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ECAD6" w14:textId="77777777" w:rsidR="00BF73B7" w:rsidRDefault="00BF73B7" w:rsidP="00BF73B7">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61312" behindDoc="0" locked="0" layoutInCell="1" allowOverlap="1" wp14:anchorId="471B1A9B" wp14:editId="75D8895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53A6F" id="Grupo 14" o:spid="_x0000_s1026" style="position:absolute;margin-left:-39.55pt;margin-top:-68.75pt;width:513pt;height:738pt;z-index:251661312"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F1ACBEB" wp14:editId="120DB81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0CF1606C" w14:textId="77777777" w:rsidR="00BF73B7" w:rsidRDefault="00BF73B7" w:rsidP="00BF73B7">
                            <w:pPr>
                              <w:jc w:val="center"/>
                              <w:rPr>
                                <w:rFonts w:ascii="CG Omega" w:hAnsi="CG Omega"/>
                                <w:sz w:val="16"/>
                              </w:rPr>
                            </w:pPr>
                            <w:r>
                              <w:rPr>
                                <w:rFonts w:ascii="CG Omega" w:hAnsi="CG Omega" w:cs="Times New Roman"/>
                                <w:sz w:val="16"/>
                              </w:rPr>
                              <w:object w:dxaOrig="2550" w:dyaOrig="2440" w14:anchorId="25176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8" o:title=""/>
                                </v:shape>
                                <o:OLEObject Type="Embed" ProgID="Word.Picture.8" ShapeID="_x0000_i1025" DrawAspect="Content" ObjectID="_1692774106" r:id="rId9"/>
                              </w:object>
                            </w:r>
                          </w:p>
                          <w:p w14:paraId="230CC8C8" w14:textId="77777777" w:rsidR="00BF73B7" w:rsidRDefault="00BF73B7" w:rsidP="00BF73B7">
                            <w:pPr>
                              <w:rPr>
                                <w:rFonts w:ascii="Tahoma" w:hAnsi="Tahoma" w:cs="Tahoma"/>
                                <w:b/>
                                <w:sz w:val="16"/>
                              </w:rPr>
                            </w:pPr>
                          </w:p>
                          <w:p w14:paraId="3C7F6750" w14:textId="77777777" w:rsidR="00BF73B7" w:rsidRDefault="00BF73B7" w:rsidP="00BF73B7">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ACBEB"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161073130"/>
                    <w:bookmarkEnd w:id="2"/>
                    <w:bookmarkStart w:id="3" w:name="_MON_1240304745"/>
                    <w:bookmarkEnd w:id="3"/>
                    <w:p w14:paraId="0CF1606C" w14:textId="77777777" w:rsidR="00BF73B7" w:rsidRDefault="00BF73B7" w:rsidP="00BF73B7">
                      <w:pPr>
                        <w:jc w:val="center"/>
                        <w:rPr>
                          <w:rFonts w:ascii="CG Omega" w:hAnsi="CG Omega"/>
                          <w:sz w:val="16"/>
                        </w:rPr>
                      </w:pPr>
                      <w:r>
                        <w:rPr>
                          <w:rFonts w:ascii="CG Omega" w:hAnsi="CG Omega" w:cs="Times New Roman"/>
                          <w:sz w:val="16"/>
                        </w:rPr>
                        <w:object w:dxaOrig="2550" w:dyaOrig="2440" w14:anchorId="25176102">
                          <v:shape id="_x0000_i1025" type="#_x0000_t75" style="width:127.35pt;height:121.95pt">
                            <v:imagedata r:id="rId8" o:title=""/>
                          </v:shape>
                          <o:OLEObject Type="Embed" ProgID="Word.Picture.8" ShapeID="_x0000_i1025" DrawAspect="Content" ObjectID="_1692774106" r:id="rId10"/>
                        </w:object>
                      </w:r>
                    </w:p>
                    <w:p w14:paraId="230CC8C8" w14:textId="77777777" w:rsidR="00BF73B7" w:rsidRDefault="00BF73B7" w:rsidP="00BF73B7">
                      <w:pPr>
                        <w:rPr>
                          <w:rFonts w:ascii="Tahoma" w:hAnsi="Tahoma" w:cs="Tahoma"/>
                          <w:b/>
                          <w:sz w:val="16"/>
                        </w:rPr>
                      </w:pPr>
                    </w:p>
                    <w:p w14:paraId="3C7F6750" w14:textId="77777777" w:rsidR="00BF73B7" w:rsidRDefault="00BF73B7" w:rsidP="00BF73B7">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335BE2EF" wp14:editId="671DB47A">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AA43F" w14:textId="51704ECC" w:rsidR="00BF73B7" w:rsidRDefault="00BF73B7" w:rsidP="00BF73B7">
                            <w:pPr>
                              <w:pStyle w:val="NormalWeb"/>
                              <w:spacing w:before="0" w:after="0" w:line="480" w:lineRule="auto"/>
                              <w:jc w:val="center"/>
                              <w:rPr>
                                <w:b/>
                                <w:sz w:val="60"/>
                                <w:szCs w:val="60"/>
                              </w:rPr>
                            </w:pPr>
                            <w:r>
                              <w:rPr>
                                <w:rFonts w:ascii="Tahoma" w:hAnsi="Tahoma" w:cs="Tahoma"/>
                                <w:b/>
                                <w:sz w:val="60"/>
                                <w:szCs w:val="60"/>
                              </w:rPr>
                              <w:t>LEY DE INGRESOS DEL MUNICIPIO DE SANTA ELENA,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BE2EF" id="Cuadro de texto 7" o:spid="_x0000_s1027" type="#_x0000_t202" style="position:absolute;left:0;text-align:left;margin-left:15.45pt;margin-top:168.6pt;width:468pt;height:2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ByL8ceNAgAAHgUAAA4AAAAAAAAAAAAAAAAALgIAAGRycy9lMm9Eb2MueG1sUEsBAi0A&#10;FAAGAAgAAAAhAJVDLTTeAAAACgEAAA8AAAAAAAAAAAAAAAAA5wQAAGRycy9kb3ducmV2LnhtbFBL&#10;BQYAAAAABAAEAPMAAADyBQAAAAA=&#10;" stroked="f">
                <v:textbox>
                  <w:txbxContent>
                    <w:p w14:paraId="3ABAA43F" w14:textId="51704ECC" w:rsidR="00BF73B7" w:rsidRDefault="00BF73B7" w:rsidP="00BF73B7">
                      <w:pPr>
                        <w:pStyle w:val="NormalWeb"/>
                        <w:spacing w:before="0" w:after="0" w:line="480" w:lineRule="auto"/>
                        <w:jc w:val="center"/>
                        <w:rPr>
                          <w:b/>
                          <w:sz w:val="60"/>
                          <w:szCs w:val="60"/>
                        </w:rPr>
                      </w:pPr>
                      <w:r>
                        <w:rPr>
                          <w:rFonts w:ascii="Tahoma" w:hAnsi="Tahoma" w:cs="Tahoma"/>
                          <w:b/>
                          <w:sz w:val="60"/>
                          <w:szCs w:val="60"/>
                        </w:rPr>
                        <w:t>LEY DE INGRESOS DEL MUNICIPIO DE SANTA ELENA, YUCATÁN</w:t>
                      </w:r>
                    </w:p>
                  </w:txbxContent>
                </v:textbox>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79A19B5C" wp14:editId="47D21FF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4574F" w14:textId="77777777" w:rsidR="00BF73B7" w:rsidRDefault="00BF73B7" w:rsidP="00BF73B7">
                            <w:pPr>
                              <w:jc w:val="center"/>
                              <w:rPr>
                                <w:rFonts w:ascii="Century" w:hAnsi="Century"/>
                                <w:b/>
                                <w:sz w:val="30"/>
                                <w:szCs w:val="30"/>
                              </w:rPr>
                            </w:pPr>
                            <w:r>
                              <w:rPr>
                                <w:rFonts w:ascii="Century" w:hAnsi="Century"/>
                                <w:b/>
                                <w:sz w:val="30"/>
                                <w:szCs w:val="30"/>
                              </w:rPr>
                              <w:t xml:space="preserve">SECRETARÍA GENERAL DEL </w:t>
                            </w:r>
                          </w:p>
                          <w:p w14:paraId="34A655E1" w14:textId="77777777" w:rsidR="00BF73B7" w:rsidRDefault="00BF73B7" w:rsidP="00BF73B7">
                            <w:pPr>
                              <w:jc w:val="center"/>
                              <w:rPr>
                                <w:rFonts w:ascii="Century" w:hAnsi="Century"/>
                                <w:b/>
                                <w:sz w:val="30"/>
                                <w:szCs w:val="30"/>
                              </w:rPr>
                            </w:pPr>
                            <w:r>
                              <w:rPr>
                                <w:rFonts w:ascii="Century" w:hAnsi="Century"/>
                                <w:b/>
                                <w:sz w:val="30"/>
                                <w:szCs w:val="30"/>
                              </w:rPr>
                              <w:t>PODER LEGISLATIVO</w:t>
                            </w:r>
                          </w:p>
                          <w:p w14:paraId="6C396D08" w14:textId="77777777" w:rsidR="00BF73B7" w:rsidRDefault="00BF73B7" w:rsidP="00BF73B7">
                            <w:pPr>
                              <w:jc w:val="center"/>
                              <w:rPr>
                                <w:rFonts w:ascii="Century" w:hAnsi="Century"/>
                                <w:b/>
                                <w:sz w:val="26"/>
                                <w:szCs w:val="26"/>
                              </w:rPr>
                            </w:pPr>
                          </w:p>
                          <w:p w14:paraId="7218B301" w14:textId="77777777" w:rsidR="00BF73B7" w:rsidRDefault="00BF73B7" w:rsidP="00BF73B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9B5C" id="Cuadro de texto 6" o:spid="_x0000_s1028" type="#_x0000_t202" style="position:absolute;left:0;text-align:left;margin-left:51.45pt;margin-top:399.7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nC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stO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Mi5wowCAAAeBQAADgAAAAAAAAAAAAAAAAAuAgAAZHJzL2Uyb0RvYy54bWxQSwECLQAU&#10;AAYACAAAACEAAY7qWN4AAAAMAQAADwAAAAAAAAAAAAAAAADmBAAAZHJzL2Rvd25yZXYueG1sUEsF&#10;BgAAAAAEAAQA8wAAAPEFAAAAAA==&#10;" stroked="f">
                <v:textbox>
                  <w:txbxContent>
                    <w:p w14:paraId="6E54574F" w14:textId="77777777" w:rsidR="00BF73B7" w:rsidRDefault="00BF73B7" w:rsidP="00BF73B7">
                      <w:pPr>
                        <w:jc w:val="center"/>
                        <w:rPr>
                          <w:rFonts w:ascii="Century" w:hAnsi="Century"/>
                          <w:b/>
                          <w:sz w:val="30"/>
                          <w:szCs w:val="30"/>
                        </w:rPr>
                      </w:pPr>
                      <w:r>
                        <w:rPr>
                          <w:rFonts w:ascii="Century" w:hAnsi="Century"/>
                          <w:b/>
                          <w:sz w:val="30"/>
                          <w:szCs w:val="30"/>
                        </w:rPr>
                        <w:t xml:space="preserve">SECRETARÍA GENERAL DEL </w:t>
                      </w:r>
                    </w:p>
                    <w:p w14:paraId="34A655E1" w14:textId="77777777" w:rsidR="00BF73B7" w:rsidRDefault="00BF73B7" w:rsidP="00BF73B7">
                      <w:pPr>
                        <w:jc w:val="center"/>
                        <w:rPr>
                          <w:rFonts w:ascii="Century" w:hAnsi="Century"/>
                          <w:b/>
                          <w:sz w:val="30"/>
                          <w:szCs w:val="30"/>
                        </w:rPr>
                      </w:pPr>
                      <w:r>
                        <w:rPr>
                          <w:rFonts w:ascii="Century" w:hAnsi="Century"/>
                          <w:b/>
                          <w:sz w:val="30"/>
                          <w:szCs w:val="30"/>
                        </w:rPr>
                        <w:t>PODER LEGISLATIVO</w:t>
                      </w:r>
                    </w:p>
                    <w:p w14:paraId="6C396D08" w14:textId="77777777" w:rsidR="00BF73B7" w:rsidRDefault="00BF73B7" w:rsidP="00BF73B7">
                      <w:pPr>
                        <w:jc w:val="center"/>
                        <w:rPr>
                          <w:rFonts w:ascii="Century" w:hAnsi="Century"/>
                          <w:b/>
                          <w:sz w:val="26"/>
                          <w:szCs w:val="26"/>
                        </w:rPr>
                      </w:pPr>
                    </w:p>
                    <w:p w14:paraId="7218B301" w14:textId="77777777" w:rsidR="00BF73B7" w:rsidRDefault="00BF73B7" w:rsidP="00BF73B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63213732" wp14:editId="0C4F6BA8">
                <wp:simplePos x="0" y="0"/>
                <wp:positionH relativeFrom="column">
                  <wp:posOffset>2503170</wp:posOffset>
                </wp:positionH>
                <wp:positionV relativeFrom="paragraph">
                  <wp:posOffset>6979285</wp:posOffset>
                </wp:positionV>
                <wp:extent cx="3295015" cy="4038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E990" w14:textId="77777777" w:rsidR="00BF73B7" w:rsidRDefault="00BF73B7" w:rsidP="00BF73B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3732" id="Cuadro de texto 9" o:spid="_x0000_s1029" type="#_x0000_t202" style="position:absolute;left:0;text-align:left;margin-left:197.1pt;margin-top:549.55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DwRwwVvwIAAMcFAAAOAAAAAAAAAAAAAAAAAC4CAABkcnMvZTJvRG9jLnhtbFBLAQItABQABgAI&#10;AAAAIQCUNroY4AAAAA0BAAAPAAAAAAAAAAAAAAAAABkFAABkcnMvZG93bnJldi54bWxQSwUGAAAA&#10;AAQABADzAAAAJgYAAAAA&#10;" filled="f" stroked="f">
                <v:textbox>
                  <w:txbxContent>
                    <w:p w14:paraId="40BCE990" w14:textId="77777777" w:rsidR="00BF73B7" w:rsidRDefault="00BF73B7" w:rsidP="00BF73B7">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50B83D79" w14:textId="77777777" w:rsidR="00BF73B7" w:rsidRDefault="00BF73B7" w:rsidP="00BF73B7">
      <w:pPr>
        <w:spacing w:line="360" w:lineRule="auto"/>
        <w:rPr>
          <w:rFonts w:ascii="Tahoma" w:hAnsi="Tahoma" w:cs="Tahoma"/>
          <w:b/>
          <w:bCs/>
          <w:sz w:val="28"/>
          <w:szCs w:val="28"/>
        </w:rPr>
        <w:sectPr w:rsidR="00BF73B7" w:rsidSect="00BF73B7">
          <w:headerReference w:type="default" r:id="rId11"/>
          <w:pgSz w:w="12240" w:h="15840" w:code="1"/>
          <w:pgMar w:top="1701" w:right="1134" w:bottom="1418" w:left="1985" w:header="720" w:footer="720" w:gutter="0"/>
          <w:cols w:space="720"/>
          <w:titlePg/>
          <w:docGrid w:linePitch="299"/>
        </w:sectPr>
      </w:pPr>
    </w:p>
    <w:p w14:paraId="133BE037" w14:textId="77777777" w:rsidR="00BF73B7" w:rsidRPr="00BF73B7" w:rsidRDefault="00BF73B7" w:rsidP="00BF73B7">
      <w:pPr>
        <w:widowControl/>
        <w:autoSpaceDE/>
        <w:adjustRightInd w:val="0"/>
        <w:jc w:val="center"/>
        <w:rPr>
          <w:b/>
          <w:sz w:val="24"/>
          <w:szCs w:val="24"/>
          <w:lang w:eastAsia="es-ES" w:bidi="es-ES"/>
        </w:rPr>
      </w:pPr>
      <w:r w:rsidRPr="00BF73B7">
        <w:rPr>
          <w:b/>
          <w:sz w:val="24"/>
          <w:szCs w:val="24"/>
          <w:lang w:eastAsia="es-ES" w:bidi="es-ES"/>
        </w:rPr>
        <w:t>Decreto 326/2020</w:t>
      </w:r>
    </w:p>
    <w:p w14:paraId="7B154BC2" w14:textId="77777777" w:rsidR="00BF73B7" w:rsidRPr="00BF73B7" w:rsidRDefault="00BF73B7" w:rsidP="00BF73B7">
      <w:pPr>
        <w:widowControl/>
        <w:autoSpaceDE/>
        <w:adjustRightInd w:val="0"/>
        <w:jc w:val="center"/>
        <w:rPr>
          <w:b/>
          <w:sz w:val="24"/>
          <w:szCs w:val="24"/>
          <w:lang w:eastAsia="es-ES" w:bidi="es-ES"/>
        </w:rPr>
      </w:pPr>
    </w:p>
    <w:p w14:paraId="7B085100" w14:textId="77777777" w:rsidR="00BF73B7" w:rsidRPr="00BF73B7" w:rsidRDefault="00BF73B7" w:rsidP="00BF73B7">
      <w:pPr>
        <w:widowControl/>
        <w:autoSpaceDE/>
        <w:adjustRightInd w:val="0"/>
        <w:jc w:val="both"/>
        <w:rPr>
          <w:b/>
          <w:sz w:val="24"/>
          <w:szCs w:val="24"/>
          <w:lang w:eastAsia="es-ES" w:bidi="es-ES"/>
        </w:rPr>
      </w:pPr>
      <w:r w:rsidRPr="00BF73B7">
        <w:rPr>
          <w:b/>
          <w:sz w:val="24"/>
          <w:szCs w:val="24"/>
          <w:lang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09187333" w14:textId="77777777" w:rsidR="00BF73B7" w:rsidRPr="00BF73B7" w:rsidRDefault="00BF73B7" w:rsidP="00BF73B7">
      <w:pPr>
        <w:widowControl/>
        <w:autoSpaceDE/>
        <w:adjustRightInd w:val="0"/>
        <w:jc w:val="both"/>
        <w:rPr>
          <w:sz w:val="24"/>
          <w:szCs w:val="24"/>
          <w:lang w:eastAsia="es-ES" w:bidi="es-ES"/>
        </w:rPr>
      </w:pPr>
    </w:p>
    <w:p w14:paraId="0A082B4C" w14:textId="77777777" w:rsidR="00BF73B7" w:rsidRPr="00BF73B7" w:rsidRDefault="00BF73B7" w:rsidP="00BF73B7">
      <w:pPr>
        <w:widowControl/>
        <w:autoSpaceDE/>
        <w:adjustRightInd w:val="0"/>
        <w:jc w:val="both"/>
        <w:rPr>
          <w:sz w:val="24"/>
          <w:szCs w:val="24"/>
          <w:lang w:eastAsia="es-ES" w:bidi="es-ES"/>
        </w:rPr>
      </w:pPr>
      <w:r w:rsidRPr="00BF73B7">
        <w:rPr>
          <w:sz w:val="24"/>
          <w:szCs w:val="24"/>
          <w:lang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7671A5D3" w14:textId="77777777" w:rsidR="00BF73B7" w:rsidRPr="00BF73B7" w:rsidRDefault="00BF73B7" w:rsidP="00BF73B7">
      <w:pPr>
        <w:widowControl/>
        <w:autoSpaceDE/>
        <w:adjustRightInd w:val="0"/>
        <w:jc w:val="both"/>
        <w:rPr>
          <w:b/>
          <w:sz w:val="24"/>
          <w:szCs w:val="24"/>
          <w:lang w:eastAsia="es-ES" w:bidi="es-ES"/>
        </w:rPr>
      </w:pPr>
    </w:p>
    <w:p w14:paraId="00F377BB" w14:textId="77777777" w:rsidR="00BF73B7" w:rsidRPr="00BF73B7" w:rsidRDefault="00BF73B7" w:rsidP="00BF73B7">
      <w:pPr>
        <w:widowControl/>
        <w:autoSpaceDE/>
        <w:adjustRightInd w:val="0"/>
        <w:jc w:val="both"/>
        <w:rPr>
          <w:b/>
          <w:sz w:val="24"/>
          <w:szCs w:val="24"/>
          <w:lang w:val="x-none" w:eastAsia="es-ES" w:bidi="es-ES"/>
        </w:rPr>
      </w:pPr>
      <w:r w:rsidRPr="00BF73B7">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744FFF3" w14:textId="77777777" w:rsidR="00BF73B7" w:rsidRPr="00BF73B7" w:rsidRDefault="00BF73B7" w:rsidP="00BF73B7">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14:paraId="4D1BDDE7" w14:textId="77777777" w:rsidR="00BF73B7" w:rsidRPr="00BF73B7" w:rsidRDefault="00BF73B7" w:rsidP="00BF73B7">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BF73B7">
        <w:rPr>
          <w:rFonts w:eastAsia="Times New Roman"/>
          <w:b/>
          <w:color w:val="000000"/>
          <w:lang w:val="pt-BR" w:eastAsia="ar-SA"/>
        </w:rPr>
        <w:t>E X P O S I C I Ó N   D E   M O T I V O S:</w:t>
      </w:r>
    </w:p>
    <w:p w14:paraId="411CB6FB" w14:textId="77777777" w:rsidR="00BF73B7" w:rsidRPr="00BF73B7" w:rsidRDefault="00BF73B7" w:rsidP="00BF73B7">
      <w:pPr>
        <w:spacing w:line="360" w:lineRule="auto"/>
        <w:ind w:firstLine="709"/>
        <w:jc w:val="both"/>
        <w:rPr>
          <w:bCs/>
          <w:lang w:val="pt-BR" w:eastAsia="es-ES" w:bidi="es-ES"/>
        </w:rPr>
      </w:pPr>
    </w:p>
    <w:p w14:paraId="05A48511" w14:textId="77777777" w:rsidR="00BF73B7" w:rsidRPr="00BF73B7" w:rsidRDefault="00BF73B7" w:rsidP="00BF73B7">
      <w:pPr>
        <w:spacing w:after="120" w:line="360" w:lineRule="auto"/>
        <w:ind w:left="283" w:firstLine="709"/>
        <w:jc w:val="both"/>
        <w:rPr>
          <w:bCs/>
          <w:lang w:eastAsia="es-ES" w:bidi="es-ES"/>
        </w:rPr>
      </w:pPr>
      <w:r w:rsidRPr="00BF73B7">
        <w:rPr>
          <w:b/>
          <w:bCs/>
          <w:lang w:eastAsia="es-ES" w:bidi="es-ES"/>
        </w:rPr>
        <w:t>PRIMERA</w:t>
      </w:r>
      <w:r w:rsidRPr="00BF73B7">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52F6E1DF" w14:textId="77777777" w:rsidR="00BF73B7" w:rsidRPr="00BF73B7" w:rsidRDefault="00BF73B7" w:rsidP="00BF73B7">
      <w:pPr>
        <w:spacing w:after="120" w:line="360" w:lineRule="auto"/>
        <w:ind w:left="283" w:firstLine="709"/>
        <w:jc w:val="both"/>
        <w:rPr>
          <w:bCs/>
          <w:lang w:eastAsia="es-ES" w:bidi="es-ES"/>
        </w:rPr>
      </w:pPr>
      <w:r w:rsidRPr="00BF73B7">
        <w:rPr>
          <w:b/>
          <w:bCs/>
          <w:lang w:eastAsia="es-ES" w:bidi="es-ES"/>
        </w:rPr>
        <w:t>SEGUNDA</w:t>
      </w:r>
      <w:r w:rsidRPr="00BF73B7">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F73B7">
            <w:rPr>
              <w:bCs/>
              <w:lang w:eastAsia="es-ES" w:bidi="es-ES"/>
            </w:rPr>
            <w:t>la Constitución</w:t>
          </w:r>
        </w:smartTag>
        <w:r w:rsidRPr="00BF73B7">
          <w:rPr>
            <w:bCs/>
            <w:lang w:eastAsia="es-ES" w:bidi="es-ES"/>
          </w:rPr>
          <w:t xml:space="preserve"> Política</w:t>
        </w:r>
      </w:smartTag>
      <w:r w:rsidRPr="00BF73B7">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4441987" w14:textId="77777777" w:rsidR="00BF73B7" w:rsidRPr="00BF73B7" w:rsidRDefault="00BF73B7" w:rsidP="00BF73B7">
      <w:pPr>
        <w:spacing w:after="120"/>
        <w:ind w:left="283" w:firstLine="709"/>
        <w:jc w:val="both"/>
        <w:rPr>
          <w:bCs/>
          <w:lang w:eastAsia="es-ES" w:bidi="es-ES"/>
        </w:rPr>
      </w:pPr>
    </w:p>
    <w:p w14:paraId="23943101" w14:textId="77777777" w:rsidR="00BF73B7" w:rsidRPr="00BF73B7" w:rsidRDefault="00BF73B7" w:rsidP="00BF73B7">
      <w:pPr>
        <w:spacing w:after="120" w:line="360" w:lineRule="auto"/>
        <w:ind w:left="283" w:firstLine="709"/>
        <w:jc w:val="both"/>
        <w:rPr>
          <w:bCs/>
          <w:lang w:eastAsia="es-ES" w:bidi="es-ES"/>
        </w:rPr>
      </w:pPr>
      <w:r w:rsidRPr="00BF73B7">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728A87E" w14:textId="77777777" w:rsidR="00BF73B7" w:rsidRPr="00BF73B7" w:rsidRDefault="00BF73B7" w:rsidP="00BF73B7">
      <w:pPr>
        <w:spacing w:after="120"/>
        <w:ind w:left="283" w:firstLine="540"/>
        <w:jc w:val="both"/>
        <w:rPr>
          <w:bCs/>
          <w:lang w:eastAsia="es-ES" w:bidi="es-ES"/>
        </w:rPr>
      </w:pPr>
    </w:p>
    <w:p w14:paraId="3DD494EF" w14:textId="77777777" w:rsidR="00BF73B7" w:rsidRPr="00BF73B7" w:rsidRDefault="00BF73B7" w:rsidP="00BF73B7">
      <w:pPr>
        <w:spacing w:after="120" w:line="360" w:lineRule="auto"/>
        <w:ind w:left="283" w:firstLine="709"/>
        <w:jc w:val="both"/>
        <w:rPr>
          <w:bCs/>
          <w:lang w:eastAsia="es-ES" w:bidi="es-ES"/>
        </w:rPr>
      </w:pPr>
      <w:r w:rsidRPr="00BF73B7">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F626048" w14:textId="77777777" w:rsidR="00BF73B7" w:rsidRPr="00BF73B7" w:rsidRDefault="00BF73B7" w:rsidP="00BF73B7">
      <w:pPr>
        <w:jc w:val="both"/>
        <w:rPr>
          <w:b/>
          <w:i/>
          <w:iCs/>
          <w:lang w:eastAsia="es-ES" w:bidi="es-ES"/>
        </w:rPr>
      </w:pPr>
    </w:p>
    <w:p w14:paraId="1C145A43" w14:textId="77777777" w:rsidR="00BF73B7" w:rsidRPr="00BF73B7" w:rsidRDefault="00BF73B7" w:rsidP="00BF73B7">
      <w:pPr>
        <w:jc w:val="both"/>
        <w:rPr>
          <w:b/>
          <w:i/>
          <w:iCs/>
          <w:lang w:eastAsia="es-ES" w:bidi="es-ES"/>
        </w:rPr>
      </w:pPr>
      <w:r w:rsidRPr="00BF73B7">
        <w:rPr>
          <w:b/>
          <w:i/>
          <w:iCs/>
          <w:lang w:eastAsia="es-ES" w:bidi="es-ES"/>
        </w:rPr>
        <w:tab/>
      </w:r>
      <w:r w:rsidRPr="00BF73B7">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F73B7">
            <w:rPr>
              <w:i/>
              <w:iCs/>
              <w:lang w:eastAsia="es-ES" w:bidi="es-ES"/>
            </w:rPr>
            <w:t>la Autonomía</w:t>
          </w:r>
        </w:smartTag>
        <w:r w:rsidRPr="00BF73B7">
          <w:rPr>
            <w:i/>
            <w:iCs/>
            <w:lang w:eastAsia="es-ES" w:bidi="es-ES"/>
          </w:rPr>
          <w:t xml:space="preserve"> Financiera</w:t>
        </w:r>
      </w:smartTag>
      <w:r w:rsidRPr="00BF73B7">
        <w:rPr>
          <w:i/>
          <w:iCs/>
          <w:lang w:eastAsia="es-ES" w:bidi="es-ES"/>
        </w:rPr>
        <w:t xml:space="preserve"> Municipal</w:t>
      </w:r>
      <w:r w:rsidRPr="00BF73B7">
        <w:rPr>
          <w:b/>
          <w:i/>
          <w:iCs/>
          <w:lang w:eastAsia="es-ES" w:bidi="es-ES"/>
        </w:rPr>
        <w:t xml:space="preserve"> </w:t>
      </w:r>
    </w:p>
    <w:p w14:paraId="53D78758" w14:textId="77777777" w:rsidR="00BF73B7" w:rsidRPr="00BF73B7" w:rsidRDefault="00BF73B7" w:rsidP="00BF73B7">
      <w:pPr>
        <w:ind w:left="720" w:right="484"/>
        <w:jc w:val="both"/>
        <w:rPr>
          <w:i/>
          <w:lang w:eastAsia="es-ES" w:bidi="es-ES"/>
        </w:rPr>
      </w:pPr>
    </w:p>
    <w:p w14:paraId="0E700DFE" w14:textId="77777777" w:rsidR="00BF73B7" w:rsidRPr="00BF73B7" w:rsidRDefault="00BF73B7" w:rsidP="00BF73B7">
      <w:pPr>
        <w:ind w:left="720" w:right="484"/>
        <w:jc w:val="both"/>
        <w:rPr>
          <w:i/>
          <w:lang w:eastAsia="es-ES" w:bidi="es-ES"/>
        </w:rPr>
      </w:pPr>
      <w:r w:rsidRPr="00BF73B7">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F73B7">
          <w:rPr>
            <w:i/>
            <w:lang w:eastAsia="es-ES" w:bidi="es-ES"/>
          </w:rPr>
          <w:t>la Revolución.”</w:t>
        </w:r>
      </w:smartTag>
    </w:p>
    <w:p w14:paraId="7BD586A3" w14:textId="77777777" w:rsidR="00BF73B7" w:rsidRPr="00BF73B7" w:rsidRDefault="00BF73B7" w:rsidP="00BF73B7">
      <w:pPr>
        <w:ind w:left="720" w:right="484"/>
        <w:jc w:val="both"/>
        <w:rPr>
          <w:i/>
          <w:lang w:eastAsia="es-ES" w:bidi="es-ES"/>
        </w:rPr>
      </w:pPr>
    </w:p>
    <w:p w14:paraId="499B125A" w14:textId="77777777" w:rsidR="00BF73B7" w:rsidRPr="00BF73B7" w:rsidRDefault="00BF73B7" w:rsidP="00BF73B7">
      <w:pPr>
        <w:ind w:left="720" w:right="484"/>
        <w:jc w:val="both"/>
        <w:rPr>
          <w:i/>
          <w:lang w:eastAsia="es-ES" w:bidi="es-ES"/>
        </w:rPr>
      </w:pPr>
      <w:r w:rsidRPr="00BF73B7">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D1BD957" w14:textId="77777777" w:rsidR="00BF73B7" w:rsidRPr="00BF73B7" w:rsidRDefault="00BF73B7" w:rsidP="00BF73B7">
      <w:pPr>
        <w:ind w:left="720" w:right="484"/>
        <w:jc w:val="both"/>
        <w:rPr>
          <w:i/>
          <w:lang w:eastAsia="es-ES" w:bidi="es-ES"/>
        </w:rPr>
      </w:pPr>
    </w:p>
    <w:p w14:paraId="106DC5DC" w14:textId="77777777" w:rsidR="00BF73B7" w:rsidRPr="00BF73B7" w:rsidRDefault="00BF73B7" w:rsidP="00BF73B7">
      <w:pPr>
        <w:ind w:left="720" w:right="484"/>
        <w:jc w:val="both"/>
        <w:rPr>
          <w:i/>
          <w:lang w:eastAsia="es-ES" w:bidi="es-ES"/>
        </w:rPr>
      </w:pPr>
      <w:r w:rsidRPr="00BF73B7">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F73B7">
            <w:rPr>
              <w:i/>
              <w:lang w:eastAsia="es-ES" w:bidi="es-ES"/>
            </w:rPr>
            <w:t>la Legislatura</w:t>
          </w:r>
        </w:smartTag>
        <w:r w:rsidRPr="00BF73B7">
          <w:rPr>
            <w:i/>
            <w:lang w:eastAsia="es-ES" w:bidi="es-ES"/>
          </w:rPr>
          <w:t xml:space="preserve"> Estatal.”</w:t>
        </w:r>
      </w:smartTag>
    </w:p>
    <w:p w14:paraId="5E4C47EF" w14:textId="77777777" w:rsidR="00BF73B7" w:rsidRPr="00BF73B7" w:rsidRDefault="00BF73B7" w:rsidP="00BF73B7">
      <w:pPr>
        <w:ind w:left="720" w:right="484"/>
        <w:jc w:val="both"/>
        <w:rPr>
          <w:i/>
          <w:lang w:eastAsia="es-ES" w:bidi="es-ES"/>
        </w:rPr>
      </w:pPr>
    </w:p>
    <w:p w14:paraId="2F7092D0" w14:textId="77777777" w:rsidR="00BF73B7" w:rsidRPr="00BF73B7" w:rsidRDefault="00BF73B7" w:rsidP="00BF73B7">
      <w:pPr>
        <w:ind w:left="720" w:right="484"/>
        <w:jc w:val="both"/>
        <w:rPr>
          <w:i/>
          <w:lang w:eastAsia="es-ES" w:bidi="es-ES"/>
        </w:rPr>
      </w:pPr>
      <w:r w:rsidRPr="00BF73B7">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F73B7">
          <w:rPr>
            <w:i/>
            <w:lang w:eastAsia="es-ES" w:bidi="es-ES"/>
          </w:rPr>
          <w:t>la Nación</w:t>
        </w:r>
      </w:smartTag>
      <w:r w:rsidRPr="00BF73B7">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CBCFA20" w14:textId="77777777" w:rsidR="00BF73B7" w:rsidRPr="00BF73B7" w:rsidRDefault="00BF73B7" w:rsidP="00BF73B7">
      <w:pPr>
        <w:ind w:left="720" w:right="484"/>
        <w:jc w:val="both"/>
        <w:rPr>
          <w:i/>
          <w:lang w:eastAsia="es-ES" w:bidi="es-ES"/>
        </w:rPr>
      </w:pPr>
    </w:p>
    <w:p w14:paraId="48D458D1" w14:textId="77777777" w:rsidR="00BF73B7" w:rsidRPr="00BF73B7" w:rsidRDefault="00BF73B7" w:rsidP="00BF73B7">
      <w:pPr>
        <w:spacing w:after="120" w:line="360" w:lineRule="auto"/>
        <w:ind w:left="283"/>
        <w:jc w:val="both"/>
        <w:rPr>
          <w:bCs/>
          <w:szCs w:val="24"/>
          <w:lang w:eastAsia="es-ES" w:bidi="es-ES"/>
        </w:rPr>
      </w:pPr>
      <w:r w:rsidRPr="00BF73B7">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56036CD" w14:textId="77777777" w:rsidR="00BF73B7" w:rsidRPr="00BF73B7" w:rsidRDefault="00BF73B7" w:rsidP="00BF73B7">
      <w:pPr>
        <w:spacing w:after="120"/>
        <w:ind w:left="283"/>
        <w:rPr>
          <w:b/>
          <w:i/>
          <w:iCs/>
          <w:szCs w:val="24"/>
          <w:lang w:eastAsia="es-ES" w:bidi="es-ES"/>
        </w:rPr>
      </w:pPr>
    </w:p>
    <w:p w14:paraId="27230707"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F73B7">
            <w:rPr>
              <w:lang w:eastAsia="es-ES" w:bidi="es-ES"/>
            </w:rPr>
            <w:t>la Constitución</w:t>
          </w:r>
        </w:smartTag>
        <w:r w:rsidRPr="00BF73B7">
          <w:rPr>
            <w:lang w:eastAsia="es-ES" w:bidi="es-ES"/>
          </w:rPr>
          <w:t xml:space="preserve"> Política</w:t>
        </w:r>
      </w:smartTag>
      <w:r w:rsidRPr="00BF73B7">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5D165FF" w14:textId="77777777" w:rsidR="00BF73B7" w:rsidRPr="00BF73B7" w:rsidRDefault="00BF73B7" w:rsidP="00BF73B7">
      <w:pPr>
        <w:ind w:firstLine="708"/>
        <w:jc w:val="both"/>
        <w:rPr>
          <w:lang w:eastAsia="es-ES" w:bidi="es-ES"/>
        </w:rPr>
      </w:pPr>
    </w:p>
    <w:p w14:paraId="4D42A1EE"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Para robustecer lo anterior, la Suprema Corte de Justicia de la Nación señaló en su tesis aislada denominada </w:t>
      </w:r>
      <w:r w:rsidRPr="00BF73B7">
        <w:rPr>
          <w:i/>
          <w:lang w:eastAsia="es-ES" w:bidi="es-ES"/>
        </w:rPr>
        <w:t>“HACIENDA MUNICIPAL. PRINCIPIOS, DERECHOS Y FACULTADES EN ESA MATERIA, PREVISTOS EN EL ARTÍCULO 115, FRACCIÓN IV, DE LA CONSTITUCIÓN POLÍTICA DE LOS ESTADOS UNIDOS MEXICANOS”</w:t>
      </w:r>
      <w:r w:rsidRPr="00BF73B7">
        <w:rPr>
          <w:i/>
          <w:vertAlign w:val="superscript"/>
          <w:lang w:eastAsia="es-ES" w:bidi="es-ES"/>
        </w:rPr>
        <w:footnoteReference w:id="1"/>
      </w:r>
      <w:r w:rsidRPr="00BF73B7">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04B0D71" w14:textId="77777777" w:rsidR="00BF73B7" w:rsidRPr="00BF73B7" w:rsidRDefault="00BF73B7" w:rsidP="00BF73B7">
      <w:pPr>
        <w:ind w:firstLine="708"/>
        <w:jc w:val="both"/>
        <w:rPr>
          <w:lang w:eastAsia="es-ES" w:bidi="es-ES"/>
        </w:rPr>
      </w:pPr>
    </w:p>
    <w:p w14:paraId="2A4F63B2" w14:textId="77777777" w:rsidR="00BF73B7" w:rsidRPr="00BF73B7" w:rsidRDefault="00BF73B7" w:rsidP="00BF73B7">
      <w:pPr>
        <w:spacing w:line="360" w:lineRule="auto"/>
        <w:ind w:firstLine="708"/>
        <w:jc w:val="both"/>
        <w:rPr>
          <w:lang w:eastAsia="es-ES" w:bidi="es-ES"/>
        </w:rPr>
      </w:pPr>
      <w:r w:rsidRPr="00BF73B7">
        <w:rPr>
          <w:b/>
          <w:lang w:eastAsia="es-ES" w:bidi="es-ES"/>
        </w:rPr>
        <w:t xml:space="preserve">TERCERA. </w:t>
      </w:r>
      <w:r w:rsidRPr="00BF73B7">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42B06D9E" w14:textId="77777777" w:rsidR="00BF73B7" w:rsidRPr="00BF73B7" w:rsidRDefault="00BF73B7" w:rsidP="00BF73B7">
      <w:pPr>
        <w:ind w:firstLine="708"/>
        <w:jc w:val="both"/>
        <w:rPr>
          <w:lang w:eastAsia="es-ES" w:bidi="es-ES"/>
        </w:rPr>
      </w:pPr>
    </w:p>
    <w:p w14:paraId="056A2AF5" w14:textId="77777777" w:rsidR="00BF73B7" w:rsidRPr="00BF73B7" w:rsidRDefault="00BF73B7" w:rsidP="00BF73B7">
      <w:pPr>
        <w:spacing w:line="360" w:lineRule="auto"/>
        <w:ind w:firstLine="708"/>
        <w:jc w:val="both"/>
        <w:rPr>
          <w:lang w:eastAsia="es-ES" w:bidi="es-ES"/>
        </w:rPr>
      </w:pPr>
      <w:r w:rsidRPr="00BF73B7">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4FEA356" w14:textId="77777777" w:rsidR="00BF73B7" w:rsidRPr="00BF73B7" w:rsidRDefault="00BF73B7" w:rsidP="00BF73B7">
      <w:pPr>
        <w:spacing w:line="360" w:lineRule="auto"/>
        <w:ind w:firstLine="708"/>
        <w:jc w:val="both"/>
        <w:rPr>
          <w:lang w:eastAsia="es-ES" w:bidi="es-ES"/>
        </w:rPr>
      </w:pPr>
    </w:p>
    <w:p w14:paraId="47CD0C22" w14:textId="77777777" w:rsidR="00BF73B7" w:rsidRPr="00BF73B7" w:rsidRDefault="00BF73B7" w:rsidP="00BF73B7">
      <w:pPr>
        <w:spacing w:line="360" w:lineRule="auto"/>
        <w:ind w:firstLine="708"/>
        <w:jc w:val="both"/>
        <w:rPr>
          <w:iCs/>
          <w:lang w:eastAsia="es-ES" w:bidi="es-ES"/>
        </w:rPr>
      </w:pPr>
      <w:r w:rsidRPr="00BF73B7">
        <w:rPr>
          <w:iCs/>
          <w:lang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205751CA" w14:textId="77777777" w:rsidR="00BF73B7" w:rsidRPr="00BF73B7" w:rsidRDefault="00BF73B7" w:rsidP="00BF73B7">
      <w:pPr>
        <w:spacing w:line="360" w:lineRule="auto"/>
        <w:ind w:firstLine="708"/>
        <w:jc w:val="both"/>
        <w:rPr>
          <w:iCs/>
          <w:lang w:eastAsia="es-ES" w:bidi="es-ES"/>
        </w:rPr>
      </w:pPr>
    </w:p>
    <w:p w14:paraId="50E97944" w14:textId="77777777" w:rsidR="00BF73B7" w:rsidRPr="00BF73B7" w:rsidRDefault="00BF73B7" w:rsidP="00BF73B7">
      <w:pPr>
        <w:spacing w:line="360" w:lineRule="auto"/>
        <w:ind w:firstLine="708"/>
        <w:jc w:val="both"/>
        <w:rPr>
          <w:iCs/>
          <w:lang w:eastAsia="es-ES" w:bidi="es-ES"/>
        </w:rPr>
      </w:pPr>
      <w:r w:rsidRPr="00BF73B7">
        <w:rPr>
          <w:iCs/>
          <w:lang w:eastAsia="es-ES" w:bidi="es-ES"/>
        </w:rPr>
        <w:t>Lo anterior se robustece con lo emitido por el alto tribunal de i, en su jurisprudencia denominada “</w:t>
      </w:r>
      <w:r w:rsidRPr="00BF73B7">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BF73B7">
        <w:rPr>
          <w:i/>
          <w:iCs/>
          <w:vertAlign w:val="superscript"/>
          <w:lang w:eastAsia="es-ES" w:bidi="es-ES"/>
        </w:rPr>
        <w:footnoteReference w:id="2"/>
      </w:r>
    </w:p>
    <w:p w14:paraId="27DDF91A" w14:textId="77777777" w:rsidR="00BF73B7" w:rsidRPr="00BF73B7" w:rsidRDefault="00BF73B7" w:rsidP="00BF73B7">
      <w:pPr>
        <w:ind w:firstLine="708"/>
        <w:jc w:val="both"/>
        <w:rPr>
          <w:highlight w:val="yellow"/>
          <w:lang w:eastAsia="es-ES" w:bidi="es-ES"/>
        </w:rPr>
      </w:pPr>
    </w:p>
    <w:p w14:paraId="09AA144B" w14:textId="77777777" w:rsidR="00BF73B7" w:rsidRPr="00BF73B7" w:rsidRDefault="00BF73B7" w:rsidP="00BF73B7">
      <w:pPr>
        <w:shd w:val="clear" w:color="auto" w:fill="FFFFFF"/>
        <w:spacing w:after="120" w:line="360" w:lineRule="auto"/>
        <w:jc w:val="both"/>
        <w:rPr>
          <w:lang w:eastAsia="es-ES" w:bidi="es-ES"/>
        </w:rPr>
      </w:pPr>
      <w:r w:rsidRPr="00BF73B7">
        <w:rPr>
          <w:b/>
          <w:lang w:eastAsia="es-ES" w:bidi="es-ES"/>
        </w:rPr>
        <w:tab/>
        <w:t xml:space="preserve">CUARTA. </w:t>
      </w:r>
      <w:r w:rsidRPr="00BF73B7">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5CD93D69" w14:textId="77777777" w:rsidR="00BF73B7" w:rsidRPr="00BF73B7" w:rsidRDefault="00BF73B7" w:rsidP="00BF73B7">
      <w:pPr>
        <w:shd w:val="clear" w:color="auto" w:fill="FFFFFF"/>
        <w:jc w:val="both"/>
        <w:rPr>
          <w:b/>
          <w:lang w:eastAsia="es-ES" w:bidi="es-ES"/>
        </w:rPr>
      </w:pPr>
    </w:p>
    <w:p w14:paraId="1515DFE1" w14:textId="77777777" w:rsidR="00BF73B7" w:rsidRPr="00BF73B7" w:rsidRDefault="00BF73B7" w:rsidP="00BF73B7">
      <w:pPr>
        <w:spacing w:line="360" w:lineRule="auto"/>
        <w:ind w:firstLine="708"/>
        <w:jc w:val="both"/>
        <w:rPr>
          <w:lang w:eastAsia="es-ES" w:bidi="es-ES"/>
        </w:rPr>
      </w:pPr>
      <w:r w:rsidRPr="00BF73B7">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033A8273" w14:textId="77777777" w:rsidR="00BF73B7" w:rsidRPr="00BF73B7" w:rsidRDefault="00BF73B7" w:rsidP="00BF73B7">
      <w:pPr>
        <w:ind w:firstLine="708"/>
        <w:jc w:val="both"/>
        <w:rPr>
          <w:lang w:eastAsia="es-ES" w:bidi="es-ES"/>
        </w:rPr>
      </w:pPr>
    </w:p>
    <w:p w14:paraId="76AB22BB" w14:textId="77777777" w:rsidR="00BF73B7" w:rsidRPr="00BF73B7" w:rsidRDefault="00BF73B7" w:rsidP="00BF73B7">
      <w:pPr>
        <w:spacing w:line="360" w:lineRule="auto"/>
        <w:ind w:firstLine="708"/>
        <w:jc w:val="both"/>
        <w:rPr>
          <w:lang w:eastAsia="es-ES" w:bidi="es-ES"/>
        </w:rPr>
      </w:pPr>
      <w:r w:rsidRPr="00BF73B7">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1E605F8B" w14:textId="77777777" w:rsidR="00BF73B7" w:rsidRPr="00BF73B7" w:rsidRDefault="00BF73B7" w:rsidP="00BF73B7">
      <w:pPr>
        <w:jc w:val="both"/>
        <w:rPr>
          <w:lang w:eastAsia="es-ES" w:bidi="es-ES"/>
        </w:rPr>
      </w:pPr>
    </w:p>
    <w:p w14:paraId="723E086C"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El Pleno de la Suprema Corte de Justicia de la Nación ha señalado que la fundamentación puede ser de dos tipos: </w:t>
      </w:r>
      <w:r w:rsidRPr="00BF73B7">
        <w:rPr>
          <w:i/>
          <w:lang w:eastAsia="es-ES" w:bidi="es-ES"/>
        </w:rPr>
        <w:t xml:space="preserve">reforzada </w:t>
      </w:r>
      <w:r w:rsidRPr="00BF73B7">
        <w:rPr>
          <w:lang w:eastAsia="es-ES" w:bidi="es-ES"/>
        </w:rPr>
        <w:t>y</w:t>
      </w:r>
      <w:r w:rsidRPr="00BF73B7">
        <w:rPr>
          <w:i/>
          <w:lang w:eastAsia="es-ES" w:bidi="es-ES"/>
        </w:rPr>
        <w:t xml:space="preserve"> ordinaria</w:t>
      </w:r>
      <w:r w:rsidRPr="00BF73B7">
        <w:rPr>
          <w:b/>
          <w:lang w:eastAsia="es-ES" w:bidi="es-ES"/>
        </w:rPr>
        <w:t xml:space="preserve">. </w:t>
      </w:r>
      <w:r w:rsidRPr="00BF73B7">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0D60886" w14:textId="77777777" w:rsidR="00BF73B7" w:rsidRPr="00BF73B7" w:rsidRDefault="00BF73B7" w:rsidP="00BF73B7">
      <w:pPr>
        <w:jc w:val="both"/>
        <w:rPr>
          <w:lang w:eastAsia="es-ES" w:bidi="es-ES"/>
        </w:rPr>
      </w:pPr>
    </w:p>
    <w:p w14:paraId="3E11EF18" w14:textId="77777777" w:rsidR="00BF73B7" w:rsidRPr="00BF73B7" w:rsidRDefault="00BF73B7" w:rsidP="00BF73B7">
      <w:pPr>
        <w:spacing w:line="360" w:lineRule="auto"/>
        <w:ind w:firstLine="708"/>
        <w:jc w:val="both"/>
        <w:rPr>
          <w:lang w:eastAsia="es-ES" w:bidi="es-ES"/>
        </w:rPr>
      </w:pPr>
      <w:r w:rsidRPr="00BF73B7">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10E5392" w14:textId="77777777" w:rsidR="00BF73B7" w:rsidRPr="00BF73B7" w:rsidRDefault="00BF73B7" w:rsidP="00BF73B7">
      <w:pPr>
        <w:jc w:val="both"/>
        <w:rPr>
          <w:b/>
          <w:lang w:eastAsia="es-ES" w:bidi="es-ES"/>
        </w:rPr>
      </w:pPr>
    </w:p>
    <w:p w14:paraId="2DA8D870" w14:textId="77777777" w:rsidR="00BF73B7" w:rsidRPr="00BF73B7" w:rsidRDefault="00BF73B7" w:rsidP="00BF73B7">
      <w:pPr>
        <w:spacing w:line="360" w:lineRule="auto"/>
        <w:ind w:firstLine="708"/>
        <w:jc w:val="both"/>
        <w:rPr>
          <w:lang w:eastAsia="es-ES" w:bidi="es-ES"/>
        </w:rPr>
      </w:pPr>
      <w:r w:rsidRPr="00BF73B7">
        <w:rPr>
          <w:lang w:eastAsia="es-ES" w:bidi="es-ES"/>
        </w:rPr>
        <w:t>Lo anterior, de conformidad con la jurisprudencia en materia constitucional emitida por el Pleno del máximo tribunal que señala lo siguiente:</w:t>
      </w:r>
    </w:p>
    <w:p w14:paraId="418416B5" w14:textId="77777777" w:rsidR="00BF73B7" w:rsidRPr="00BF73B7" w:rsidRDefault="00BF73B7" w:rsidP="00BF73B7">
      <w:pPr>
        <w:ind w:left="708"/>
        <w:jc w:val="both"/>
        <w:rPr>
          <w:lang w:eastAsia="es-ES" w:bidi="es-ES"/>
        </w:rPr>
      </w:pPr>
    </w:p>
    <w:p w14:paraId="0367E550"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Época: Novena Época </w:t>
      </w:r>
    </w:p>
    <w:p w14:paraId="43D4F372"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Registro: 165745 </w:t>
      </w:r>
    </w:p>
    <w:p w14:paraId="5B8C3DE5"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Instancia: Pleno </w:t>
      </w:r>
    </w:p>
    <w:p w14:paraId="2E2F6018"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Tipo de Tesis: Jurisprudencia </w:t>
      </w:r>
    </w:p>
    <w:p w14:paraId="6A8653C1"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Fuente: Semanario Judicial de la Federación y su Gaceta </w:t>
      </w:r>
    </w:p>
    <w:p w14:paraId="3E48078D"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Tomo XXX, Diciembre de 2009 </w:t>
      </w:r>
    </w:p>
    <w:p w14:paraId="6C569066"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Materia(s): Constitucional </w:t>
      </w:r>
    </w:p>
    <w:p w14:paraId="4FEE93A3"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Tesis: P./J. 120/2009 </w:t>
      </w:r>
    </w:p>
    <w:p w14:paraId="0EA2B45A"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Página: 1255 </w:t>
      </w:r>
    </w:p>
    <w:p w14:paraId="12ED95E6" w14:textId="77777777" w:rsidR="00BF73B7" w:rsidRPr="00BF73B7" w:rsidRDefault="00BF73B7" w:rsidP="00BF73B7">
      <w:pPr>
        <w:ind w:left="708"/>
        <w:jc w:val="both"/>
        <w:rPr>
          <w:i/>
          <w:sz w:val="20"/>
          <w:szCs w:val="20"/>
          <w:lang w:eastAsia="es-ES" w:bidi="es-ES"/>
        </w:rPr>
      </w:pPr>
    </w:p>
    <w:p w14:paraId="3F9C4AAF" w14:textId="77777777" w:rsidR="00BF73B7" w:rsidRPr="00BF73B7" w:rsidRDefault="00BF73B7" w:rsidP="00BF73B7">
      <w:pPr>
        <w:ind w:left="708"/>
        <w:jc w:val="both"/>
        <w:rPr>
          <w:b/>
          <w:i/>
          <w:sz w:val="20"/>
          <w:szCs w:val="20"/>
          <w:lang w:eastAsia="es-ES" w:bidi="es-ES"/>
        </w:rPr>
      </w:pPr>
      <w:r w:rsidRPr="00BF73B7">
        <w:rPr>
          <w:b/>
          <w:i/>
          <w:sz w:val="20"/>
          <w:szCs w:val="20"/>
          <w:lang w:eastAsia="es-ES" w:bidi="es-ES"/>
        </w:rPr>
        <w:t>MOTIVACIÓN LEGISLATIVA. CLASES, CONCEPTO Y CARACTERÍSTICAS.</w:t>
      </w:r>
    </w:p>
    <w:p w14:paraId="69E9E2E7" w14:textId="77777777" w:rsidR="00BF73B7" w:rsidRPr="00BF73B7" w:rsidRDefault="00BF73B7" w:rsidP="00BF73B7">
      <w:pPr>
        <w:ind w:left="708"/>
        <w:jc w:val="both"/>
        <w:rPr>
          <w:i/>
          <w:sz w:val="20"/>
          <w:szCs w:val="20"/>
          <w:lang w:eastAsia="es-ES" w:bidi="es-ES"/>
        </w:rPr>
      </w:pPr>
    </w:p>
    <w:p w14:paraId="4CB2B51F" w14:textId="77777777" w:rsidR="00BF73B7" w:rsidRPr="00BF73B7" w:rsidRDefault="00BF73B7" w:rsidP="00BF73B7">
      <w:pPr>
        <w:ind w:left="708"/>
        <w:jc w:val="both"/>
        <w:rPr>
          <w:i/>
          <w:sz w:val="20"/>
          <w:szCs w:val="20"/>
          <w:lang w:eastAsia="es-ES" w:bidi="es-ES"/>
        </w:rPr>
      </w:pPr>
      <w:r w:rsidRPr="00BF73B7">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BF73B7">
        <w:rPr>
          <w:b/>
          <w:i/>
          <w:sz w:val="20"/>
          <w:szCs w:val="20"/>
          <w:u w:val="single"/>
          <w:lang w:eastAsia="es-ES" w:bidi="es-ES"/>
        </w:rPr>
        <w:t>el de la organización administrativa del Estado</w:t>
      </w:r>
      <w:r w:rsidRPr="00BF73B7">
        <w:rPr>
          <w:i/>
          <w:sz w:val="20"/>
          <w:szCs w:val="20"/>
          <w:lang w:eastAsia="es-ES" w:bidi="es-ES"/>
        </w:rPr>
        <w:t xml:space="preserve"> y, en general, </w:t>
      </w:r>
      <w:r w:rsidRPr="00BF73B7">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BF73B7">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EDB541A" w14:textId="77777777" w:rsidR="00BF73B7" w:rsidRPr="00BF73B7" w:rsidRDefault="00BF73B7" w:rsidP="00BF73B7">
      <w:pPr>
        <w:jc w:val="both"/>
        <w:rPr>
          <w:lang w:eastAsia="es-ES" w:bidi="es-ES"/>
        </w:rPr>
      </w:pPr>
    </w:p>
    <w:p w14:paraId="3F367496" w14:textId="77777777" w:rsidR="00BF73B7" w:rsidRPr="00BF73B7" w:rsidRDefault="00BF73B7" w:rsidP="00BF73B7">
      <w:pPr>
        <w:spacing w:line="360" w:lineRule="auto"/>
        <w:ind w:firstLine="708"/>
        <w:jc w:val="both"/>
        <w:rPr>
          <w:lang w:eastAsia="es-ES" w:bidi="es-ES"/>
        </w:rPr>
      </w:pPr>
      <w:r w:rsidRPr="00BF73B7">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723842C" w14:textId="77777777" w:rsidR="00BF73B7" w:rsidRPr="00BF73B7" w:rsidRDefault="00BF73B7" w:rsidP="00BF73B7">
      <w:pPr>
        <w:jc w:val="both"/>
        <w:rPr>
          <w:lang w:eastAsia="es-ES" w:bidi="es-ES"/>
        </w:rPr>
      </w:pPr>
    </w:p>
    <w:p w14:paraId="1892521F" w14:textId="77777777" w:rsidR="00BF73B7" w:rsidRPr="00BF73B7" w:rsidRDefault="00BF73B7" w:rsidP="00BF73B7">
      <w:pPr>
        <w:spacing w:line="360" w:lineRule="auto"/>
        <w:ind w:firstLine="708"/>
        <w:jc w:val="both"/>
        <w:rPr>
          <w:i/>
          <w:lang w:eastAsia="es-MX" w:bidi="es-ES"/>
        </w:rPr>
      </w:pPr>
      <w:r w:rsidRPr="00BF73B7">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BF73B7">
        <w:rPr>
          <w:lang w:eastAsia="es-MX" w:bidi="es-ES"/>
        </w:rPr>
        <w:t>Sin embargo,</w:t>
      </w:r>
      <w:r w:rsidRPr="00BF73B7">
        <w:rPr>
          <w:sz w:val="30"/>
          <w:szCs w:val="30"/>
          <w:lang w:eastAsia="es-MX" w:bidi="es-ES"/>
        </w:rPr>
        <w:t xml:space="preserve"> </w:t>
      </w:r>
      <w:r w:rsidRPr="00BF73B7">
        <w:rPr>
          <w:lang w:eastAsia="es-MX" w:bidi="es-ES"/>
        </w:rPr>
        <w:t xml:space="preserve">no debe perderse de vista que </w:t>
      </w:r>
      <w:r w:rsidRPr="00BF73B7">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BF73B7">
        <w:rPr>
          <w:i/>
          <w:vertAlign w:val="superscript"/>
          <w:lang w:eastAsia="es-MX" w:bidi="es-ES"/>
        </w:rPr>
        <w:footnoteReference w:id="3"/>
      </w:r>
      <w:r w:rsidRPr="00BF73B7">
        <w:rPr>
          <w:i/>
          <w:lang w:eastAsia="es-MX" w:bidi="es-ES"/>
        </w:rPr>
        <w:t>.</w:t>
      </w:r>
    </w:p>
    <w:p w14:paraId="40652356" w14:textId="77777777" w:rsidR="00BF73B7" w:rsidRPr="00BF73B7" w:rsidRDefault="00BF73B7" w:rsidP="00BF73B7">
      <w:pPr>
        <w:jc w:val="both"/>
        <w:rPr>
          <w:i/>
          <w:lang w:eastAsia="es-MX" w:bidi="es-ES"/>
        </w:rPr>
      </w:pPr>
    </w:p>
    <w:p w14:paraId="03097D4D" w14:textId="77777777" w:rsidR="00BF73B7" w:rsidRPr="00BF73B7" w:rsidRDefault="00BF73B7" w:rsidP="00BF73B7">
      <w:pPr>
        <w:spacing w:line="360" w:lineRule="auto"/>
        <w:ind w:firstLine="708"/>
        <w:jc w:val="both"/>
        <w:rPr>
          <w:lang w:eastAsia="es-ES" w:bidi="es-ES"/>
        </w:rPr>
      </w:pPr>
      <w:r w:rsidRPr="00BF73B7">
        <w:rPr>
          <w:lang w:eastAsia="es-MX" w:bidi="es-ES"/>
        </w:rPr>
        <w:t xml:space="preserve">En este sentido, al resolverse la controversia constitucional 10/2014 el pleno de la Suprema Corte de Justicia de la Nación estableció que </w:t>
      </w:r>
      <w:r w:rsidRPr="00BF73B7">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E18AB65" w14:textId="77777777" w:rsidR="00BF73B7" w:rsidRPr="00BF73B7" w:rsidRDefault="00BF73B7" w:rsidP="00BF73B7">
      <w:pPr>
        <w:ind w:firstLine="708"/>
        <w:jc w:val="both"/>
        <w:rPr>
          <w:lang w:eastAsia="es-ES" w:bidi="es-ES"/>
        </w:rPr>
      </w:pPr>
    </w:p>
    <w:p w14:paraId="337412EB"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070687F5" w14:textId="77777777" w:rsidR="00BF73B7" w:rsidRPr="00BF73B7" w:rsidRDefault="00BF73B7" w:rsidP="00BF73B7">
      <w:pPr>
        <w:ind w:firstLine="708"/>
        <w:jc w:val="both"/>
        <w:rPr>
          <w:lang w:eastAsia="es-ES" w:bidi="es-ES"/>
        </w:rPr>
      </w:pPr>
    </w:p>
    <w:p w14:paraId="209A7987" w14:textId="77777777" w:rsidR="00BF73B7" w:rsidRPr="00BF73B7" w:rsidRDefault="00BF73B7" w:rsidP="00BF73B7">
      <w:pPr>
        <w:spacing w:line="360" w:lineRule="auto"/>
        <w:ind w:firstLine="709"/>
        <w:jc w:val="both"/>
        <w:rPr>
          <w:lang w:eastAsia="es-ES" w:bidi="es-ES"/>
        </w:rPr>
      </w:pPr>
      <w:r w:rsidRPr="00BF73B7">
        <w:rPr>
          <w:b/>
          <w:lang w:eastAsia="es-ES" w:bidi="es-ES"/>
        </w:rPr>
        <w:t xml:space="preserve">QUINTA. </w:t>
      </w:r>
      <w:r w:rsidRPr="00BF73B7">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134FA5F" w14:textId="77777777" w:rsidR="00BF73B7" w:rsidRPr="00BF73B7" w:rsidRDefault="00BF73B7" w:rsidP="00BF73B7">
      <w:pPr>
        <w:ind w:firstLine="709"/>
        <w:jc w:val="both"/>
        <w:rPr>
          <w:lang w:eastAsia="es-ES" w:bidi="es-ES"/>
        </w:rPr>
      </w:pPr>
    </w:p>
    <w:p w14:paraId="4875EF8B" w14:textId="77777777" w:rsidR="00BF73B7" w:rsidRPr="00BF73B7" w:rsidRDefault="00BF73B7" w:rsidP="00BF73B7">
      <w:pPr>
        <w:spacing w:line="360" w:lineRule="auto"/>
        <w:ind w:firstLine="709"/>
        <w:jc w:val="both"/>
        <w:rPr>
          <w:lang w:eastAsia="es-ES" w:bidi="es-ES"/>
        </w:rPr>
      </w:pPr>
      <w:r w:rsidRPr="00BF73B7">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6F7389F3" w14:textId="77777777" w:rsidR="00BF73B7" w:rsidRPr="00BF73B7" w:rsidRDefault="00BF73B7" w:rsidP="00BF73B7">
      <w:pPr>
        <w:ind w:firstLine="709"/>
        <w:jc w:val="both"/>
        <w:rPr>
          <w:lang w:eastAsia="es-ES" w:bidi="es-ES"/>
        </w:rPr>
      </w:pPr>
    </w:p>
    <w:p w14:paraId="3E80230B" w14:textId="77777777" w:rsidR="00BF73B7" w:rsidRPr="00BF73B7" w:rsidRDefault="00BF73B7" w:rsidP="00BF73B7">
      <w:pPr>
        <w:spacing w:line="360" w:lineRule="auto"/>
        <w:ind w:firstLine="708"/>
        <w:jc w:val="both"/>
        <w:rPr>
          <w:lang w:eastAsia="es-ES" w:bidi="es-ES"/>
        </w:rPr>
      </w:pPr>
      <w:r w:rsidRPr="00BF73B7">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4CD28E6" w14:textId="77777777" w:rsidR="00BF73B7" w:rsidRPr="00BF73B7" w:rsidRDefault="00BF73B7" w:rsidP="00BF73B7">
      <w:pPr>
        <w:ind w:firstLine="708"/>
        <w:jc w:val="both"/>
        <w:rPr>
          <w:lang w:eastAsia="es-ES" w:bidi="es-ES"/>
        </w:rPr>
      </w:pPr>
    </w:p>
    <w:p w14:paraId="5DA6D978" w14:textId="77777777" w:rsidR="00BF73B7" w:rsidRPr="00BF73B7" w:rsidRDefault="00BF73B7" w:rsidP="00BF73B7">
      <w:pPr>
        <w:spacing w:line="360" w:lineRule="auto"/>
        <w:ind w:firstLine="708"/>
        <w:jc w:val="both"/>
        <w:rPr>
          <w:lang w:eastAsia="es-ES" w:bidi="es-ES"/>
        </w:rPr>
      </w:pPr>
      <w:r w:rsidRPr="00BF73B7">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4F1A93B" w14:textId="77777777" w:rsidR="00BF73B7" w:rsidRPr="00BF73B7" w:rsidRDefault="00BF73B7" w:rsidP="00BF73B7">
      <w:pPr>
        <w:ind w:firstLine="708"/>
        <w:jc w:val="both"/>
        <w:rPr>
          <w:lang w:eastAsia="es-ES" w:bidi="es-ES"/>
        </w:rPr>
      </w:pPr>
    </w:p>
    <w:p w14:paraId="25F63811"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1D1B2C6" w14:textId="77777777" w:rsidR="00BF73B7" w:rsidRPr="00BF73B7" w:rsidRDefault="00BF73B7" w:rsidP="00BF73B7">
      <w:pPr>
        <w:ind w:firstLine="708"/>
        <w:jc w:val="both"/>
        <w:rPr>
          <w:lang w:eastAsia="es-ES" w:bidi="es-ES"/>
        </w:rPr>
      </w:pPr>
    </w:p>
    <w:p w14:paraId="14C44487" w14:textId="77777777" w:rsidR="00BF73B7" w:rsidRPr="00BF73B7" w:rsidRDefault="00BF73B7" w:rsidP="00BF73B7">
      <w:pPr>
        <w:shd w:val="clear" w:color="auto" w:fill="FFFFFF"/>
        <w:spacing w:line="360" w:lineRule="auto"/>
        <w:ind w:right="5" w:firstLine="708"/>
        <w:jc w:val="both"/>
        <w:rPr>
          <w:lang w:eastAsia="es-ES" w:bidi="es-ES"/>
        </w:rPr>
      </w:pPr>
      <w:r w:rsidRPr="00BF73B7">
        <w:rPr>
          <w:b/>
          <w:bCs/>
          <w:lang w:eastAsia="es-ES" w:bidi="es-ES"/>
        </w:rPr>
        <w:t xml:space="preserve">SEXTA. </w:t>
      </w:r>
      <w:r w:rsidRPr="00BF73B7">
        <w:rPr>
          <w:lang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4885A66A" w14:textId="77777777" w:rsidR="00BF73B7" w:rsidRPr="00BF73B7" w:rsidRDefault="00BF73B7" w:rsidP="00BF73B7">
      <w:pPr>
        <w:ind w:firstLine="708"/>
        <w:jc w:val="both"/>
        <w:rPr>
          <w:lang w:eastAsia="es-ES" w:bidi="es-ES"/>
        </w:rPr>
      </w:pPr>
    </w:p>
    <w:p w14:paraId="4A4E1343" w14:textId="77777777" w:rsidR="00BF73B7" w:rsidRPr="00BF73B7" w:rsidRDefault="00BF73B7" w:rsidP="00BF73B7">
      <w:pPr>
        <w:spacing w:line="360" w:lineRule="auto"/>
        <w:ind w:firstLine="708"/>
        <w:jc w:val="both"/>
        <w:rPr>
          <w:lang w:eastAsia="es-ES" w:bidi="es-ES"/>
        </w:rPr>
      </w:pPr>
      <w:r w:rsidRPr="00BF73B7">
        <w:rPr>
          <w:bCs/>
          <w:lang w:eastAsia="es-ES" w:bidi="es-ES"/>
        </w:rPr>
        <w:t xml:space="preserve">En este contexto, se resalta que los recursos que pretenden obtener dichos </w:t>
      </w:r>
      <w:r w:rsidRPr="00BF73B7">
        <w:rPr>
          <w:bCs/>
          <w:lang w:eastAsia="es-ES" w:bidi="es-ES"/>
        </w:rPr>
        <w:br/>
        <w:t xml:space="preserve">ayuntamientos </w:t>
      </w:r>
      <w:r w:rsidRPr="00BF73B7">
        <w:rPr>
          <w:bCs/>
          <w:lang w:val="es-MX" w:eastAsia="es-ES" w:bidi="es-ES"/>
        </w:rPr>
        <w:t xml:space="preserve">no son objeto de un empréstito o deuda pública; toda vez que para que el municipio pueda contraer una deuda o empréstito, es necesario </w:t>
      </w:r>
      <w:r w:rsidRPr="00BF73B7">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BF73B7">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3045DA9E" w14:textId="77777777" w:rsidR="00BF73B7" w:rsidRPr="00BF73B7" w:rsidRDefault="00BF73B7" w:rsidP="00BF73B7">
      <w:pPr>
        <w:jc w:val="both"/>
        <w:rPr>
          <w:lang w:eastAsia="es-ES" w:bidi="es-ES"/>
        </w:rPr>
      </w:pPr>
    </w:p>
    <w:p w14:paraId="02E09ABF" w14:textId="77777777" w:rsidR="00BF73B7" w:rsidRPr="00BF73B7" w:rsidRDefault="00BF73B7" w:rsidP="00BF73B7">
      <w:pPr>
        <w:spacing w:line="360" w:lineRule="auto"/>
        <w:ind w:firstLine="708"/>
        <w:jc w:val="both"/>
        <w:rPr>
          <w:lang w:eastAsia="es-ES" w:bidi="es-ES"/>
        </w:rPr>
      </w:pPr>
      <w:r w:rsidRPr="00BF73B7">
        <w:rPr>
          <w:b/>
          <w:lang w:eastAsia="es-ES" w:bidi="es-ES"/>
        </w:rPr>
        <w:t>SÉPTIMA.</w:t>
      </w:r>
      <w:r w:rsidRPr="00BF73B7">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D9D3F77" w14:textId="77777777" w:rsidR="00BF73B7" w:rsidRPr="00BF73B7" w:rsidRDefault="00BF73B7" w:rsidP="00BF73B7">
      <w:pPr>
        <w:ind w:firstLine="708"/>
        <w:jc w:val="both"/>
        <w:rPr>
          <w:lang w:eastAsia="es-ES" w:bidi="es-ES"/>
        </w:rPr>
      </w:pPr>
    </w:p>
    <w:p w14:paraId="1498AD46"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403C1658" w14:textId="77777777" w:rsidR="00BF73B7" w:rsidRPr="00BF73B7" w:rsidRDefault="00BF73B7" w:rsidP="00BF73B7">
      <w:pPr>
        <w:ind w:firstLine="708"/>
        <w:jc w:val="both"/>
        <w:rPr>
          <w:lang w:eastAsia="es-ES" w:bidi="es-ES"/>
        </w:rPr>
      </w:pPr>
    </w:p>
    <w:p w14:paraId="5C32057C" w14:textId="77777777" w:rsidR="00BF73B7" w:rsidRPr="00BF73B7" w:rsidRDefault="00BF73B7" w:rsidP="00BF73B7">
      <w:pPr>
        <w:spacing w:line="360" w:lineRule="auto"/>
        <w:ind w:firstLine="708"/>
        <w:jc w:val="both"/>
        <w:rPr>
          <w:lang w:eastAsia="es-ES" w:bidi="es-ES"/>
        </w:rPr>
      </w:pPr>
      <w:r w:rsidRPr="00BF73B7">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BF73B7">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BF73B7">
        <w:rPr>
          <w:lang w:eastAsia="es-ES" w:bidi="es-ES"/>
        </w:rPr>
        <w:t>emitida por la Suprema Corte de Justicia de la Nación.</w:t>
      </w:r>
      <w:r w:rsidRPr="00BF73B7">
        <w:rPr>
          <w:vertAlign w:val="superscript"/>
          <w:lang w:eastAsia="es-ES" w:bidi="es-ES"/>
        </w:rPr>
        <w:footnoteReference w:id="4"/>
      </w:r>
    </w:p>
    <w:p w14:paraId="060945E2" w14:textId="77777777" w:rsidR="00BF73B7" w:rsidRPr="00BF73B7" w:rsidRDefault="00BF73B7" w:rsidP="00BF73B7">
      <w:pPr>
        <w:ind w:firstLine="708"/>
        <w:jc w:val="both"/>
        <w:rPr>
          <w:lang w:eastAsia="es-ES" w:bidi="es-ES"/>
        </w:rPr>
      </w:pPr>
    </w:p>
    <w:p w14:paraId="2CCAAECB" w14:textId="77777777" w:rsidR="00BF73B7" w:rsidRPr="00BF73B7" w:rsidRDefault="00BF73B7" w:rsidP="00BF73B7">
      <w:pPr>
        <w:spacing w:line="360" w:lineRule="auto"/>
        <w:jc w:val="both"/>
        <w:rPr>
          <w:i/>
          <w:lang w:eastAsia="es-ES" w:bidi="es-ES"/>
        </w:rPr>
      </w:pPr>
      <w:r w:rsidRPr="00BF73B7">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BF73B7">
        <w:rPr>
          <w:i/>
          <w:lang w:eastAsia="es-ES" w:bidi="es-ES"/>
        </w:rPr>
        <w:t>“el ejercicio del derecho de acceso a la información es gratuito y sólo podrá requerirse el cobro correspondiente a la modalidad de reproducción y entrega solicitada.”</w:t>
      </w:r>
    </w:p>
    <w:p w14:paraId="76A0645B" w14:textId="77777777" w:rsidR="00BF73B7" w:rsidRPr="00BF73B7" w:rsidRDefault="00BF73B7" w:rsidP="00BF73B7">
      <w:pPr>
        <w:jc w:val="both"/>
        <w:rPr>
          <w:i/>
          <w:lang w:eastAsia="es-ES" w:bidi="es-ES"/>
        </w:rPr>
      </w:pPr>
    </w:p>
    <w:p w14:paraId="0236E342" w14:textId="77777777" w:rsidR="00BF73B7" w:rsidRPr="00BF73B7" w:rsidRDefault="00BF73B7" w:rsidP="00BF73B7">
      <w:pPr>
        <w:spacing w:line="360" w:lineRule="auto"/>
        <w:jc w:val="both"/>
        <w:rPr>
          <w:lang w:eastAsia="es-ES" w:bidi="es-ES"/>
        </w:rPr>
      </w:pPr>
      <w:r w:rsidRPr="00BF73B7">
        <w:rPr>
          <w:i/>
          <w:lang w:eastAsia="es-ES" w:bidi="es-ES"/>
        </w:rPr>
        <w:tab/>
      </w:r>
      <w:r w:rsidRPr="00BF73B7">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BF73B7">
        <w:rPr>
          <w:vertAlign w:val="superscript"/>
          <w:lang w:eastAsia="es-ES" w:bidi="es-ES"/>
        </w:rPr>
        <w:footnoteReference w:id="5"/>
      </w:r>
      <w:r w:rsidRPr="00BF73B7">
        <w:rPr>
          <w:lang w:eastAsia="es-ES" w:bidi="es-ES"/>
        </w:rPr>
        <w:t xml:space="preserve"> </w:t>
      </w:r>
    </w:p>
    <w:p w14:paraId="0EB9198C" w14:textId="77777777" w:rsidR="00BF73B7" w:rsidRPr="00BF73B7" w:rsidRDefault="00BF73B7" w:rsidP="00BF73B7">
      <w:pPr>
        <w:jc w:val="both"/>
        <w:rPr>
          <w:i/>
          <w:sz w:val="20"/>
          <w:szCs w:val="20"/>
          <w:lang w:eastAsia="es-ES" w:bidi="es-ES"/>
        </w:rPr>
      </w:pPr>
    </w:p>
    <w:p w14:paraId="6E15B6AC" w14:textId="77777777" w:rsidR="00BF73B7" w:rsidRPr="00BF73B7" w:rsidRDefault="00BF73B7" w:rsidP="00BF73B7">
      <w:pPr>
        <w:spacing w:line="360" w:lineRule="auto"/>
        <w:ind w:firstLine="708"/>
        <w:jc w:val="both"/>
        <w:rPr>
          <w:lang w:eastAsia="es-ES" w:bidi="es-ES"/>
        </w:rPr>
      </w:pPr>
      <w:r w:rsidRPr="00BF73B7">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20DD8C6" w14:textId="77777777" w:rsidR="00BF73B7" w:rsidRPr="00BF73B7" w:rsidRDefault="00BF73B7" w:rsidP="00BF73B7">
      <w:pPr>
        <w:ind w:firstLine="709"/>
        <w:jc w:val="both"/>
        <w:rPr>
          <w:lang w:eastAsia="es-ES" w:bidi="es-ES"/>
        </w:rPr>
      </w:pPr>
    </w:p>
    <w:p w14:paraId="7841FA2B" w14:textId="77777777" w:rsidR="00BF73B7" w:rsidRPr="00BF73B7" w:rsidRDefault="00BF73B7" w:rsidP="00BF73B7">
      <w:pPr>
        <w:spacing w:line="360" w:lineRule="auto"/>
        <w:ind w:firstLine="709"/>
        <w:jc w:val="both"/>
        <w:rPr>
          <w:lang w:eastAsia="es-ES" w:bidi="es-ES"/>
        </w:rPr>
      </w:pPr>
      <w:r w:rsidRPr="00BF73B7">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6274673" w14:textId="77777777" w:rsidR="00BF73B7" w:rsidRPr="00BF73B7" w:rsidRDefault="00BF73B7" w:rsidP="00BF73B7">
      <w:pPr>
        <w:spacing w:after="120"/>
        <w:ind w:left="283" w:firstLine="283"/>
        <w:rPr>
          <w:bCs/>
          <w:i/>
          <w:lang w:eastAsia="es-ES" w:bidi="es-ES"/>
        </w:rPr>
      </w:pPr>
    </w:p>
    <w:p w14:paraId="7BC662F2" w14:textId="77777777" w:rsidR="00BF73B7" w:rsidRPr="00BF73B7" w:rsidRDefault="00BF73B7" w:rsidP="00BF73B7">
      <w:pPr>
        <w:spacing w:line="360" w:lineRule="auto"/>
        <w:ind w:firstLine="708"/>
        <w:jc w:val="both"/>
        <w:rPr>
          <w:lang w:eastAsia="es-ES" w:bidi="es-ES"/>
        </w:rPr>
      </w:pPr>
      <w:r w:rsidRPr="00BF73B7">
        <w:rPr>
          <w:b/>
          <w:lang w:eastAsia="es-ES" w:bidi="es-ES"/>
        </w:rPr>
        <w:t xml:space="preserve">OCTAVA. </w:t>
      </w:r>
      <w:r w:rsidRPr="00BF73B7">
        <w:rPr>
          <w:lang w:eastAsia="es-ES" w:bidi="es-ES"/>
        </w:rPr>
        <w:t>Finalmente esta comisión permanente,</w:t>
      </w:r>
      <w:r w:rsidRPr="00BF73B7">
        <w:rPr>
          <w:b/>
          <w:lang w:eastAsia="es-ES" w:bidi="es-ES"/>
        </w:rPr>
        <w:t xml:space="preserve"> </w:t>
      </w:r>
      <w:r w:rsidRPr="00BF73B7">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F73B7">
          <w:rPr>
            <w:lang w:eastAsia="es-ES" w:bidi="es-ES"/>
          </w:rPr>
          <w:t>la Ley</w:t>
        </w:r>
      </w:smartTag>
      <w:r w:rsidRPr="00BF73B7">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4CECE76" w14:textId="77777777" w:rsidR="00BF73B7" w:rsidRPr="00BF73B7" w:rsidRDefault="00BF73B7" w:rsidP="00BF73B7">
      <w:pPr>
        <w:ind w:firstLine="708"/>
        <w:jc w:val="both"/>
        <w:rPr>
          <w:lang w:eastAsia="es-ES" w:bidi="es-ES"/>
        </w:rPr>
      </w:pPr>
    </w:p>
    <w:p w14:paraId="0CD331C1" w14:textId="77777777" w:rsidR="00BF73B7" w:rsidRPr="00BF73B7" w:rsidRDefault="00BF73B7" w:rsidP="00BF73B7">
      <w:pPr>
        <w:spacing w:line="360" w:lineRule="auto"/>
        <w:ind w:firstLine="708"/>
        <w:jc w:val="both"/>
        <w:rPr>
          <w:iCs/>
          <w:lang w:eastAsia="es-ES" w:bidi="es-ES"/>
        </w:rPr>
      </w:pPr>
      <w:r w:rsidRPr="00BF73B7">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F73B7">
          <w:rPr>
            <w:iCs/>
            <w:lang w:eastAsia="es-ES" w:bidi="es-ES"/>
          </w:rPr>
          <w:t>la Constitución Política</w:t>
        </w:r>
      </w:smartTag>
      <w:r w:rsidRPr="00BF73B7">
        <w:rPr>
          <w:iCs/>
          <w:lang w:eastAsia="es-ES" w:bidi="es-ES"/>
        </w:rPr>
        <w:t xml:space="preserve"> de los Estados Unidos Mexicanos.</w:t>
      </w:r>
    </w:p>
    <w:p w14:paraId="1D286506" w14:textId="77777777" w:rsidR="00BF73B7" w:rsidRPr="00BF73B7" w:rsidRDefault="00BF73B7" w:rsidP="00BF73B7">
      <w:pPr>
        <w:ind w:firstLine="708"/>
        <w:jc w:val="both"/>
        <w:rPr>
          <w:iCs/>
          <w:lang w:eastAsia="es-ES" w:bidi="es-ES"/>
        </w:rPr>
      </w:pPr>
    </w:p>
    <w:p w14:paraId="31B85B97" w14:textId="77777777" w:rsidR="00BF73B7" w:rsidRPr="00BF73B7" w:rsidRDefault="00BF73B7" w:rsidP="00BF73B7">
      <w:pPr>
        <w:widowControl/>
        <w:autoSpaceDE/>
        <w:autoSpaceDN/>
        <w:spacing w:line="360" w:lineRule="auto"/>
        <w:ind w:firstLine="709"/>
        <w:jc w:val="both"/>
        <w:rPr>
          <w:rFonts w:eastAsia="Times New Roman"/>
          <w:lang w:eastAsia="es-ES"/>
        </w:rPr>
      </w:pPr>
      <w:r w:rsidRPr="00BF73B7">
        <w:rPr>
          <w:rFonts w:eastAsia="Times New Roman"/>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BF73B7">
        <w:rPr>
          <w:rFonts w:eastAsia="Times New Roman"/>
          <w:lang w:eastAsia="es-ES_tradnl"/>
        </w:rPr>
        <w:t xml:space="preserve"> </w:t>
      </w:r>
      <w:r w:rsidRPr="00BF73B7">
        <w:rPr>
          <w:rFonts w:eastAsia="Times New Roman"/>
          <w:lang w:eastAsia="es-ES"/>
        </w:rPr>
        <w:t>todos del estado de Yucatán, deben ser aprobadas con las modificaciones aludidas en el presente dictamen</w:t>
      </w:r>
      <w:r w:rsidRPr="00BF73B7">
        <w:rPr>
          <w:rFonts w:eastAsia="Times New Roman"/>
          <w:iCs/>
          <w:lang w:eastAsia="es-ES"/>
        </w:rPr>
        <w:t xml:space="preserve">.    </w:t>
      </w:r>
    </w:p>
    <w:p w14:paraId="089E837B" w14:textId="77777777" w:rsidR="00BF73B7" w:rsidRPr="00BF73B7" w:rsidRDefault="00BF73B7" w:rsidP="00BF73B7">
      <w:pPr>
        <w:widowControl/>
        <w:autoSpaceDE/>
        <w:autoSpaceDN/>
        <w:ind w:firstLine="709"/>
        <w:jc w:val="both"/>
        <w:rPr>
          <w:rFonts w:eastAsia="Times New Roman"/>
          <w:iCs/>
          <w:lang w:eastAsia="es-ES"/>
        </w:rPr>
      </w:pPr>
    </w:p>
    <w:p w14:paraId="4426AE12" w14:textId="77777777" w:rsidR="00BF73B7" w:rsidRPr="00BF73B7" w:rsidRDefault="00BF73B7" w:rsidP="00BF73B7">
      <w:pPr>
        <w:widowControl/>
        <w:autoSpaceDE/>
        <w:autoSpaceDN/>
        <w:spacing w:line="360" w:lineRule="auto"/>
        <w:ind w:firstLine="709"/>
        <w:jc w:val="both"/>
        <w:rPr>
          <w:rFonts w:eastAsia="Times New Roman"/>
          <w:iCs/>
          <w:lang w:eastAsia="es-ES"/>
        </w:rPr>
      </w:pPr>
      <w:r w:rsidRPr="00BF73B7">
        <w:rPr>
          <w:rFonts w:eastAsia="Times New Roman"/>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AF0BEB6" w14:textId="77777777" w:rsidR="00BF73B7" w:rsidRPr="00BF73B7" w:rsidRDefault="00BF73B7" w:rsidP="00BF73B7">
      <w:pPr>
        <w:tabs>
          <w:tab w:val="left" w:pos="8280"/>
          <w:tab w:val="left" w:pos="9310"/>
        </w:tabs>
        <w:adjustRightInd w:val="0"/>
        <w:spacing w:line="360" w:lineRule="auto"/>
        <w:ind w:right="-51"/>
        <w:jc w:val="center"/>
        <w:rPr>
          <w:b/>
          <w:lang w:eastAsia="es-ES" w:bidi="es-ES"/>
        </w:rPr>
      </w:pPr>
      <w:r w:rsidRPr="00BF73B7">
        <w:rPr>
          <w:b/>
          <w:lang w:eastAsia="es-ES" w:bidi="es-ES"/>
        </w:rPr>
        <w:br w:type="column"/>
        <w:t>D E C R E T O</w:t>
      </w:r>
    </w:p>
    <w:p w14:paraId="20D0FB40" w14:textId="77777777" w:rsidR="00BF73B7" w:rsidRPr="00BF73B7" w:rsidRDefault="00BF73B7" w:rsidP="00BF73B7">
      <w:pPr>
        <w:tabs>
          <w:tab w:val="left" w:pos="8280"/>
          <w:tab w:val="left" w:pos="9310"/>
        </w:tabs>
        <w:adjustRightInd w:val="0"/>
        <w:ind w:right="-51"/>
        <w:jc w:val="center"/>
        <w:rPr>
          <w:b/>
          <w:lang w:eastAsia="es-ES" w:bidi="es-ES"/>
        </w:rPr>
      </w:pPr>
    </w:p>
    <w:p w14:paraId="0C438365" w14:textId="77777777" w:rsidR="00BF73B7" w:rsidRPr="00BF73B7" w:rsidRDefault="00BF73B7" w:rsidP="00BF73B7">
      <w:pPr>
        <w:tabs>
          <w:tab w:val="left" w:pos="8280"/>
          <w:tab w:val="left" w:pos="9310"/>
        </w:tabs>
        <w:adjustRightInd w:val="0"/>
        <w:spacing w:line="360" w:lineRule="auto"/>
        <w:ind w:right="-51"/>
        <w:jc w:val="center"/>
        <w:rPr>
          <w:b/>
          <w:lang w:eastAsia="es-ES" w:bidi="es-ES"/>
        </w:rPr>
      </w:pPr>
      <w:r w:rsidRPr="00BF73B7">
        <w:rPr>
          <w:b/>
          <w:lang w:eastAsia="es-ES" w:bidi="es-ES"/>
        </w:rPr>
        <w:t>Por el que se aprueban 51 leyes de ingresos municipales correspondientes al ejercicio fiscal 2021</w:t>
      </w:r>
    </w:p>
    <w:p w14:paraId="15147590" w14:textId="77777777" w:rsidR="00BF73B7" w:rsidRPr="00BF73B7" w:rsidRDefault="00BF73B7" w:rsidP="00BF73B7">
      <w:pPr>
        <w:tabs>
          <w:tab w:val="left" w:pos="8280"/>
          <w:tab w:val="left" w:pos="9310"/>
        </w:tabs>
        <w:adjustRightInd w:val="0"/>
        <w:ind w:right="-51"/>
        <w:jc w:val="center"/>
        <w:rPr>
          <w:b/>
          <w:lang w:eastAsia="es-ES" w:bidi="es-ES"/>
        </w:rPr>
      </w:pPr>
    </w:p>
    <w:p w14:paraId="4CEECDCF" w14:textId="77777777" w:rsidR="00BF73B7" w:rsidRPr="00BF73B7" w:rsidRDefault="00BF73B7" w:rsidP="00BF73B7">
      <w:pPr>
        <w:spacing w:line="360" w:lineRule="auto"/>
        <w:jc w:val="both"/>
        <w:rPr>
          <w:sz w:val="20"/>
          <w:szCs w:val="20"/>
          <w:lang w:eastAsia="es-ES" w:bidi="es-ES"/>
        </w:rPr>
      </w:pPr>
      <w:r w:rsidRPr="00BF73B7">
        <w:rPr>
          <w:b/>
          <w:sz w:val="20"/>
          <w:szCs w:val="20"/>
          <w:lang w:eastAsia="es-ES" w:bidi="es-ES"/>
        </w:rPr>
        <w:t xml:space="preserve">Artículo Primero. </w:t>
      </w:r>
      <w:r w:rsidRPr="00BF73B7">
        <w:rPr>
          <w:sz w:val="20"/>
          <w:szCs w:val="20"/>
          <w:lang w:eastAsia="es-ES" w:bidi="es-ES"/>
        </w:rPr>
        <w:t xml:space="preserve">Se aprueban las leyes de ingresos de los municipios de: </w:t>
      </w:r>
      <w:r w:rsidRPr="00BF73B7">
        <w:rPr>
          <w:b/>
          <w:sz w:val="20"/>
          <w:szCs w:val="20"/>
          <w:lang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BF73B7">
        <w:rPr>
          <w:sz w:val="20"/>
          <w:szCs w:val="20"/>
          <w:lang w:eastAsia="es-ES_tradnl" w:bidi="es-ES"/>
        </w:rPr>
        <w:t xml:space="preserve">, </w:t>
      </w:r>
      <w:r w:rsidRPr="00BF73B7">
        <w:rPr>
          <w:sz w:val="20"/>
          <w:szCs w:val="20"/>
          <w:lang w:eastAsia="es-ES" w:bidi="es-ES"/>
        </w:rPr>
        <w:t>todos del estado de Yucatán, para el Ejercicio Fiscal 2021.</w:t>
      </w:r>
    </w:p>
    <w:p w14:paraId="005A5665" w14:textId="77777777" w:rsidR="00BF73B7" w:rsidRPr="00BF73B7" w:rsidRDefault="00BF73B7" w:rsidP="00BF73B7">
      <w:pPr>
        <w:spacing w:line="360" w:lineRule="auto"/>
        <w:jc w:val="both"/>
        <w:rPr>
          <w:sz w:val="20"/>
          <w:szCs w:val="20"/>
          <w:lang w:eastAsia="es-ES" w:bidi="es-ES"/>
        </w:rPr>
      </w:pPr>
    </w:p>
    <w:p w14:paraId="24B10C27" w14:textId="77777777" w:rsidR="00BF73B7" w:rsidRPr="00BF73B7" w:rsidRDefault="00BF73B7" w:rsidP="00BF73B7">
      <w:pPr>
        <w:tabs>
          <w:tab w:val="left" w:pos="8280"/>
        </w:tabs>
        <w:adjustRightInd w:val="0"/>
        <w:spacing w:line="360" w:lineRule="auto"/>
        <w:ind w:right="-50"/>
        <w:jc w:val="both"/>
        <w:rPr>
          <w:sz w:val="20"/>
          <w:szCs w:val="20"/>
          <w:lang w:eastAsia="es-ES" w:bidi="es-ES"/>
        </w:rPr>
      </w:pPr>
      <w:r w:rsidRPr="00BF73B7">
        <w:rPr>
          <w:b/>
          <w:sz w:val="20"/>
          <w:szCs w:val="20"/>
          <w:lang w:eastAsia="es-ES" w:bidi="es-ES"/>
        </w:rPr>
        <w:t>Artículo Segundo.</w:t>
      </w:r>
      <w:r w:rsidRPr="00BF73B7">
        <w:rPr>
          <w:sz w:val="20"/>
          <w:szCs w:val="20"/>
          <w:lang w:eastAsia="es-ES" w:bidi="es-ES"/>
        </w:rPr>
        <w:t xml:space="preserve"> Las leyes de ingresos a que se refiere el artículo anterior, se describen en cada una de las fracciones siguientes:</w:t>
      </w:r>
    </w:p>
    <w:p w14:paraId="636DDE9F" w14:textId="77777777" w:rsidR="00BF73B7" w:rsidRDefault="00BF73B7" w:rsidP="00271D3F">
      <w:pPr>
        <w:pStyle w:val="Ttulo1"/>
        <w:spacing w:line="360" w:lineRule="auto"/>
        <w:ind w:left="0" w:right="0"/>
        <w:jc w:val="both"/>
        <w:rPr>
          <w:sz w:val="20"/>
          <w:szCs w:val="20"/>
        </w:rPr>
      </w:pPr>
    </w:p>
    <w:p w14:paraId="7D44AB2B" w14:textId="4E0CFDB5" w:rsidR="00CE3BB0" w:rsidRPr="00006E01" w:rsidRDefault="00C8279A" w:rsidP="00271D3F">
      <w:pPr>
        <w:pStyle w:val="Ttulo1"/>
        <w:spacing w:line="360" w:lineRule="auto"/>
        <w:ind w:left="0" w:right="0"/>
        <w:jc w:val="both"/>
        <w:rPr>
          <w:sz w:val="20"/>
          <w:szCs w:val="20"/>
        </w:rPr>
      </w:pPr>
      <w:r>
        <w:rPr>
          <w:sz w:val="20"/>
          <w:szCs w:val="20"/>
        </w:rPr>
        <w:t>XX</w:t>
      </w:r>
      <w:r w:rsidR="00F85927">
        <w:rPr>
          <w:sz w:val="20"/>
          <w:szCs w:val="20"/>
        </w:rPr>
        <w:t>VIII</w:t>
      </w:r>
      <w:r>
        <w:rPr>
          <w:sz w:val="20"/>
          <w:szCs w:val="20"/>
        </w:rPr>
        <w:t xml:space="preserve">.- </w:t>
      </w:r>
      <w:r w:rsidR="000C77B6" w:rsidRPr="00006E01">
        <w:rPr>
          <w:sz w:val="20"/>
          <w:szCs w:val="20"/>
        </w:rPr>
        <w:t>LEY</w:t>
      </w:r>
      <w:r w:rsidR="00E166AD" w:rsidRPr="00006E01">
        <w:rPr>
          <w:sz w:val="20"/>
          <w:szCs w:val="20"/>
        </w:rPr>
        <w:t xml:space="preserve"> DE INGRESOS DEL MUNICIPIO DE SANTA ELENA, YUCATÁN, PARA EL EJERCICIO FISCAL 202</w:t>
      </w:r>
      <w:r w:rsidR="00EE4210" w:rsidRPr="00006E01">
        <w:rPr>
          <w:sz w:val="20"/>
          <w:szCs w:val="20"/>
        </w:rPr>
        <w:t>1</w:t>
      </w:r>
      <w:r w:rsidR="00E166AD" w:rsidRPr="00006E01">
        <w:rPr>
          <w:sz w:val="20"/>
          <w:szCs w:val="20"/>
        </w:rPr>
        <w:t>:</w:t>
      </w:r>
    </w:p>
    <w:p w14:paraId="4E677B78" w14:textId="77777777" w:rsidR="00CE3BB0" w:rsidRPr="00006E01" w:rsidRDefault="00CE3BB0" w:rsidP="00BF73B7">
      <w:pPr>
        <w:pStyle w:val="Textoindependiente"/>
        <w:rPr>
          <w:b/>
          <w:sz w:val="20"/>
          <w:szCs w:val="20"/>
        </w:rPr>
      </w:pPr>
    </w:p>
    <w:p w14:paraId="72F88554" w14:textId="77777777" w:rsidR="00CE3BB0" w:rsidRPr="00006E01" w:rsidRDefault="00E166AD" w:rsidP="00271D3F">
      <w:pPr>
        <w:spacing w:line="360" w:lineRule="auto"/>
        <w:jc w:val="center"/>
        <w:rPr>
          <w:b/>
          <w:sz w:val="20"/>
          <w:szCs w:val="20"/>
        </w:rPr>
      </w:pPr>
      <w:r w:rsidRPr="00006E01">
        <w:rPr>
          <w:b/>
          <w:sz w:val="20"/>
          <w:szCs w:val="20"/>
        </w:rPr>
        <w:t>TÍTULO PRIMERO</w:t>
      </w:r>
    </w:p>
    <w:p w14:paraId="431FE672" w14:textId="77777777" w:rsidR="00CE3BB0" w:rsidRPr="00006E01" w:rsidRDefault="00E166AD" w:rsidP="00271D3F">
      <w:pPr>
        <w:spacing w:line="360" w:lineRule="auto"/>
        <w:jc w:val="center"/>
        <w:rPr>
          <w:b/>
          <w:sz w:val="20"/>
          <w:szCs w:val="20"/>
        </w:rPr>
      </w:pPr>
      <w:r w:rsidRPr="00006E01">
        <w:rPr>
          <w:b/>
          <w:sz w:val="20"/>
          <w:szCs w:val="20"/>
        </w:rPr>
        <w:t>DE LOS CONCEPTOS DE INGRESO</w:t>
      </w:r>
    </w:p>
    <w:p w14:paraId="3F950BF1" w14:textId="77777777" w:rsidR="00CE3BB0" w:rsidRPr="00006E01" w:rsidRDefault="00CE3BB0" w:rsidP="00BF73B7">
      <w:pPr>
        <w:pStyle w:val="Textoindependiente"/>
        <w:rPr>
          <w:b/>
          <w:sz w:val="20"/>
          <w:szCs w:val="20"/>
        </w:rPr>
      </w:pPr>
    </w:p>
    <w:p w14:paraId="53F80287" w14:textId="77777777" w:rsidR="00CE3BB0" w:rsidRPr="00006E01" w:rsidRDefault="00E166AD" w:rsidP="00271D3F">
      <w:pPr>
        <w:spacing w:line="360" w:lineRule="auto"/>
        <w:jc w:val="center"/>
        <w:rPr>
          <w:b/>
          <w:sz w:val="20"/>
          <w:szCs w:val="20"/>
        </w:rPr>
      </w:pPr>
      <w:r w:rsidRPr="00006E01">
        <w:rPr>
          <w:b/>
          <w:sz w:val="20"/>
          <w:szCs w:val="20"/>
        </w:rPr>
        <w:t>CAPÍTULO ÚNICO</w:t>
      </w:r>
    </w:p>
    <w:p w14:paraId="6C85D70C" w14:textId="77777777" w:rsidR="00CE3BB0" w:rsidRPr="00006E01" w:rsidRDefault="00E166AD" w:rsidP="00271D3F">
      <w:pPr>
        <w:spacing w:line="360" w:lineRule="auto"/>
        <w:jc w:val="center"/>
        <w:rPr>
          <w:b/>
          <w:sz w:val="20"/>
          <w:szCs w:val="20"/>
        </w:rPr>
      </w:pPr>
      <w:r w:rsidRPr="00006E01">
        <w:rPr>
          <w:b/>
          <w:sz w:val="20"/>
          <w:szCs w:val="20"/>
        </w:rPr>
        <w:t>Del Objeto de la Ley y los Conceptos de Ingreso</w:t>
      </w:r>
    </w:p>
    <w:p w14:paraId="6597D7AD" w14:textId="77777777" w:rsidR="00CE3BB0" w:rsidRPr="00006E01" w:rsidRDefault="00CE3BB0" w:rsidP="00271D3F">
      <w:pPr>
        <w:pStyle w:val="Textoindependiente"/>
        <w:spacing w:line="360" w:lineRule="auto"/>
        <w:rPr>
          <w:b/>
          <w:sz w:val="20"/>
          <w:szCs w:val="20"/>
        </w:rPr>
      </w:pPr>
    </w:p>
    <w:p w14:paraId="0D39EC7B" w14:textId="2F130E98" w:rsidR="00CE3BB0" w:rsidRPr="00006E01" w:rsidRDefault="00E166AD" w:rsidP="00271D3F">
      <w:pPr>
        <w:pStyle w:val="Textoindependiente"/>
        <w:spacing w:line="360" w:lineRule="auto"/>
        <w:jc w:val="both"/>
        <w:rPr>
          <w:sz w:val="20"/>
          <w:szCs w:val="20"/>
        </w:rPr>
      </w:pPr>
      <w:r w:rsidRPr="00006E01">
        <w:rPr>
          <w:b/>
          <w:sz w:val="20"/>
          <w:szCs w:val="20"/>
        </w:rPr>
        <w:t xml:space="preserve">Artículo 1.- </w:t>
      </w:r>
      <w:r w:rsidRPr="00006E01">
        <w:rPr>
          <w:sz w:val="20"/>
          <w:szCs w:val="20"/>
        </w:rPr>
        <w:t>La presente ley tiene por objeto establecer los conceptos por los que la hacienda pública del Municipio de Santa Elena, Yucatán percibirá ingresos durante el ejercicio fiscal 202</w:t>
      </w:r>
      <w:r w:rsidR="00EE4210" w:rsidRPr="00006E01">
        <w:rPr>
          <w:sz w:val="20"/>
          <w:szCs w:val="20"/>
        </w:rPr>
        <w:t>1</w:t>
      </w:r>
      <w:r w:rsidRPr="00006E01">
        <w:rPr>
          <w:sz w:val="20"/>
          <w:szCs w:val="20"/>
        </w:rPr>
        <w:t>; las tasas, cuotas y tarifas aplicables para el cálculo de las contribuciones; así como el estimado de ingresos a percibir en el mismo período.</w:t>
      </w:r>
    </w:p>
    <w:p w14:paraId="0231DBFE" w14:textId="77777777" w:rsidR="00CE3BB0" w:rsidRPr="00006E01" w:rsidRDefault="00CE3BB0" w:rsidP="00271D3F">
      <w:pPr>
        <w:pStyle w:val="Textoindependiente"/>
        <w:spacing w:line="360" w:lineRule="auto"/>
        <w:rPr>
          <w:sz w:val="20"/>
          <w:szCs w:val="20"/>
        </w:rPr>
      </w:pPr>
    </w:p>
    <w:p w14:paraId="4DD14051"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2.- </w:t>
      </w:r>
      <w:r w:rsidRPr="00006E01">
        <w:rPr>
          <w:sz w:val="20"/>
          <w:szCs w:val="20"/>
        </w:rPr>
        <w:t>Los ingresos que se recauden por los conceptos señalados en la presente ley, se destinarán a sufragar los gastos públicos establecidos y autorizados en el Presupuesto de Egresos del Municipio de Santa Elena, Yucatán, así como en lo dispuesto en los convenios de coordinación fiscal y en las leyes en que se fundamenten.</w:t>
      </w:r>
    </w:p>
    <w:p w14:paraId="7EDC9B85" w14:textId="35BA7F98" w:rsidR="00CE3BB0" w:rsidRPr="00006E01" w:rsidRDefault="00E166AD" w:rsidP="00271D3F">
      <w:pPr>
        <w:pStyle w:val="Textoindependiente"/>
        <w:spacing w:line="360" w:lineRule="auto"/>
        <w:jc w:val="both"/>
        <w:rPr>
          <w:sz w:val="20"/>
          <w:szCs w:val="20"/>
        </w:rPr>
      </w:pPr>
      <w:r w:rsidRPr="00006E01">
        <w:rPr>
          <w:b/>
          <w:sz w:val="20"/>
          <w:szCs w:val="20"/>
        </w:rPr>
        <w:t xml:space="preserve">Artículo 3.- </w:t>
      </w:r>
      <w:r w:rsidRPr="00006E01">
        <w:rPr>
          <w:sz w:val="20"/>
          <w:szCs w:val="20"/>
        </w:rPr>
        <w:t>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durante el ejercicio fiscal 202</w:t>
      </w:r>
      <w:r w:rsidR="00EE4210" w:rsidRPr="00006E01">
        <w:rPr>
          <w:sz w:val="20"/>
          <w:szCs w:val="20"/>
        </w:rPr>
        <w:t>1</w:t>
      </w:r>
      <w:r w:rsidRPr="00006E01">
        <w:rPr>
          <w:sz w:val="20"/>
          <w:szCs w:val="20"/>
        </w:rPr>
        <w:t>, por los siguientes conceptos:</w:t>
      </w:r>
    </w:p>
    <w:p w14:paraId="70473FEA" w14:textId="77777777" w:rsidR="00CE3BB0" w:rsidRPr="00006E01" w:rsidRDefault="00CE3BB0" w:rsidP="00271D3F">
      <w:pPr>
        <w:pStyle w:val="Textoindependiente"/>
        <w:spacing w:line="360" w:lineRule="auto"/>
        <w:rPr>
          <w:sz w:val="20"/>
          <w:szCs w:val="20"/>
        </w:rPr>
      </w:pPr>
    </w:p>
    <w:p w14:paraId="786BE4EC" w14:textId="32DE9D4B" w:rsidR="00CE3BB0" w:rsidRPr="00006E01" w:rsidRDefault="00E166AD" w:rsidP="00271D3F">
      <w:pPr>
        <w:pStyle w:val="Prrafodelista"/>
        <w:numPr>
          <w:ilvl w:val="0"/>
          <w:numId w:val="8"/>
        </w:numPr>
        <w:spacing w:before="0" w:line="360" w:lineRule="auto"/>
        <w:ind w:left="284" w:firstLine="0"/>
        <w:rPr>
          <w:sz w:val="20"/>
          <w:szCs w:val="20"/>
        </w:rPr>
      </w:pPr>
      <w:r w:rsidRPr="00006E01">
        <w:rPr>
          <w:sz w:val="20"/>
          <w:szCs w:val="20"/>
        </w:rPr>
        <w:t>Impuestos.</w:t>
      </w:r>
    </w:p>
    <w:p w14:paraId="5E3A27BF" w14:textId="2145112D" w:rsidR="00CE3BB0" w:rsidRPr="00006E01" w:rsidRDefault="00E166AD" w:rsidP="00271D3F">
      <w:pPr>
        <w:pStyle w:val="Prrafodelista"/>
        <w:numPr>
          <w:ilvl w:val="0"/>
          <w:numId w:val="8"/>
        </w:numPr>
        <w:spacing w:before="0" w:line="360" w:lineRule="auto"/>
        <w:ind w:left="284" w:firstLine="0"/>
        <w:rPr>
          <w:sz w:val="20"/>
          <w:szCs w:val="20"/>
        </w:rPr>
      </w:pPr>
      <w:r w:rsidRPr="00006E01">
        <w:rPr>
          <w:sz w:val="20"/>
          <w:szCs w:val="20"/>
        </w:rPr>
        <w:t>Derechos.</w:t>
      </w:r>
    </w:p>
    <w:p w14:paraId="7813A785" w14:textId="71B0B766" w:rsidR="00CE3BB0" w:rsidRPr="00006E01" w:rsidRDefault="00E166AD" w:rsidP="00271D3F">
      <w:pPr>
        <w:pStyle w:val="Textoindependiente"/>
        <w:numPr>
          <w:ilvl w:val="0"/>
          <w:numId w:val="8"/>
        </w:numPr>
        <w:spacing w:line="360" w:lineRule="auto"/>
        <w:ind w:left="284" w:firstLine="0"/>
        <w:rPr>
          <w:sz w:val="20"/>
          <w:szCs w:val="20"/>
        </w:rPr>
      </w:pPr>
      <w:r w:rsidRPr="00006E01">
        <w:rPr>
          <w:sz w:val="20"/>
          <w:szCs w:val="20"/>
        </w:rPr>
        <w:t>Contribuciones de mejoras.</w:t>
      </w:r>
    </w:p>
    <w:p w14:paraId="250E910E" w14:textId="2378ABE8" w:rsidR="00CE3BB0" w:rsidRPr="00006E01" w:rsidRDefault="00E166AD" w:rsidP="00271D3F">
      <w:pPr>
        <w:pStyle w:val="Prrafodelista"/>
        <w:numPr>
          <w:ilvl w:val="0"/>
          <w:numId w:val="8"/>
        </w:numPr>
        <w:spacing w:before="0" w:line="360" w:lineRule="auto"/>
        <w:ind w:left="284" w:firstLine="0"/>
        <w:rPr>
          <w:sz w:val="20"/>
          <w:szCs w:val="20"/>
        </w:rPr>
      </w:pPr>
      <w:r w:rsidRPr="00006E01">
        <w:rPr>
          <w:sz w:val="20"/>
          <w:szCs w:val="20"/>
        </w:rPr>
        <w:t>Productos.</w:t>
      </w:r>
    </w:p>
    <w:p w14:paraId="3ADF83C1" w14:textId="6767B3D4" w:rsidR="00CE3BB0" w:rsidRPr="00006E01" w:rsidRDefault="00E166AD" w:rsidP="00271D3F">
      <w:pPr>
        <w:pStyle w:val="Textoindependiente"/>
        <w:numPr>
          <w:ilvl w:val="0"/>
          <w:numId w:val="8"/>
        </w:numPr>
        <w:spacing w:line="360" w:lineRule="auto"/>
        <w:ind w:left="284" w:firstLine="0"/>
        <w:rPr>
          <w:sz w:val="20"/>
          <w:szCs w:val="20"/>
        </w:rPr>
      </w:pPr>
      <w:r w:rsidRPr="00006E01">
        <w:rPr>
          <w:sz w:val="20"/>
          <w:szCs w:val="20"/>
        </w:rPr>
        <w:t>Aprovechamientos.</w:t>
      </w:r>
    </w:p>
    <w:p w14:paraId="2BCE4966" w14:textId="106AAFF9" w:rsidR="00CE3BB0" w:rsidRPr="00006E01" w:rsidRDefault="00E166AD" w:rsidP="00271D3F">
      <w:pPr>
        <w:pStyle w:val="Textoindependiente"/>
        <w:numPr>
          <w:ilvl w:val="0"/>
          <w:numId w:val="8"/>
        </w:numPr>
        <w:spacing w:line="360" w:lineRule="auto"/>
        <w:ind w:left="284" w:firstLine="0"/>
        <w:rPr>
          <w:sz w:val="20"/>
          <w:szCs w:val="20"/>
        </w:rPr>
      </w:pPr>
      <w:r w:rsidRPr="00006E01">
        <w:rPr>
          <w:sz w:val="20"/>
          <w:szCs w:val="20"/>
        </w:rPr>
        <w:t>Participaciones.</w:t>
      </w:r>
    </w:p>
    <w:p w14:paraId="23E29012" w14:textId="67EDA2C5" w:rsidR="00CE3BB0" w:rsidRPr="00006E01" w:rsidRDefault="00E166AD" w:rsidP="00271D3F">
      <w:pPr>
        <w:pStyle w:val="Prrafodelista"/>
        <w:numPr>
          <w:ilvl w:val="0"/>
          <w:numId w:val="8"/>
        </w:numPr>
        <w:spacing w:before="0" w:line="360" w:lineRule="auto"/>
        <w:ind w:left="284" w:firstLine="0"/>
        <w:rPr>
          <w:sz w:val="20"/>
          <w:szCs w:val="20"/>
        </w:rPr>
      </w:pPr>
      <w:r w:rsidRPr="00006E01">
        <w:rPr>
          <w:sz w:val="20"/>
          <w:szCs w:val="20"/>
        </w:rPr>
        <w:t>Aportaciones.</w:t>
      </w:r>
    </w:p>
    <w:p w14:paraId="45BDB6FD" w14:textId="2E94DC41" w:rsidR="00CE3BB0" w:rsidRPr="00006E01" w:rsidRDefault="000B17C6" w:rsidP="00271D3F">
      <w:pPr>
        <w:pStyle w:val="Prrafodelista"/>
        <w:numPr>
          <w:ilvl w:val="0"/>
          <w:numId w:val="8"/>
        </w:numPr>
        <w:spacing w:before="0" w:line="360" w:lineRule="auto"/>
        <w:ind w:left="284" w:firstLine="0"/>
        <w:rPr>
          <w:sz w:val="20"/>
          <w:szCs w:val="20"/>
        </w:rPr>
      </w:pPr>
      <w:r w:rsidRPr="00006E01">
        <w:rPr>
          <w:sz w:val="20"/>
          <w:szCs w:val="20"/>
        </w:rPr>
        <w:t xml:space="preserve"> </w:t>
      </w:r>
      <w:r w:rsidR="00E166AD" w:rsidRPr="00006E01">
        <w:rPr>
          <w:sz w:val="20"/>
          <w:szCs w:val="20"/>
        </w:rPr>
        <w:t>Ingresos extraordinarios.</w:t>
      </w:r>
    </w:p>
    <w:p w14:paraId="2BF3FED6" w14:textId="77777777" w:rsidR="000B17C6" w:rsidRPr="00006E01" w:rsidRDefault="000B17C6" w:rsidP="00271D3F">
      <w:pPr>
        <w:pStyle w:val="Textoindependiente"/>
        <w:spacing w:line="360" w:lineRule="auto"/>
        <w:rPr>
          <w:sz w:val="20"/>
          <w:szCs w:val="20"/>
        </w:rPr>
      </w:pPr>
    </w:p>
    <w:p w14:paraId="13771FBD" w14:textId="77777777" w:rsidR="00CE3BB0" w:rsidRPr="00006E01" w:rsidRDefault="00E166AD" w:rsidP="00271D3F">
      <w:pPr>
        <w:pStyle w:val="Ttulo1"/>
        <w:spacing w:line="360" w:lineRule="auto"/>
        <w:ind w:left="0" w:right="0"/>
        <w:rPr>
          <w:sz w:val="20"/>
          <w:szCs w:val="20"/>
        </w:rPr>
      </w:pPr>
      <w:r w:rsidRPr="00006E01">
        <w:rPr>
          <w:sz w:val="20"/>
          <w:szCs w:val="20"/>
        </w:rPr>
        <w:t>TÍTULO SEGUNDO</w:t>
      </w:r>
    </w:p>
    <w:p w14:paraId="5C09484F" w14:textId="77777777" w:rsidR="00CE3BB0" w:rsidRPr="00006E01" w:rsidRDefault="00E166AD" w:rsidP="00271D3F">
      <w:pPr>
        <w:spacing w:line="360" w:lineRule="auto"/>
        <w:jc w:val="center"/>
        <w:rPr>
          <w:b/>
          <w:sz w:val="20"/>
          <w:szCs w:val="20"/>
        </w:rPr>
      </w:pPr>
      <w:r w:rsidRPr="00006E01">
        <w:rPr>
          <w:b/>
          <w:sz w:val="20"/>
          <w:szCs w:val="20"/>
        </w:rPr>
        <w:t>DE LAS TASAS, CUOTAS Y TARIFAS</w:t>
      </w:r>
    </w:p>
    <w:p w14:paraId="6B27F6CF" w14:textId="77777777" w:rsidR="00CE3BB0" w:rsidRPr="00006E01" w:rsidRDefault="00CE3BB0" w:rsidP="00271D3F">
      <w:pPr>
        <w:pStyle w:val="Textoindependiente"/>
        <w:spacing w:line="360" w:lineRule="auto"/>
        <w:rPr>
          <w:b/>
          <w:sz w:val="20"/>
          <w:szCs w:val="20"/>
        </w:rPr>
      </w:pPr>
    </w:p>
    <w:p w14:paraId="7734438E" w14:textId="77777777" w:rsidR="00CE3BB0" w:rsidRPr="00006E01" w:rsidRDefault="00E166AD" w:rsidP="00271D3F">
      <w:pPr>
        <w:spacing w:line="360" w:lineRule="auto"/>
        <w:jc w:val="center"/>
        <w:rPr>
          <w:b/>
          <w:sz w:val="20"/>
          <w:szCs w:val="20"/>
        </w:rPr>
      </w:pPr>
      <w:r w:rsidRPr="00006E01">
        <w:rPr>
          <w:b/>
          <w:sz w:val="20"/>
          <w:szCs w:val="20"/>
        </w:rPr>
        <w:t>CAPÍTULO I</w:t>
      </w:r>
    </w:p>
    <w:p w14:paraId="2B108F34" w14:textId="77777777" w:rsidR="00CE3BB0" w:rsidRPr="00006E01" w:rsidRDefault="00E166AD" w:rsidP="00271D3F">
      <w:pPr>
        <w:spacing w:line="360" w:lineRule="auto"/>
        <w:jc w:val="center"/>
        <w:rPr>
          <w:b/>
          <w:sz w:val="20"/>
          <w:szCs w:val="20"/>
        </w:rPr>
      </w:pPr>
      <w:r w:rsidRPr="00006E01">
        <w:rPr>
          <w:b/>
          <w:sz w:val="20"/>
          <w:szCs w:val="20"/>
        </w:rPr>
        <w:t>De la Determinación de las Tasas, Cuotas y Tarifas</w:t>
      </w:r>
    </w:p>
    <w:p w14:paraId="35529808" w14:textId="77777777" w:rsidR="00CE3BB0" w:rsidRPr="00006E01" w:rsidRDefault="00CE3BB0" w:rsidP="00271D3F">
      <w:pPr>
        <w:pStyle w:val="Textoindependiente"/>
        <w:spacing w:line="360" w:lineRule="auto"/>
        <w:rPr>
          <w:b/>
          <w:sz w:val="20"/>
          <w:szCs w:val="20"/>
        </w:rPr>
      </w:pPr>
    </w:p>
    <w:p w14:paraId="3C9F3217" w14:textId="281257D4" w:rsidR="00CE3BB0" w:rsidRPr="00006E01" w:rsidRDefault="00E166AD" w:rsidP="00271D3F">
      <w:pPr>
        <w:pStyle w:val="Textoindependiente"/>
        <w:spacing w:line="360" w:lineRule="auto"/>
        <w:jc w:val="both"/>
        <w:rPr>
          <w:sz w:val="20"/>
          <w:szCs w:val="20"/>
        </w:rPr>
      </w:pPr>
      <w:r w:rsidRPr="00006E01">
        <w:rPr>
          <w:b/>
          <w:sz w:val="20"/>
          <w:szCs w:val="20"/>
        </w:rPr>
        <w:t xml:space="preserve">Artículo 4.- </w:t>
      </w:r>
      <w:r w:rsidRPr="00006E01">
        <w:rPr>
          <w:sz w:val="20"/>
          <w:szCs w:val="20"/>
        </w:rPr>
        <w:t>En términos de lo dispuesto por la ley de Hacienda para el Municipio de Santa Elena, Yucatán, las tasas, cuotas y tarifas aplicables para el cálculo de impuestos, derechos y contribuciones, a percibir por la Hacienda Pública Municipal, durante el ejercicio fiscal 202</w:t>
      </w:r>
      <w:r w:rsidR="00EE4210" w:rsidRPr="00006E01">
        <w:rPr>
          <w:sz w:val="20"/>
          <w:szCs w:val="20"/>
        </w:rPr>
        <w:t>1</w:t>
      </w:r>
      <w:r w:rsidRPr="00006E01">
        <w:rPr>
          <w:sz w:val="20"/>
          <w:szCs w:val="20"/>
        </w:rPr>
        <w:t>, serán las establecidas en esta ley.</w:t>
      </w:r>
    </w:p>
    <w:p w14:paraId="48C5AD3B" w14:textId="77777777" w:rsidR="000C77B6" w:rsidRPr="00006E01" w:rsidRDefault="000C77B6" w:rsidP="00271D3F">
      <w:pPr>
        <w:pStyle w:val="Ttulo1"/>
        <w:spacing w:line="360" w:lineRule="auto"/>
        <w:ind w:left="0" w:right="0"/>
        <w:rPr>
          <w:sz w:val="20"/>
          <w:szCs w:val="20"/>
        </w:rPr>
      </w:pPr>
    </w:p>
    <w:p w14:paraId="47A68B10" w14:textId="75012A6E" w:rsidR="00CE3BB0" w:rsidRPr="00006E01" w:rsidRDefault="00E166AD" w:rsidP="00271D3F">
      <w:pPr>
        <w:pStyle w:val="Ttulo1"/>
        <w:spacing w:line="360" w:lineRule="auto"/>
        <w:ind w:left="0" w:right="0"/>
        <w:rPr>
          <w:sz w:val="20"/>
          <w:szCs w:val="20"/>
        </w:rPr>
      </w:pPr>
      <w:r w:rsidRPr="00006E01">
        <w:rPr>
          <w:sz w:val="20"/>
          <w:szCs w:val="20"/>
        </w:rPr>
        <w:t>CAPÍTULO II</w:t>
      </w:r>
    </w:p>
    <w:p w14:paraId="5B31C8D7" w14:textId="77777777" w:rsidR="00CE3BB0" w:rsidRPr="00006E01" w:rsidRDefault="00E166AD" w:rsidP="00271D3F">
      <w:pPr>
        <w:spacing w:line="360" w:lineRule="auto"/>
        <w:jc w:val="center"/>
        <w:rPr>
          <w:b/>
          <w:sz w:val="20"/>
          <w:szCs w:val="20"/>
        </w:rPr>
      </w:pPr>
      <w:r w:rsidRPr="00006E01">
        <w:rPr>
          <w:b/>
          <w:sz w:val="20"/>
          <w:szCs w:val="20"/>
        </w:rPr>
        <w:t>Impuestos</w:t>
      </w:r>
    </w:p>
    <w:p w14:paraId="40A5CA20" w14:textId="55067416" w:rsidR="00CE3BB0" w:rsidRPr="00006E01" w:rsidRDefault="00E166AD" w:rsidP="00271D3F">
      <w:pPr>
        <w:spacing w:line="360" w:lineRule="auto"/>
        <w:ind w:firstLine="21"/>
        <w:jc w:val="center"/>
        <w:rPr>
          <w:b/>
          <w:sz w:val="20"/>
          <w:szCs w:val="20"/>
        </w:rPr>
      </w:pPr>
      <w:r w:rsidRPr="00006E01">
        <w:rPr>
          <w:b/>
          <w:sz w:val="20"/>
          <w:szCs w:val="20"/>
        </w:rPr>
        <w:t>Sección Primera Impuesto Predial</w:t>
      </w:r>
    </w:p>
    <w:p w14:paraId="73A04D33" w14:textId="77777777" w:rsidR="00271D3F" w:rsidRPr="00006E01" w:rsidRDefault="00271D3F" w:rsidP="00271D3F">
      <w:pPr>
        <w:spacing w:line="360" w:lineRule="auto"/>
        <w:ind w:firstLine="21"/>
        <w:jc w:val="center"/>
        <w:rPr>
          <w:b/>
          <w:sz w:val="20"/>
          <w:szCs w:val="20"/>
        </w:rPr>
      </w:pPr>
    </w:p>
    <w:p w14:paraId="33480870" w14:textId="3E899D37" w:rsidR="00CE3BB0" w:rsidRPr="00006E01" w:rsidRDefault="00E166AD" w:rsidP="00271D3F">
      <w:pPr>
        <w:pStyle w:val="Textoindependiente"/>
        <w:spacing w:line="360" w:lineRule="auto"/>
        <w:jc w:val="both"/>
        <w:rPr>
          <w:sz w:val="20"/>
          <w:szCs w:val="20"/>
        </w:rPr>
      </w:pPr>
      <w:r w:rsidRPr="00006E01">
        <w:rPr>
          <w:b/>
          <w:sz w:val="20"/>
          <w:szCs w:val="20"/>
        </w:rPr>
        <w:t xml:space="preserve">Artículo 5.- </w:t>
      </w:r>
      <w:r w:rsidRPr="00006E01">
        <w:rPr>
          <w:sz w:val="20"/>
          <w:szCs w:val="20"/>
        </w:rPr>
        <w:t xml:space="preserve">El impuesto predial calculado con base en el valor catastral de los predios, se </w:t>
      </w:r>
      <w:r w:rsidR="00EE4210" w:rsidRPr="00006E01">
        <w:rPr>
          <w:sz w:val="20"/>
          <w:szCs w:val="20"/>
        </w:rPr>
        <w:t>d</w:t>
      </w:r>
      <w:r w:rsidRPr="00006E01">
        <w:rPr>
          <w:sz w:val="20"/>
          <w:szCs w:val="20"/>
        </w:rPr>
        <w:t>eterminará aplicando la siguiente:</w:t>
      </w:r>
    </w:p>
    <w:p w14:paraId="6D789038" w14:textId="7E36F35E" w:rsidR="00CE3BB0" w:rsidRDefault="00CE3BB0" w:rsidP="00271D3F">
      <w:pPr>
        <w:pStyle w:val="Textoindependiente"/>
        <w:spacing w:line="360" w:lineRule="auto"/>
        <w:rPr>
          <w:sz w:val="20"/>
          <w:szCs w:val="20"/>
        </w:rPr>
      </w:pPr>
    </w:p>
    <w:p w14:paraId="1D2354E3" w14:textId="7E19974B" w:rsidR="00DA1809" w:rsidRDefault="00DA1809" w:rsidP="00271D3F">
      <w:pPr>
        <w:pStyle w:val="Textoindependiente"/>
        <w:spacing w:line="360" w:lineRule="auto"/>
        <w:rPr>
          <w:sz w:val="20"/>
          <w:szCs w:val="20"/>
        </w:rPr>
      </w:pPr>
    </w:p>
    <w:p w14:paraId="36CE1334" w14:textId="6DC41915" w:rsidR="00DA1809" w:rsidRDefault="00DA1809" w:rsidP="00271D3F">
      <w:pPr>
        <w:pStyle w:val="Textoindependiente"/>
        <w:spacing w:line="360" w:lineRule="auto"/>
        <w:rPr>
          <w:sz w:val="20"/>
          <w:szCs w:val="20"/>
        </w:rPr>
      </w:pPr>
    </w:p>
    <w:p w14:paraId="1703246E" w14:textId="77777777" w:rsidR="00DA1809" w:rsidRPr="00006E01" w:rsidRDefault="00DA1809" w:rsidP="00271D3F">
      <w:pPr>
        <w:pStyle w:val="Textoindependiente"/>
        <w:spacing w:line="360" w:lineRule="auto"/>
        <w:rPr>
          <w:sz w:val="20"/>
          <w:szCs w:val="20"/>
        </w:rPr>
      </w:pPr>
    </w:p>
    <w:p w14:paraId="4541A4E3" w14:textId="77777777" w:rsidR="00CE3BB0" w:rsidRPr="00006E01" w:rsidRDefault="00E166AD" w:rsidP="00271D3F">
      <w:pPr>
        <w:pStyle w:val="Ttulo1"/>
        <w:spacing w:line="360" w:lineRule="auto"/>
        <w:ind w:left="0" w:right="0"/>
        <w:rPr>
          <w:sz w:val="20"/>
          <w:szCs w:val="20"/>
        </w:rPr>
      </w:pPr>
      <w:r w:rsidRPr="00006E01">
        <w:rPr>
          <w:sz w:val="20"/>
          <w:szCs w:val="20"/>
        </w:rPr>
        <w:t>TABLA DE VALORES DE TERRENO</w:t>
      </w:r>
    </w:p>
    <w:p w14:paraId="025F6BB7" w14:textId="77777777" w:rsidR="00CE3BB0" w:rsidRPr="00006E01" w:rsidRDefault="00CE3BB0" w:rsidP="00271D3F">
      <w:pPr>
        <w:pStyle w:val="Textoindependiente"/>
        <w:spacing w:line="360" w:lineRule="auto"/>
        <w:rPr>
          <w:b/>
          <w:sz w:val="20"/>
          <w:szCs w:val="20"/>
        </w:rPr>
      </w:pP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876"/>
        <w:gridCol w:w="715"/>
        <w:gridCol w:w="1216"/>
        <w:gridCol w:w="1953"/>
      </w:tblGrid>
      <w:tr w:rsidR="00CE3BB0" w:rsidRPr="00006E01" w14:paraId="74267233" w14:textId="77777777" w:rsidTr="000B17C6">
        <w:trPr>
          <w:trHeight w:val="335"/>
          <w:jc w:val="center"/>
        </w:trPr>
        <w:tc>
          <w:tcPr>
            <w:tcW w:w="3876" w:type="dxa"/>
            <w:vMerge w:val="restart"/>
          </w:tcPr>
          <w:p w14:paraId="21B3F764" w14:textId="77777777" w:rsidR="00CE3BB0" w:rsidRPr="00006E01" w:rsidRDefault="00E166AD" w:rsidP="00271D3F">
            <w:pPr>
              <w:pStyle w:val="TableParagraph"/>
              <w:spacing w:before="0" w:line="360" w:lineRule="auto"/>
              <w:jc w:val="center"/>
              <w:rPr>
                <w:b/>
                <w:sz w:val="20"/>
                <w:szCs w:val="20"/>
              </w:rPr>
            </w:pPr>
            <w:r w:rsidRPr="00006E01">
              <w:rPr>
                <w:b/>
                <w:color w:val="221F1F"/>
                <w:sz w:val="20"/>
                <w:szCs w:val="20"/>
              </w:rPr>
              <w:t>COLONIA O CALLE</w:t>
            </w:r>
          </w:p>
        </w:tc>
        <w:tc>
          <w:tcPr>
            <w:tcW w:w="1931" w:type="dxa"/>
            <w:gridSpan w:val="2"/>
          </w:tcPr>
          <w:p w14:paraId="10267BBE" w14:textId="77777777" w:rsidR="00CE3BB0" w:rsidRPr="00006E01" w:rsidRDefault="00E166AD" w:rsidP="00271D3F">
            <w:pPr>
              <w:pStyle w:val="TableParagraph"/>
              <w:spacing w:before="0" w:line="360" w:lineRule="auto"/>
              <w:jc w:val="center"/>
              <w:rPr>
                <w:b/>
                <w:sz w:val="20"/>
                <w:szCs w:val="20"/>
              </w:rPr>
            </w:pPr>
            <w:r w:rsidRPr="00006E01">
              <w:rPr>
                <w:b/>
                <w:color w:val="221F1F"/>
                <w:sz w:val="20"/>
                <w:szCs w:val="20"/>
              </w:rPr>
              <w:t>TRAMO ENTRE</w:t>
            </w:r>
          </w:p>
        </w:tc>
        <w:tc>
          <w:tcPr>
            <w:tcW w:w="1953" w:type="dxa"/>
            <w:vMerge w:val="restart"/>
          </w:tcPr>
          <w:p w14:paraId="2F65EC49" w14:textId="77777777" w:rsidR="00CE3BB0" w:rsidRPr="00006E01" w:rsidRDefault="00E166AD" w:rsidP="00271D3F">
            <w:pPr>
              <w:pStyle w:val="TableParagraph"/>
              <w:spacing w:before="0" w:line="360" w:lineRule="auto"/>
              <w:jc w:val="center"/>
              <w:rPr>
                <w:b/>
                <w:sz w:val="20"/>
                <w:szCs w:val="20"/>
              </w:rPr>
            </w:pPr>
            <w:r w:rsidRPr="00006E01">
              <w:rPr>
                <w:b/>
                <w:color w:val="221F1F"/>
                <w:sz w:val="20"/>
                <w:szCs w:val="20"/>
              </w:rPr>
              <w:t>$ POR M2</w:t>
            </w:r>
          </w:p>
        </w:tc>
      </w:tr>
      <w:tr w:rsidR="00CE3BB0" w:rsidRPr="00006E01" w14:paraId="049B3672" w14:textId="77777777" w:rsidTr="000B17C6">
        <w:trPr>
          <w:trHeight w:val="335"/>
          <w:jc w:val="center"/>
        </w:trPr>
        <w:tc>
          <w:tcPr>
            <w:tcW w:w="3876" w:type="dxa"/>
            <w:vMerge/>
            <w:tcBorders>
              <w:top w:val="nil"/>
            </w:tcBorders>
          </w:tcPr>
          <w:p w14:paraId="01F80BE3" w14:textId="77777777" w:rsidR="00CE3BB0" w:rsidRPr="00006E01" w:rsidRDefault="00CE3BB0" w:rsidP="00271D3F">
            <w:pPr>
              <w:spacing w:line="360" w:lineRule="auto"/>
              <w:rPr>
                <w:sz w:val="20"/>
                <w:szCs w:val="20"/>
              </w:rPr>
            </w:pPr>
          </w:p>
        </w:tc>
        <w:tc>
          <w:tcPr>
            <w:tcW w:w="1931" w:type="dxa"/>
            <w:gridSpan w:val="2"/>
          </w:tcPr>
          <w:p w14:paraId="23ECB299" w14:textId="77777777" w:rsidR="00CE3BB0" w:rsidRPr="00006E01" w:rsidRDefault="00E166AD" w:rsidP="00271D3F">
            <w:pPr>
              <w:pStyle w:val="TableParagraph"/>
              <w:spacing w:before="0" w:line="360" w:lineRule="auto"/>
              <w:jc w:val="center"/>
              <w:rPr>
                <w:b/>
                <w:sz w:val="20"/>
                <w:szCs w:val="20"/>
              </w:rPr>
            </w:pPr>
            <w:r w:rsidRPr="00006E01">
              <w:rPr>
                <w:b/>
                <w:color w:val="221F1F"/>
                <w:sz w:val="20"/>
                <w:szCs w:val="20"/>
              </w:rPr>
              <w:t>CALLE Y CALLE</w:t>
            </w:r>
          </w:p>
        </w:tc>
        <w:tc>
          <w:tcPr>
            <w:tcW w:w="1953" w:type="dxa"/>
            <w:vMerge/>
            <w:tcBorders>
              <w:top w:val="nil"/>
            </w:tcBorders>
          </w:tcPr>
          <w:p w14:paraId="4A8C54BA" w14:textId="77777777" w:rsidR="00CE3BB0" w:rsidRPr="00006E01" w:rsidRDefault="00CE3BB0" w:rsidP="00271D3F">
            <w:pPr>
              <w:spacing w:line="360" w:lineRule="auto"/>
              <w:rPr>
                <w:sz w:val="20"/>
                <w:szCs w:val="20"/>
              </w:rPr>
            </w:pPr>
          </w:p>
        </w:tc>
      </w:tr>
      <w:tr w:rsidR="00CE3BB0" w:rsidRPr="00006E01" w14:paraId="3B649CEA" w14:textId="77777777" w:rsidTr="000B17C6">
        <w:trPr>
          <w:trHeight w:val="370"/>
          <w:jc w:val="center"/>
        </w:trPr>
        <w:tc>
          <w:tcPr>
            <w:tcW w:w="3876" w:type="dxa"/>
          </w:tcPr>
          <w:p w14:paraId="518462D8"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SECCIÓN 1</w:t>
            </w:r>
          </w:p>
        </w:tc>
        <w:tc>
          <w:tcPr>
            <w:tcW w:w="715" w:type="dxa"/>
          </w:tcPr>
          <w:p w14:paraId="5ED0D17B" w14:textId="77777777" w:rsidR="00CE3BB0" w:rsidRPr="00006E01" w:rsidRDefault="00CE3BB0" w:rsidP="00271D3F">
            <w:pPr>
              <w:pStyle w:val="TableParagraph"/>
              <w:spacing w:before="0" w:line="360" w:lineRule="auto"/>
              <w:jc w:val="center"/>
              <w:rPr>
                <w:sz w:val="20"/>
                <w:szCs w:val="20"/>
              </w:rPr>
            </w:pPr>
          </w:p>
        </w:tc>
        <w:tc>
          <w:tcPr>
            <w:tcW w:w="1216" w:type="dxa"/>
          </w:tcPr>
          <w:p w14:paraId="0C0153CC" w14:textId="77777777" w:rsidR="00CE3BB0" w:rsidRPr="00006E01" w:rsidRDefault="00CE3BB0" w:rsidP="00271D3F">
            <w:pPr>
              <w:pStyle w:val="TableParagraph"/>
              <w:spacing w:before="0" w:line="360" w:lineRule="auto"/>
              <w:jc w:val="center"/>
              <w:rPr>
                <w:sz w:val="20"/>
                <w:szCs w:val="20"/>
              </w:rPr>
            </w:pPr>
          </w:p>
        </w:tc>
        <w:tc>
          <w:tcPr>
            <w:tcW w:w="1953" w:type="dxa"/>
          </w:tcPr>
          <w:p w14:paraId="29F8731B" w14:textId="77777777" w:rsidR="00CE3BB0" w:rsidRPr="00006E01" w:rsidRDefault="00CE3BB0" w:rsidP="00271D3F">
            <w:pPr>
              <w:pStyle w:val="TableParagraph"/>
              <w:spacing w:before="0" w:line="360" w:lineRule="auto"/>
              <w:rPr>
                <w:sz w:val="20"/>
                <w:szCs w:val="20"/>
              </w:rPr>
            </w:pPr>
          </w:p>
        </w:tc>
      </w:tr>
      <w:tr w:rsidR="00CE3BB0" w:rsidRPr="00006E01" w14:paraId="634AD054" w14:textId="77777777" w:rsidTr="000B17C6">
        <w:trPr>
          <w:trHeight w:val="335"/>
          <w:jc w:val="center"/>
        </w:trPr>
        <w:tc>
          <w:tcPr>
            <w:tcW w:w="3876" w:type="dxa"/>
          </w:tcPr>
          <w:p w14:paraId="1DE48923"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19 A LA CALLE 21-A</w:t>
            </w:r>
          </w:p>
        </w:tc>
        <w:tc>
          <w:tcPr>
            <w:tcW w:w="715" w:type="dxa"/>
          </w:tcPr>
          <w:p w14:paraId="636DCC2B"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16</w:t>
            </w:r>
          </w:p>
        </w:tc>
        <w:tc>
          <w:tcPr>
            <w:tcW w:w="1216" w:type="dxa"/>
          </w:tcPr>
          <w:p w14:paraId="063E8044"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953" w:type="dxa"/>
          </w:tcPr>
          <w:p w14:paraId="26CB60BC" w14:textId="4BADEF4F"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4D40A9A2" w14:textId="77777777" w:rsidTr="000B17C6">
        <w:trPr>
          <w:trHeight w:val="333"/>
          <w:jc w:val="center"/>
        </w:trPr>
        <w:tc>
          <w:tcPr>
            <w:tcW w:w="3876" w:type="dxa"/>
          </w:tcPr>
          <w:p w14:paraId="48272405"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16 A LA CALLE 20</w:t>
            </w:r>
          </w:p>
        </w:tc>
        <w:tc>
          <w:tcPr>
            <w:tcW w:w="715" w:type="dxa"/>
          </w:tcPr>
          <w:p w14:paraId="209DB72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216" w:type="dxa"/>
          </w:tcPr>
          <w:p w14:paraId="5D88E747"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953" w:type="dxa"/>
          </w:tcPr>
          <w:p w14:paraId="681D75E4" w14:textId="2AEDE303"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w:t>
            </w:r>
            <w:r w:rsidRPr="00006E01">
              <w:rPr>
                <w:color w:val="221F1F"/>
                <w:sz w:val="20"/>
                <w:szCs w:val="20"/>
              </w:rPr>
              <w:t>0.00</w:t>
            </w:r>
          </w:p>
        </w:tc>
      </w:tr>
      <w:tr w:rsidR="00CE3BB0" w:rsidRPr="00006E01" w14:paraId="4938BB68" w14:textId="77777777" w:rsidTr="000B17C6">
        <w:trPr>
          <w:trHeight w:val="335"/>
          <w:jc w:val="center"/>
        </w:trPr>
        <w:tc>
          <w:tcPr>
            <w:tcW w:w="3876" w:type="dxa"/>
          </w:tcPr>
          <w:p w14:paraId="44B884B7"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17</w:t>
            </w:r>
          </w:p>
        </w:tc>
        <w:tc>
          <w:tcPr>
            <w:tcW w:w="715" w:type="dxa"/>
          </w:tcPr>
          <w:p w14:paraId="75C84AA7"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16</w:t>
            </w:r>
          </w:p>
        </w:tc>
        <w:tc>
          <w:tcPr>
            <w:tcW w:w="1216" w:type="dxa"/>
          </w:tcPr>
          <w:p w14:paraId="1FE4D145"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953" w:type="dxa"/>
          </w:tcPr>
          <w:p w14:paraId="283D0D6C" w14:textId="21C40BEC"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65CA51EB" w14:textId="77777777" w:rsidTr="000B17C6">
        <w:trPr>
          <w:trHeight w:val="334"/>
          <w:jc w:val="center"/>
        </w:trPr>
        <w:tc>
          <w:tcPr>
            <w:tcW w:w="3876" w:type="dxa"/>
          </w:tcPr>
          <w:p w14:paraId="207A5016"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16 A LA CALLE 20</w:t>
            </w:r>
          </w:p>
        </w:tc>
        <w:tc>
          <w:tcPr>
            <w:tcW w:w="715" w:type="dxa"/>
          </w:tcPr>
          <w:p w14:paraId="0F5F2487"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17</w:t>
            </w:r>
          </w:p>
        </w:tc>
        <w:tc>
          <w:tcPr>
            <w:tcW w:w="1216" w:type="dxa"/>
          </w:tcPr>
          <w:p w14:paraId="5008FBED"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953" w:type="dxa"/>
          </w:tcPr>
          <w:p w14:paraId="03B5855F" w14:textId="0F36C75A"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7490FC14" w14:textId="77777777" w:rsidTr="000B17C6">
        <w:trPr>
          <w:trHeight w:val="335"/>
          <w:jc w:val="center"/>
        </w:trPr>
        <w:tc>
          <w:tcPr>
            <w:tcW w:w="3876" w:type="dxa"/>
          </w:tcPr>
          <w:p w14:paraId="1DB59E5B"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19 A LA CALLE 21</w:t>
            </w:r>
          </w:p>
        </w:tc>
        <w:tc>
          <w:tcPr>
            <w:tcW w:w="715" w:type="dxa"/>
          </w:tcPr>
          <w:p w14:paraId="5B88D7CF"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14</w:t>
            </w:r>
          </w:p>
        </w:tc>
        <w:tc>
          <w:tcPr>
            <w:tcW w:w="1216" w:type="dxa"/>
          </w:tcPr>
          <w:p w14:paraId="2BCBF65E"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16</w:t>
            </w:r>
          </w:p>
        </w:tc>
        <w:tc>
          <w:tcPr>
            <w:tcW w:w="1953" w:type="dxa"/>
          </w:tcPr>
          <w:p w14:paraId="4AB749A4" w14:textId="758FBAFD"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16676717" w14:textId="77777777" w:rsidTr="000B17C6">
        <w:trPr>
          <w:trHeight w:val="335"/>
          <w:jc w:val="center"/>
        </w:trPr>
        <w:tc>
          <w:tcPr>
            <w:tcW w:w="3876" w:type="dxa"/>
          </w:tcPr>
          <w:p w14:paraId="792393DB"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14</w:t>
            </w:r>
          </w:p>
        </w:tc>
        <w:tc>
          <w:tcPr>
            <w:tcW w:w="715" w:type="dxa"/>
          </w:tcPr>
          <w:p w14:paraId="64EC3DDB"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216" w:type="dxa"/>
          </w:tcPr>
          <w:p w14:paraId="560DD9CB"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953" w:type="dxa"/>
          </w:tcPr>
          <w:p w14:paraId="6C69156A" w14:textId="35C562F2"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59A78D9B" w14:textId="77777777" w:rsidTr="000B17C6">
        <w:trPr>
          <w:trHeight w:val="334"/>
          <w:jc w:val="center"/>
        </w:trPr>
        <w:tc>
          <w:tcPr>
            <w:tcW w:w="3876" w:type="dxa"/>
          </w:tcPr>
          <w:p w14:paraId="17EAA045" w14:textId="77777777" w:rsidR="00CE3BB0" w:rsidRPr="00006E01" w:rsidRDefault="00E166AD" w:rsidP="00271D3F">
            <w:pPr>
              <w:pStyle w:val="TableParagraph"/>
              <w:spacing w:before="0" w:line="360" w:lineRule="auto"/>
              <w:rPr>
                <w:sz w:val="20"/>
                <w:szCs w:val="20"/>
              </w:rPr>
            </w:pPr>
            <w:r w:rsidRPr="00006E01">
              <w:rPr>
                <w:color w:val="221F1F"/>
                <w:sz w:val="20"/>
                <w:szCs w:val="20"/>
              </w:rPr>
              <w:t>RESTO DE LA SECCIÓN</w:t>
            </w:r>
          </w:p>
        </w:tc>
        <w:tc>
          <w:tcPr>
            <w:tcW w:w="715" w:type="dxa"/>
          </w:tcPr>
          <w:p w14:paraId="1F133269" w14:textId="77777777" w:rsidR="00CE3BB0" w:rsidRPr="00006E01" w:rsidRDefault="00CE3BB0" w:rsidP="00271D3F">
            <w:pPr>
              <w:pStyle w:val="TableParagraph"/>
              <w:spacing w:before="0" w:line="360" w:lineRule="auto"/>
              <w:jc w:val="center"/>
              <w:rPr>
                <w:sz w:val="20"/>
                <w:szCs w:val="20"/>
              </w:rPr>
            </w:pPr>
          </w:p>
        </w:tc>
        <w:tc>
          <w:tcPr>
            <w:tcW w:w="1216" w:type="dxa"/>
          </w:tcPr>
          <w:p w14:paraId="3E81BA97" w14:textId="77777777" w:rsidR="00CE3BB0" w:rsidRPr="00006E01" w:rsidRDefault="00CE3BB0" w:rsidP="00271D3F">
            <w:pPr>
              <w:pStyle w:val="TableParagraph"/>
              <w:spacing w:before="0" w:line="360" w:lineRule="auto"/>
              <w:jc w:val="center"/>
              <w:rPr>
                <w:sz w:val="20"/>
                <w:szCs w:val="20"/>
              </w:rPr>
            </w:pPr>
          </w:p>
        </w:tc>
        <w:tc>
          <w:tcPr>
            <w:tcW w:w="1953" w:type="dxa"/>
          </w:tcPr>
          <w:p w14:paraId="11E00189" w14:textId="323997F8"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30</w:t>
            </w:r>
            <w:r w:rsidRPr="00006E01">
              <w:rPr>
                <w:color w:val="221F1F"/>
                <w:sz w:val="20"/>
                <w:szCs w:val="20"/>
              </w:rPr>
              <w:t>.00</w:t>
            </w:r>
          </w:p>
        </w:tc>
      </w:tr>
      <w:tr w:rsidR="00CE3BB0" w:rsidRPr="00006E01" w14:paraId="426B0E9D" w14:textId="77777777" w:rsidTr="000B17C6">
        <w:trPr>
          <w:trHeight w:val="370"/>
          <w:jc w:val="center"/>
        </w:trPr>
        <w:tc>
          <w:tcPr>
            <w:tcW w:w="3876" w:type="dxa"/>
          </w:tcPr>
          <w:p w14:paraId="0BF04CED" w14:textId="77777777" w:rsidR="00CE3BB0" w:rsidRPr="00006E01" w:rsidRDefault="00E166AD" w:rsidP="00271D3F">
            <w:pPr>
              <w:pStyle w:val="TableParagraph"/>
              <w:spacing w:before="0" w:line="360" w:lineRule="auto"/>
              <w:rPr>
                <w:b/>
                <w:sz w:val="20"/>
                <w:szCs w:val="20"/>
              </w:rPr>
            </w:pPr>
            <w:r w:rsidRPr="00006E01">
              <w:rPr>
                <w:b/>
                <w:color w:val="221F1F"/>
                <w:sz w:val="20"/>
                <w:szCs w:val="20"/>
              </w:rPr>
              <w:lastRenderedPageBreak/>
              <w:t>SECCIÓN 2</w:t>
            </w:r>
          </w:p>
        </w:tc>
        <w:tc>
          <w:tcPr>
            <w:tcW w:w="715" w:type="dxa"/>
          </w:tcPr>
          <w:p w14:paraId="1CC3DCDE" w14:textId="77777777" w:rsidR="00CE3BB0" w:rsidRPr="00006E01" w:rsidRDefault="00CE3BB0" w:rsidP="00271D3F">
            <w:pPr>
              <w:pStyle w:val="TableParagraph"/>
              <w:spacing w:before="0" w:line="360" w:lineRule="auto"/>
              <w:jc w:val="center"/>
              <w:rPr>
                <w:sz w:val="20"/>
                <w:szCs w:val="20"/>
              </w:rPr>
            </w:pPr>
          </w:p>
        </w:tc>
        <w:tc>
          <w:tcPr>
            <w:tcW w:w="1216" w:type="dxa"/>
          </w:tcPr>
          <w:p w14:paraId="20FCF00A" w14:textId="77777777" w:rsidR="00CE3BB0" w:rsidRPr="00006E01" w:rsidRDefault="00CE3BB0" w:rsidP="00271D3F">
            <w:pPr>
              <w:pStyle w:val="TableParagraph"/>
              <w:spacing w:before="0" w:line="360" w:lineRule="auto"/>
              <w:jc w:val="center"/>
              <w:rPr>
                <w:sz w:val="20"/>
                <w:szCs w:val="20"/>
              </w:rPr>
            </w:pPr>
          </w:p>
        </w:tc>
        <w:tc>
          <w:tcPr>
            <w:tcW w:w="1953" w:type="dxa"/>
          </w:tcPr>
          <w:p w14:paraId="22917CBC" w14:textId="77777777" w:rsidR="00CE3BB0" w:rsidRPr="00006E01" w:rsidRDefault="00CE3BB0" w:rsidP="00271D3F">
            <w:pPr>
              <w:pStyle w:val="TableParagraph"/>
              <w:spacing w:before="0" w:line="360" w:lineRule="auto"/>
              <w:rPr>
                <w:sz w:val="20"/>
                <w:szCs w:val="20"/>
              </w:rPr>
            </w:pPr>
          </w:p>
        </w:tc>
      </w:tr>
      <w:tr w:rsidR="00CE3BB0" w:rsidRPr="00006E01" w14:paraId="67D13644" w14:textId="77777777" w:rsidTr="000B17C6">
        <w:trPr>
          <w:trHeight w:val="335"/>
          <w:jc w:val="center"/>
        </w:trPr>
        <w:tc>
          <w:tcPr>
            <w:tcW w:w="3876" w:type="dxa"/>
          </w:tcPr>
          <w:p w14:paraId="201C8078"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21 A LA CALLE 23</w:t>
            </w:r>
          </w:p>
        </w:tc>
        <w:tc>
          <w:tcPr>
            <w:tcW w:w="715" w:type="dxa"/>
          </w:tcPr>
          <w:p w14:paraId="0079307F"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18</w:t>
            </w:r>
          </w:p>
        </w:tc>
        <w:tc>
          <w:tcPr>
            <w:tcW w:w="1216" w:type="dxa"/>
          </w:tcPr>
          <w:p w14:paraId="444634C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953" w:type="dxa"/>
          </w:tcPr>
          <w:p w14:paraId="5462A7EE" w14:textId="3248DDED"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193D9997" w14:textId="77777777" w:rsidTr="000B17C6">
        <w:trPr>
          <w:trHeight w:val="335"/>
          <w:jc w:val="center"/>
        </w:trPr>
        <w:tc>
          <w:tcPr>
            <w:tcW w:w="3876" w:type="dxa"/>
          </w:tcPr>
          <w:p w14:paraId="601BC29E"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18 A LA CALLE 20</w:t>
            </w:r>
          </w:p>
        </w:tc>
        <w:tc>
          <w:tcPr>
            <w:tcW w:w="715" w:type="dxa"/>
          </w:tcPr>
          <w:p w14:paraId="2406012A"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216" w:type="dxa"/>
          </w:tcPr>
          <w:p w14:paraId="156772F7"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23</w:t>
            </w:r>
          </w:p>
        </w:tc>
        <w:tc>
          <w:tcPr>
            <w:tcW w:w="1953" w:type="dxa"/>
          </w:tcPr>
          <w:p w14:paraId="3CB224E1" w14:textId="336AA89B"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4DFB87E1" w14:textId="77777777" w:rsidTr="000B17C6">
        <w:trPr>
          <w:trHeight w:val="334"/>
          <w:jc w:val="center"/>
        </w:trPr>
        <w:tc>
          <w:tcPr>
            <w:tcW w:w="3876" w:type="dxa"/>
          </w:tcPr>
          <w:p w14:paraId="6B3A0521"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21 A LA CALLE 25</w:t>
            </w:r>
          </w:p>
        </w:tc>
        <w:tc>
          <w:tcPr>
            <w:tcW w:w="715" w:type="dxa"/>
          </w:tcPr>
          <w:p w14:paraId="2BE3A393"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14</w:t>
            </w:r>
          </w:p>
        </w:tc>
        <w:tc>
          <w:tcPr>
            <w:tcW w:w="1216" w:type="dxa"/>
          </w:tcPr>
          <w:p w14:paraId="5706F71F"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18</w:t>
            </w:r>
          </w:p>
        </w:tc>
        <w:tc>
          <w:tcPr>
            <w:tcW w:w="1953" w:type="dxa"/>
          </w:tcPr>
          <w:p w14:paraId="41434D5C" w14:textId="505AC0D6"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775E8DBC" w14:textId="77777777" w:rsidTr="000B17C6">
        <w:trPr>
          <w:trHeight w:val="334"/>
          <w:jc w:val="center"/>
        </w:trPr>
        <w:tc>
          <w:tcPr>
            <w:tcW w:w="3876" w:type="dxa"/>
          </w:tcPr>
          <w:p w14:paraId="00AAB090"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14 A LA CALLE 18</w:t>
            </w:r>
          </w:p>
        </w:tc>
        <w:tc>
          <w:tcPr>
            <w:tcW w:w="715" w:type="dxa"/>
          </w:tcPr>
          <w:p w14:paraId="2F443D56"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216" w:type="dxa"/>
          </w:tcPr>
          <w:p w14:paraId="67F1C87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25</w:t>
            </w:r>
          </w:p>
        </w:tc>
        <w:tc>
          <w:tcPr>
            <w:tcW w:w="1953" w:type="dxa"/>
          </w:tcPr>
          <w:p w14:paraId="41A523E3" w14:textId="38140D5E"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13412D16" w14:textId="77777777" w:rsidTr="000B17C6">
        <w:trPr>
          <w:trHeight w:val="335"/>
          <w:jc w:val="center"/>
        </w:trPr>
        <w:tc>
          <w:tcPr>
            <w:tcW w:w="3876" w:type="dxa"/>
          </w:tcPr>
          <w:p w14:paraId="01705013"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25</w:t>
            </w:r>
          </w:p>
        </w:tc>
        <w:tc>
          <w:tcPr>
            <w:tcW w:w="715" w:type="dxa"/>
          </w:tcPr>
          <w:p w14:paraId="4CBC963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18</w:t>
            </w:r>
          </w:p>
        </w:tc>
        <w:tc>
          <w:tcPr>
            <w:tcW w:w="1216" w:type="dxa"/>
          </w:tcPr>
          <w:p w14:paraId="79DC5183"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953" w:type="dxa"/>
          </w:tcPr>
          <w:p w14:paraId="14301277" w14:textId="041458D4"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32F931B7" w14:textId="77777777" w:rsidTr="000B17C6">
        <w:trPr>
          <w:trHeight w:val="335"/>
          <w:jc w:val="center"/>
        </w:trPr>
        <w:tc>
          <w:tcPr>
            <w:tcW w:w="3876" w:type="dxa"/>
          </w:tcPr>
          <w:p w14:paraId="466B4DE7"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20</w:t>
            </w:r>
          </w:p>
        </w:tc>
        <w:tc>
          <w:tcPr>
            <w:tcW w:w="715" w:type="dxa"/>
          </w:tcPr>
          <w:p w14:paraId="1D98778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23</w:t>
            </w:r>
          </w:p>
        </w:tc>
        <w:tc>
          <w:tcPr>
            <w:tcW w:w="1216" w:type="dxa"/>
          </w:tcPr>
          <w:p w14:paraId="7D2D488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25</w:t>
            </w:r>
          </w:p>
        </w:tc>
        <w:tc>
          <w:tcPr>
            <w:tcW w:w="1953" w:type="dxa"/>
          </w:tcPr>
          <w:p w14:paraId="4D43895A" w14:textId="6E8513EC"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348E6B25" w14:textId="77777777" w:rsidTr="000B17C6">
        <w:trPr>
          <w:trHeight w:val="335"/>
          <w:jc w:val="center"/>
        </w:trPr>
        <w:tc>
          <w:tcPr>
            <w:tcW w:w="3876" w:type="dxa"/>
          </w:tcPr>
          <w:p w14:paraId="1CF5022A" w14:textId="77777777" w:rsidR="00CE3BB0" w:rsidRPr="00006E01" w:rsidRDefault="00E166AD" w:rsidP="00271D3F">
            <w:pPr>
              <w:pStyle w:val="TableParagraph"/>
              <w:spacing w:before="0" w:line="360" w:lineRule="auto"/>
              <w:rPr>
                <w:sz w:val="20"/>
                <w:szCs w:val="20"/>
              </w:rPr>
            </w:pPr>
            <w:r w:rsidRPr="00006E01">
              <w:rPr>
                <w:color w:val="221F1F"/>
                <w:sz w:val="20"/>
                <w:szCs w:val="20"/>
              </w:rPr>
              <w:t>RESTO DE LA SECCIÓN</w:t>
            </w:r>
          </w:p>
        </w:tc>
        <w:tc>
          <w:tcPr>
            <w:tcW w:w="715" w:type="dxa"/>
          </w:tcPr>
          <w:p w14:paraId="7E60C013" w14:textId="77777777" w:rsidR="00CE3BB0" w:rsidRPr="00006E01" w:rsidRDefault="00CE3BB0" w:rsidP="00271D3F">
            <w:pPr>
              <w:pStyle w:val="TableParagraph"/>
              <w:spacing w:before="0" w:line="360" w:lineRule="auto"/>
              <w:jc w:val="center"/>
              <w:rPr>
                <w:sz w:val="20"/>
                <w:szCs w:val="20"/>
              </w:rPr>
            </w:pPr>
          </w:p>
        </w:tc>
        <w:tc>
          <w:tcPr>
            <w:tcW w:w="1216" w:type="dxa"/>
          </w:tcPr>
          <w:p w14:paraId="60B5894B" w14:textId="77777777" w:rsidR="00CE3BB0" w:rsidRPr="00006E01" w:rsidRDefault="00CE3BB0" w:rsidP="00271D3F">
            <w:pPr>
              <w:pStyle w:val="TableParagraph"/>
              <w:spacing w:before="0" w:line="360" w:lineRule="auto"/>
              <w:jc w:val="center"/>
              <w:rPr>
                <w:sz w:val="20"/>
                <w:szCs w:val="20"/>
              </w:rPr>
            </w:pPr>
          </w:p>
        </w:tc>
        <w:tc>
          <w:tcPr>
            <w:tcW w:w="1953" w:type="dxa"/>
          </w:tcPr>
          <w:p w14:paraId="2F60EDC5" w14:textId="5A8C8E85" w:rsidR="00CE3BB0" w:rsidRPr="00006E01" w:rsidRDefault="00E166AD" w:rsidP="00271D3F">
            <w:pPr>
              <w:pStyle w:val="TableParagraph"/>
              <w:tabs>
                <w:tab w:val="left" w:pos="1270"/>
              </w:tabs>
              <w:spacing w:before="0" w:line="360" w:lineRule="auto"/>
              <w:jc w:val="right"/>
              <w:rPr>
                <w:sz w:val="20"/>
                <w:szCs w:val="20"/>
              </w:rPr>
            </w:pPr>
            <w:r w:rsidRPr="00006E01">
              <w:rPr>
                <w:color w:val="221F1F"/>
                <w:sz w:val="20"/>
                <w:szCs w:val="20"/>
              </w:rPr>
              <w:t>$</w:t>
            </w:r>
            <w:r w:rsidRPr="00006E01">
              <w:rPr>
                <w:color w:val="221F1F"/>
                <w:sz w:val="20"/>
                <w:szCs w:val="20"/>
              </w:rPr>
              <w:tab/>
              <w:t>3</w:t>
            </w:r>
            <w:r w:rsidR="00892A50" w:rsidRPr="00006E01">
              <w:rPr>
                <w:color w:val="221F1F"/>
                <w:sz w:val="20"/>
                <w:szCs w:val="20"/>
              </w:rPr>
              <w:t>0</w:t>
            </w:r>
            <w:r w:rsidRPr="00006E01">
              <w:rPr>
                <w:color w:val="221F1F"/>
                <w:sz w:val="20"/>
                <w:szCs w:val="20"/>
              </w:rPr>
              <w:t>.00</w:t>
            </w:r>
          </w:p>
        </w:tc>
      </w:tr>
      <w:tr w:rsidR="00CE3BB0" w:rsidRPr="00006E01" w14:paraId="55A98AD9" w14:textId="77777777" w:rsidTr="000B17C6">
        <w:trPr>
          <w:trHeight w:val="416"/>
          <w:jc w:val="center"/>
        </w:trPr>
        <w:tc>
          <w:tcPr>
            <w:tcW w:w="3876" w:type="dxa"/>
          </w:tcPr>
          <w:p w14:paraId="56B13658"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SECCIÓN 3</w:t>
            </w:r>
          </w:p>
        </w:tc>
        <w:tc>
          <w:tcPr>
            <w:tcW w:w="715" w:type="dxa"/>
          </w:tcPr>
          <w:p w14:paraId="677EA7E1" w14:textId="77777777" w:rsidR="00CE3BB0" w:rsidRPr="00006E01" w:rsidRDefault="00CE3BB0" w:rsidP="00271D3F">
            <w:pPr>
              <w:pStyle w:val="TableParagraph"/>
              <w:spacing w:before="0" w:line="360" w:lineRule="auto"/>
              <w:jc w:val="center"/>
              <w:rPr>
                <w:sz w:val="20"/>
                <w:szCs w:val="20"/>
              </w:rPr>
            </w:pPr>
          </w:p>
        </w:tc>
        <w:tc>
          <w:tcPr>
            <w:tcW w:w="1216" w:type="dxa"/>
          </w:tcPr>
          <w:p w14:paraId="00FB61BF" w14:textId="77777777" w:rsidR="00CE3BB0" w:rsidRPr="00006E01" w:rsidRDefault="00CE3BB0" w:rsidP="00271D3F">
            <w:pPr>
              <w:pStyle w:val="TableParagraph"/>
              <w:spacing w:before="0" w:line="360" w:lineRule="auto"/>
              <w:jc w:val="center"/>
              <w:rPr>
                <w:sz w:val="20"/>
                <w:szCs w:val="20"/>
              </w:rPr>
            </w:pPr>
          </w:p>
        </w:tc>
        <w:tc>
          <w:tcPr>
            <w:tcW w:w="1953" w:type="dxa"/>
          </w:tcPr>
          <w:p w14:paraId="46E18B4B" w14:textId="77777777" w:rsidR="00CE3BB0" w:rsidRPr="00006E01" w:rsidRDefault="00CE3BB0" w:rsidP="00271D3F">
            <w:pPr>
              <w:pStyle w:val="TableParagraph"/>
              <w:spacing w:before="0" w:line="360" w:lineRule="auto"/>
              <w:rPr>
                <w:sz w:val="20"/>
                <w:szCs w:val="20"/>
              </w:rPr>
            </w:pPr>
          </w:p>
        </w:tc>
      </w:tr>
      <w:tr w:rsidR="00CE3BB0" w:rsidRPr="00006E01" w14:paraId="58BD92DC" w14:textId="77777777" w:rsidTr="000B17C6">
        <w:trPr>
          <w:trHeight w:val="335"/>
          <w:jc w:val="center"/>
        </w:trPr>
        <w:tc>
          <w:tcPr>
            <w:tcW w:w="3876" w:type="dxa"/>
          </w:tcPr>
          <w:p w14:paraId="64407A86"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21 A LA CALLE 23</w:t>
            </w:r>
          </w:p>
        </w:tc>
        <w:tc>
          <w:tcPr>
            <w:tcW w:w="715" w:type="dxa"/>
          </w:tcPr>
          <w:p w14:paraId="18A962C3"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216" w:type="dxa"/>
          </w:tcPr>
          <w:p w14:paraId="353EA4E3"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22</w:t>
            </w:r>
          </w:p>
        </w:tc>
        <w:tc>
          <w:tcPr>
            <w:tcW w:w="1953" w:type="dxa"/>
          </w:tcPr>
          <w:p w14:paraId="3F486E55" w14:textId="5C46CDCD"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34463391" w14:textId="77777777" w:rsidTr="000B17C6">
        <w:trPr>
          <w:trHeight w:val="333"/>
          <w:jc w:val="center"/>
        </w:trPr>
        <w:tc>
          <w:tcPr>
            <w:tcW w:w="3876" w:type="dxa"/>
          </w:tcPr>
          <w:p w14:paraId="7BB7F5E8"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20 A LA CALLE 22</w:t>
            </w:r>
          </w:p>
        </w:tc>
        <w:tc>
          <w:tcPr>
            <w:tcW w:w="715" w:type="dxa"/>
          </w:tcPr>
          <w:p w14:paraId="5B61CC60"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216" w:type="dxa"/>
          </w:tcPr>
          <w:p w14:paraId="51EA6BE5"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23</w:t>
            </w:r>
          </w:p>
        </w:tc>
        <w:tc>
          <w:tcPr>
            <w:tcW w:w="1953" w:type="dxa"/>
          </w:tcPr>
          <w:p w14:paraId="293A150C" w14:textId="00643B9D"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1DB6D9CF" w14:textId="77777777" w:rsidTr="000B17C6">
        <w:trPr>
          <w:trHeight w:val="335"/>
          <w:jc w:val="center"/>
        </w:trPr>
        <w:tc>
          <w:tcPr>
            <w:tcW w:w="3876" w:type="dxa"/>
          </w:tcPr>
          <w:p w14:paraId="04352316"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21 A LA CALLE 25</w:t>
            </w:r>
          </w:p>
        </w:tc>
        <w:tc>
          <w:tcPr>
            <w:tcW w:w="715" w:type="dxa"/>
          </w:tcPr>
          <w:p w14:paraId="058FBB9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22</w:t>
            </w:r>
          </w:p>
        </w:tc>
        <w:tc>
          <w:tcPr>
            <w:tcW w:w="1216" w:type="dxa"/>
          </w:tcPr>
          <w:p w14:paraId="761B6278"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24</w:t>
            </w:r>
          </w:p>
        </w:tc>
        <w:tc>
          <w:tcPr>
            <w:tcW w:w="1953" w:type="dxa"/>
          </w:tcPr>
          <w:p w14:paraId="139D89A9" w14:textId="5F5B0EFC"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682D130D" w14:textId="77777777" w:rsidTr="000B17C6">
        <w:trPr>
          <w:trHeight w:val="335"/>
          <w:jc w:val="center"/>
        </w:trPr>
        <w:tc>
          <w:tcPr>
            <w:tcW w:w="3876" w:type="dxa"/>
          </w:tcPr>
          <w:p w14:paraId="0ACEA3A2"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24-A A LA CALLE 24</w:t>
            </w:r>
          </w:p>
        </w:tc>
        <w:tc>
          <w:tcPr>
            <w:tcW w:w="715" w:type="dxa"/>
          </w:tcPr>
          <w:p w14:paraId="346831A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216" w:type="dxa"/>
          </w:tcPr>
          <w:p w14:paraId="1C44B4A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23</w:t>
            </w:r>
          </w:p>
        </w:tc>
        <w:tc>
          <w:tcPr>
            <w:tcW w:w="1953" w:type="dxa"/>
          </w:tcPr>
          <w:p w14:paraId="12D3F365" w14:textId="5DC89349"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00D84173" w14:textId="77777777" w:rsidTr="000B17C6">
        <w:trPr>
          <w:trHeight w:val="335"/>
          <w:jc w:val="center"/>
        </w:trPr>
        <w:tc>
          <w:tcPr>
            <w:tcW w:w="3876" w:type="dxa"/>
          </w:tcPr>
          <w:p w14:paraId="2440BDC1"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20 A LA CALLE 24</w:t>
            </w:r>
          </w:p>
        </w:tc>
        <w:tc>
          <w:tcPr>
            <w:tcW w:w="715" w:type="dxa"/>
          </w:tcPr>
          <w:p w14:paraId="62BC5B65"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23</w:t>
            </w:r>
          </w:p>
        </w:tc>
        <w:tc>
          <w:tcPr>
            <w:tcW w:w="1216" w:type="dxa"/>
          </w:tcPr>
          <w:p w14:paraId="6F0B1A10"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25</w:t>
            </w:r>
          </w:p>
        </w:tc>
        <w:tc>
          <w:tcPr>
            <w:tcW w:w="1953" w:type="dxa"/>
          </w:tcPr>
          <w:p w14:paraId="17F3D8FE" w14:textId="6873C118"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680E2890" w14:textId="77777777" w:rsidTr="000B17C6">
        <w:trPr>
          <w:trHeight w:val="335"/>
          <w:jc w:val="center"/>
        </w:trPr>
        <w:tc>
          <w:tcPr>
            <w:tcW w:w="3876" w:type="dxa"/>
          </w:tcPr>
          <w:p w14:paraId="03537C99"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25</w:t>
            </w:r>
          </w:p>
        </w:tc>
        <w:tc>
          <w:tcPr>
            <w:tcW w:w="715" w:type="dxa"/>
          </w:tcPr>
          <w:p w14:paraId="34DFA65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216" w:type="dxa"/>
          </w:tcPr>
          <w:p w14:paraId="02FC4143"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22</w:t>
            </w:r>
          </w:p>
        </w:tc>
        <w:tc>
          <w:tcPr>
            <w:tcW w:w="1953" w:type="dxa"/>
          </w:tcPr>
          <w:p w14:paraId="22606BA4" w14:textId="3C716DCD"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33482003" w14:textId="77777777" w:rsidTr="000B17C6">
        <w:trPr>
          <w:trHeight w:val="334"/>
          <w:jc w:val="center"/>
        </w:trPr>
        <w:tc>
          <w:tcPr>
            <w:tcW w:w="3876" w:type="dxa"/>
          </w:tcPr>
          <w:p w14:paraId="02371B6F" w14:textId="77777777" w:rsidR="00CE3BB0" w:rsidRPr="00006E01" w:rsidRDefault="00E166AD" w:rsidP="00271D3F">
            <w:pPr>
              <w:pStyle w:val="TableParagraph"/>
              <w:spacing w:before="0" w:line="360" w:lineRule="auto"/>
              <w:rPr>
                <w:sz w:val="20"/>
                <w:szCs w:val="20"/>
              </w:rPr>
            </w:pPr>
            <w:r w:rsidRPr="00006E01">
              <w:rPr>
                <w:color w:val="221F1F"/>
                <w:sz w:val="20"/>
                <w:szCs w:val="20"/>
              </w:rPr>
              <w:t>RESTO DE LA SECCIÓN</w:t>
            </w:r>
          </w:p>
        </w:tc>
        <w:tc>
          <w:tcPr>
            <w:tcW w:w="715" w:type="dxa"/>
          </w:tcPr>
          <w:p w14:paraId="1724178A" w14:textId="77777777" w:rsidR="00CE3BB0" w:rsidRPr="00006E01" w:rsidRDefault="00CE3BB0" w:rsidP="00271D3F">
            <w:pPr>
              <w:pStyle w:val="TableParagraph"/>
              <w:spacing w:before="0" w:line="360" w:lineRule="auto"/>
              <w:jc w:val="center"/>
              <w:rPr>
                <w:sz w:val="20"/>
                <w:szCs w:val="20"/>
              </w:rPr>
            </w:pPr>
          </w:p>
        </w:tc>
        <w:tc>
          <w:tcPr>
            <w:tcW w:w="1216" w:type="dxa"/>
          </w:tcPr>
          <w:p w14:paraId="5EA7D509" w14:textId="77777777" w:rsidR="00CE3BB0" w:rsidRPr="00006E01" w:rsidRDefault="00CE3BB0" w:rsidP="00271D3F">
            <w:pPr>
              <w:pStyle w:val="TableParagraph"/>
              <w:spacing w:before="0" w:line="360" w:lineRule="auto"/>
              <w:jc w:val="center"/>
              <w:rPr>
                <w:sz w:val="20"/>
                <w:szCs w:val="20"/>
              </w:rPr>
            </w:pPr>
          </w:p>
        </w:tc>
        <w:tc>
          <w:tcPr>
            <w:tcW w:w="1953" w:type="dxa"/>
          </w:tcPr>
          <w:p w14:paraId="67A4AB2F" w14:textId="7482ABDD" w:rsidR="00CE3BB0" w:rsidRPr="00006E01" w:rsidRDefault="00E166AD" w:rsidP="00271D3F">
            <w:pPr>
              <w:pStyle w:val="TableParagraph"/>
              <w:tabs>
                <w:tab w:val="left" w:pos="1270"/>
              </w:tabs>
              <w:spacing w:before="0" w:line="360" w:lineRule="auto"/>
              <w:jc w:val="right"/>
              <w:rPr>
                <w:sz w:val="20"/>
                <w:szCs w:val="20"/>
              </w:rPr>
            </w:pPr>
            <w:r w:rsidRPr="00006E01">
              <w:rPr>
                <w:color w:val="221F1F"/>
                <w:sz w:val="20"/>
                <w:szCs w:val="20"/>
              </w:rPr>
              <w:t>$</w:t>
            </w:r>
            <w:r w:rsidRPr="00006E01">
              <w:rPr>
                <w:color w:val="221F1F"/>
                <w:sz w:val="20"/>
                <w:szCs w:val="20"/>
              </w:rPr>
              <w:tab/>
              <w:t>3</w:t>
            </w:r>
            <w:r w:rsidR="00892A50" w:rsidRPr="00006E01">
              <w:rPr>
                <w:color w:val="221F1F"/>
                <w:sz w:val="20"/>
                <w:szCs w:val="20"/>
              </w:rPr>
              <w:t>0</w:t>
            </w:r>
            <w:r w:rsidRPr="00006E01">
              <w:rPr>
                <w:color w:val="221F1F"/>
                <w:sz w:val="20"/>
                <w:szCs w:val="20"/>
              </w:rPr>
              <w:t>.00</w:t>
            </w:r>
          </w:p>
        </w:tc>
      </w:tr>
      <w:tr w:rsidR="00CE3BB0" w:rsidRPr="00006E01" w14:paraId="5ABF6E8D" w14:textId="77777777" w:rsidTr="000B17C6">
        <w:trPr>
          <w:trHeight w:val="369"/>
          <w:jc w:val="center"/>
        </w:trPr>
        <w:tc>
          <w:tcPr>
            <w:tcW w:w="3876" w:type="dxa"/>
          </w:tcPr>
          <w:p w14:paraId="7100E92E"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SECCIÓN 4</w:t>
            </w:r>
          </w:p>
        </w:tc>
        <w:tc>
          <w:tcPr>
            <w:tcW w:w="715" w:type="dxa"/>
          </w:tcPr>
          <w:p w14:paraId="4AFE7E99" w14:textId="77777777" w:rsidR="00CE3BB0" w:rsidRPr="00006E01" w:rsidRDefault="00CE3BB0" w:rsidP="00271D3F">
            <w:pPr>
              <w:pStyle w:val="TableParagraph"/>
              <w:spacing w:before="0" w:line="360" w:lineRule="auto"/>
              <w:jc w:val="center"/>
              <w:rPr>
                <w:sz w:val="20"/>
                <w:szCs w:val="20"/>
              </w:rPr>
            </w:pPr>
          </w:p>
        </w:tc>
        <w:tc>
          <w:tcPr>
            <w:tcW w:w="1216" w:type="dxa"/>
          </w:tcPr>
          <w:p w14:paraId="204B9B36" w14:textId="77777777" w:rsidR="00CE3BB0" w:rsidRPr="00006E01" w:rsidRDefault="00CE3BB0" w:rsidP="00271D3F">
            <w:pPr>
              <w:pStyle w:val="TableParagraph"/>
              <w:spacing w:before="0" w:line="360" w:lineRule="auto"/>
              <w:jc w:val="center"/>
              <w:rPr>
                <w:sz w:val="20"/>
                <w:szCs w:val="20"/>
              </w:rPr>
            </w:pPr>
          </w:p>
        </w:tc>
        <w:tc>
          <w:tcPr>
            <w:tcW w:w="1953" w:type="dxa"/>
          </w:tcPr>
          <w:p w14:paraId="0F8E221D" w14:textId="77777777" w:rsidR="00CE3BB0" w:rsidRPr="00006E01" w:rsidRDefault="00CE3BB0" w:rsidP="00271D3F">
            <w:pPr>
              <w:pStyle w:val="TableParagraph"/>
              <w:spacing w:before="0" w:line="360" w:lineRule="auto"/>
              <w:rPr>
                <w:sz w:val="20"/>
                <w:szCs w:val="20"/>
              </w:rPr>
            </w:pPr>
          </w:p>
        </w:tc>
      </w:tr>
      <w:tr w:rsidR="00CE3BB0" w:rsidRPr="00006E01" w14:paraId="3451CF02" w14:textId="77777777" w:rsidTr="000B17C6">
        <w:trPr>
          <w:trHeight w:val="335"/>
          <w:jc w:val="center"/>
        </w:trPr>
        <w:tc>
          <w:tcPr>
            <w:tcW w:w="3876" w:type="dxa"/>
          </w:tcPr>
          <w:p w14:paraId="7D010404"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19 A LA CALLE 21</w:t>
            </w:r>
          </w:p>
        </w:tc>
        <w:tc>
          <w:tcPr>
            <w:tcW w:w="715" w:type="dxa"/>
          </w:tcPr>
          <w:p w14:paraId="2B0403C4"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216" w:type="dxa"/>
          </w:tcPr>
          <w:p w14:paraId="541148D9"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22</w:t>
            </w:r>
          </w:p>
        </w:tc>
        <w:tc>
          <w:tcPr>
            <w:tcW w:w="1953" w:type="dxa"/>
          </w:tcPr>
          <w:p w14:paraId="36249416" w14:textId="49B307E3"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39AE4AC4" w14:textId="77777777" w:rsidTr="000B17C6">
        <w:trPr>
          <w:trHeight w:val="335"/>
          <w:jc w:val="center"/>
        </w:trPr>
        <w:tc>
          <w:tcPr>
            <w:tcW w:w="3876" w:type="dxa"/>
          </w:tcPr>
          <w:p w14:paraId="417F505A"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20 A LA CALLE 22</w:t>
            </w:r>
          </w:p>
        </w:tc>
        <w:tc>
          <w:tcPr>
            <w:tcW w:w="715" w:type="dxa"/>
          </w:tcPr>
          <w:p w14:paraId="4C3A5141"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216" w:type="dxa"/>
          </w:tcPr>
          <w:p w14:paraId="744C0C2B"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953" w:type="dxa"/>
          </w:tcPr>
          <w:p w14:paraId="247BBA7E" w14:textId="5F172CA8"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100</w:t>
            </w:r>
            <w:r w:rsidRPr="00006E01">
              <w:rPr>
                <w:color w:val="221F1F"/>
                <w:sz w:val="20"/>
                <w:szCs w:val="20"/>
              </w:rPr>
              <w:t>.00</w:t>
            </w:r>
          </w:p>
        </w:tc>
      </w:tr>
      <w:tr w:rsidR="00CE3BB0" w:rsidRPr="00006E01" w14:paraId="118796F4" w14:textId="77777777" w:rsidTr="000B17C6">
        <w:trPr>
          <w:trHeight w:val="334"/>
          <w:jc w:val="center"/>
        </w:trPr>
        <w:tc>
          <w:tcPr>
            <w:tcW w:w="3876" w:type="dxa"/>
          </w:tcPr>
          <w:p w14:paraId="6E77169E"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19 A LA CALLE 21</w:t>
            </w:r>
          </w:p>
        </w:tc>
        <w:tc>
          <w:tcPr>
            <w:tcW w:w="715" w:type="dxa"/>
          </w:tcPr>
          <w:p w14:paraId="69ABAE4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22</w:t>
            </w:r>
          </w:p>
        </w:tc>
        <w:tc>
          <w:tcPr>
            <w:tcW w:w="1216" w:type="dxa"/>
          </w:tcPr>
          <w:p w14:paraId="7A4A8008"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24</w:t>
            </w:r>
          </w:p>
        </w:tc>
        <w:tc>
          <w:tcPr>
            <w:tcW w:w="1953" w:type="dxa"/>
          </w:tcPr>
          <w:p w14:paraId="171EBEBA" w14:textId="70C2D326"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534223CF" w14:textId="77777777" w:rsidTr="000B17C6">
        <w:trPr>
          <w:trHeight w:val="335"/>
          <w:jc w:val="center"/>
        </w:trPr>
        <w:tc>
          <w:tcPr>
            <w:tcW w:w="3876" w:type="dxa"/>
          </w:tcPr>
          <w:p w14:paraId="19B6B6A8"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24</w:t>
            </w:r>
          </w:p>
        </w:tc>
        <w:tc>
          <w:tcPr>
            <w:tcW w:w="715" w:type="dxa"/>
          </w:tcPr>
          <w:p w14:paraId="1189FE5C"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216" w:type="dxa"/>
          </w:tcPr>
          <w:p w14:paraId="75EFD327"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21</w:t>
            </w:r>
          </w:p>
        </w:tc>
        <w:tc>
          <w:tcPr>
            <w:tcW w:w="1953" w:type="dxa"/>
          </w:tcPr>
          <w:p w14:paraId="0C84872B" w14:textId="0809D502"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356FFB7E" w14:textId="77777777" w:rsidTr="000B17C6">
        <w:trPr>
          <w:trHeight w:val="334"/>
          <w:jc w:val="center"/>
        </w:trPr>
        <w:tc>
          <w:tcPr>
            <w:tcW w:w="3876" w:type="dxa"/>
          </w:tcPr>
          <w:p w14:paraId="2B6495F7"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17</w:t>
            </w:r>
          </w:p>
        </w:tc>
        <w:tc>
          <w:tcPr>
            <w:tcW w:w="715" w:type="dxa"/>
          </w:tcPr>
          <w:p w14:paraId="4CD9EF6F"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20</w:t>
            </w:r>
          </w:p>
        </w:tc>
        <w:tc>
          <w:tcPr>
            <w:tcW w:w="1216" w:type="dxa"/>
          </w:tcPr>
          <w:p w14:paraId="5FC352D5"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24</w:t>
            </w:r>
          </w:p>
        </w:tc>
        <w:tc>
          <w:tcPr>
            <w:tcW w:w="1953" w:type="dxa"/>
          </w:tcPr>
          <w:p w14:paraId="634DA997" w14:textId="2FE6EFCB"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2763BB16" w14:textId="77777777" w:rsidTr="000B17C6">
        <w:trPr>
          <w:trHeight w:val="335"/>
          <w:jc w:val="center"/>
        </w:trPr>
        <w:tc>
          <w:tcPr>
            <w:tcW w:w="3876" w:type="dxa"/>
          </w:tcPr>
          <w:p w14:paraId="240FF15C" w14:textId="77777777" w:rsidR="00CE3BB0" w:rsidRPr="00006E01" w:rsidRDefault="00E166AD" w:rsidP="00271D3F">
            <w:pPr>
              <w:pStyle w:val="TableParagraph"/>
              <w:spacing w:before="0" w:line="360" w:lineRule="auto"/>
              <w:rPr>
                <w:sz w:val="20"/>
                <w:szCs w:val="20"/>
              </w:rPr>
            </w:pPr>
            <w:r w:rsidRPr="00006E01">
              <w:rPr>
                <w:color w:val="221F1F"/>
                <w:sz w:val="20"/>
                <w:szCs w:val="20"/>
              </w:rPr>
              <w:t>DE LA CALLE 20 A LA CALLE 24</w:t>
            </w:r>
          </w:p>
        </w:tc>
        <w:tc>
          <w:tcPr>
            <w:tcW w:w="715" w:type="dxa"/>
          </w:tcPr>
          <w:p w14:paraId="12AB0F12"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17</w:t>
            </w:r>
          </w:p>
        </w:tc>
        <w:tc>
          <w:tcPr>
            <w:tcW w:w="1216" w:type="dxa"/>
          </w:tcPr>
          <w:p w14:paraId="476DE54E" w14:textId="77777777" w:rsidR="00CE3BB0" w:rsidRPr="00006E01" w:rsidRDefault="00E166AD" w:rsidP="00271D3F">
            <w:pPr>
              <w:pStyle w:val="TableParagraph"/>
              <w:spacing w:before="0" w:line="360" w:lineRule="auto"/>
              <w:jc w:val="center"/>
              <w:rPr>
                <w:sz w:val="20"/>
                <w:szCs w:val="20"/>
              </w:rPr>
            </w:pPr>
            <w:r w:rsidRPr="00006E01">
              <w:rPr>
                <w:color w:val="221F1F"/>
                <w:sz w:val="20"/>
                <w:szCs w:val="20"/>
              </w:rPr>
              <w:t>19</w:t>
            </w:r>
          </w:p>
        </w:tc>
        <w:tc>
          <w:tcPr>
            <w:tcW w:w="1953" w:type="dxa"/>
          </w:tcPr>
          <w:p w14:paraId="5E02AAEA" w14:textId="2745EFC2" w:rsidR="00CE3BB0" w:rsidRPr="00006E01" w:rsidRDefault="00E166AD" w:rsidP="00271D3F">
            <w:pPr>
              <w:pStyle w:val="TableParagraph"/>
              <w:tabs>
                <w:tab w:val="left" w:pos="1162"/>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50</w:t>
            </w:r>
            <w:r w:rsidRPr="00006E01">
              <w:rPr>
                <w:color w:val="221F1F"/>
                <w:sz w:val="20"/>
                <w:szCs w:val="20"/>
              </w:rPr>
              <w:t>.00</w:t>
            </w:r>
          </w:p>
        </w:tc>
      </w:tr>
      <w:tr w:rsidR="00CE3BB0" w:rsidRPr="00006E01" w14:paraId="57F5FE1F" w14:textId="77777777" w:rsidTr="000B17C6">
        <w:trPr>
          <w:trHeight w:val="335"/>
          <w:jc w:val="center"/>
        </w:trPr>
        <w:tc>
          <w:tcPr>
            <w:tcW w:w="3876" w:type="dxa"/>
          </w:tcPr>
          <w:p w14:paraId="380CF9EF" w14:textId="77777777" w:rsidR="00CE3BB0" w:rsidRPr="00006E01" w:rsidRDefault="00E166AD" w:rsidP="00271D3F">
            <w:pPr>
              <w:pStyle w:val="TableParagraph"/>
              <w:spacing w:before="0" w:line="360" w:lineRule="auto"/>
              <w:rPr>
                <w:sz w:val="20"/>
                <w:szCs w:val="20"/>
              </w:rPr>
            </w:pPr>
            <w:r w:rsidRPr="00006E01">
              <w:rPr>
                <w:color w:val="221F1F"/>
                <w:sz w:val="20"/>
                <w:szCs w:val="20"/>
              </w:rPr>
              <w:t>RESTO DE LA SECCIÓN</w:t>
            </w:r>
          </w:p>
        </w:tc>
        <w:tc>
          <w:tcPr>
            <w:tcW w:w="715" w:type="dxa"/>
          </w:tcPr>
          <w:p w14:paraId="64DD0F7A" w14:textId="77777777" w:rsidR="00CE3BB0" w:rsidRPr="00006E01" w:rsidRDefault="00CE3BB0" w:rsidP="00271D3F">
            <w:pPr>
              <w:pStyle w:val="TableParagraph"/>
              <w:spacing w:before="0" w:line="360" w:lineRule="auto"/>
              <w:jc w:val="center"/>
              <w:rPr>
                <w:sz w:val="20"/>
                <w:szCs w:val="20"/>
              </w:rPr>
            </w:pPr>
          </w:p>
        </w:tc>
        <w:tc>
          <w:tcPr>
            <w:tcW w:w="1216" w:type="dxa"/>
          </w:tcPr>
          <w:p w14:paraId="0FA7AA5E" w14:textId="77777777" w:rsidR="00CE3BB0" w:rsidRPr="00006E01" w:rsidRDefault="00CE3BB0" w:rsidP="00271D3F">
            <w:pPr>
              <w:pStyle w:val="TableParagraph"/>
              <w:spacing w:before="0" w:line="360" w:lineRule="auto"/>
              <w:jc w:val="center"/>
              <w:rPr>
                <w:sz w:val="20"/>
                <w:szCs w:val="20"/>
              </w:rPr>
            </w:pPr>
          </w:p>
        </w:tc>
        <w:tc>
          <w:tcPr>
            <w:tcW w:w="1953" w:type="dxa"/>
          </w:tcPr>
          <w:p w14:paraId="2E3F92F8" w14:textId="7983C5EF" w:rsidR="00CE3BB0" w:rsidRPr="00006E01" w:rsidRDefault="00E166AD" w:rsidP="00271D3F">
            <w:pPr>
              <w:pStyle w:val="TableParagraph"/>
              <w:tabs>
                <w:tab w:val="left" w:pos="1270"/>
              </w:tabs>
              <w:spacing w:before="0" w:line="360" w:lineRule="auto"/>
              <w:jc w:val="right"/>
              <w:rPr>
                <w:sz w:val="20"/>
                <w:szCs w:val="20"/>
              </w:rPr>
            </w:pPr>
            <w:r w:rsidRPr="00006E01">
              <w:rPr>
                <w:color w:val="221F1F"/>
                <w:sz w:val="20"/>
                <w:szCs w:val="20"/>
              </w:rPr>
              <w:t>$</w:t>
            </w:r>
            <w:r w:rsidRPr="00006E01">
              <w:rPr>
                <w:color w:val="221F1F"/>
                <w:sz w:val="20"/>
                <w:szCs w:val="20"/>
              </w:rPr>
              <w:tab/>
              <w:t>3</w:t>
            </w:r>
            <w:r w:rsidR="00892A50" w:rsidRPr="00006E01">
              <w:rPr>
                <w:color w:val="221F1F"/>
                <w:sz w:val="20"/>
                <w:szCs w:val="20"/>
              </w:rPr>
              <w:t>0</w:t>
            </w:r>
            <w:r w:rsidRPr="00006E01">
              <w:rPr>
                <w:color w:val="221F1F"/>
                <w:sz w:val="20"/>
                <w:szCs w:val="20"/>
              </w:rPr>
              <w:t>.00</w:t>
            </w:r>
          </w:p>
        </w:tc>
      </w:tr>
      <w:tr w:rsidR="00CE3BB0" w:rsidRPr="00006E01" w14:paraId="798B3A01" w14:textId="77777777" w:rsidTr="000B17C6">
        <w:trPr>
          <w:trHeight w:val="417"/>
          <w:jc w:val="center"/>
        </w:trPr>
        <w:tc>
          <w:tcPr>
            <w:tcW w:w="3876" w:type="dxa"/>
          </w:tcPr>
          <w:p w14:paraId="1322D6C9"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TODAS LAS COMISARÍAS</w:t>
            </w:r>
          </w:p>
        </w:tc>
        <w:tc>
          <w:tcPr>
            <w:tcW w:w="715" w:type="dxa"/>
          </w:tcPr>
          <w:p w14:paraId="3A96A999" w14:textId="77777777" w:rsidR="00CE3BB0" w:rsidRPr="00006E01" w:rsidRDefault="00CE3BB0" w:rsidP="00271D3F">
            <w:pPr>
              <w:pStyle w:val="TableParagraph"/>
              <w:spacing w:before="0" w:line="360" w:lineRule="auto"/>
              <w:jc w:val="center"/>
              <w:rPr>
                <w:sz w:val="20"/>
                <w:szCs w:val="20"/>
              </w:rPr>
            </w:pPr>
          </w:p>
        </w:tc>
        <w:tc>
          <w:tcPr>
            <w:tcW w:w="1216" w:type="dxa"/>
          </w:tcPr>
          <w:p w14:paraId="40F51E7C" w14:textId="77777777" w:rsidR="00CE3BB0" w:rsidRPr="00006E01" w:rsidRDefault="00CE3BB0" w:rsidP="00271D3F">
            <w:pPr>
              <w:pStyle w:val="TableParagraph"/>
              <w:spacing w:before="0" w:line="360" w:lineRule="auto"/>
              <w:jc w:val="center"/>
              <w:rPr>
                <w:sz w:val="20"/>
                <w:szCs w:val="20"/>
              </w:rPr>
            </w:pPr>
          </w:p>
        </w:tc>
        <w:tc>
          <w:tcPr>
            <w:tcW w:w="1953" w:type="dxa"/>
          </w:tcPr>
          <w:p w14:paraId="169F54F7" w14:textId="69986BC8" w:rsidR="00CE3BB0" w:rsidRPr="00006E01" w:rsidRDefault="00E166AD" w:rsidP="00271D3F">
            <w:pPr>
              <w:pStyle w:val="TableParagraph"/>
              <w:tabs>
                <w:tab w:val="left" w:pos="1270"/>
              </w:tabs>
              <w:spacing w:before="0" w:line="360" w:lineRule="auto"/>
              <w:jc w:val="right"/>
              <w:rPr>
                <w:sz w:val="20"/>
                <w:szCs w:val="20"/>
              </w:rPr>
            </w:pPr>
            <w:r w:rsidRPr="00006E01">
              <w:rPr>
                <w:color w:val="221F1F"/>
                <w:sz w:val="20"/>
                <w:szCs w:val="20"/>
              </w:rPr>
              <w:t>$</w:t>
            </w:r>
            <w:r w:rsidRPr="00006E01">
              <w:rPr>
                <w:color w:val="221F1F"/>
                <w:sz w:val="20"/>
                <w:szCs w:val="20"/>
              </w:rPr>
              <w:tab/>
            </w:r>
            <w:r w:rsidR="00892A50" w:rsidRPr="00006E01">
              <w:rPr>
                <w:color w:val="221F1F"/>
                <w:sz w:val="20"/>
                <w:szCs w:val="20"/>
              </w:rPr>
              <w:t>20</w:t>
            </w:r>
            <w:r w:rsidRPr="00006E01">
              <w:rPr>
                <w:color w:val="221F1F"/>
                <w:sz w:val="20"/>
                <w:szCs w:val="20"/>
              </w:rPr>
              <w:t>.00</w:t>
            </w:r>
          </w:p>
        </w:tc>
      </w:tr>
    </w:tbl>
    <w:p w14:paraId="6D3D33FE" w14:textId="77777777" w:rsidR="00CE3BB0" w:rsidRPr="00006E01" w:rsidRDefault="00CE3BB0" w:rsidP="00271D3F">
      <w:pPr>
        <w:pStyle w:val="Textoindependiente"/>
        <w:spacing w:line="360" w:lineRule="auto"/>
        <w:rPr>
          <w:b/>
          <w:sz w:val="20"/>
          <w:szCs w:val="20"/>
        </w:rPr>
      </w:pPr>
    </w:p>
    <w:tbl>
      <w:tblPr>
        <w:tblStyle w:val="TableNormal"/>
        <w:tblW w:w="0" w:type="auto"/>
        <w:tblInd w:w="9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659"/>
        <w:gridCol w:w="1784"/>
        <w:gridCol w:w="2317"/>
      </w:tblGrid>
      <w:tr w:rsidR="00CE3BB0" w:rsidRPr="00006E01" w14:paraId="443D8CDD" w14:textId="77777777" w:rsidTr="000B17C6">
        <w:trPr>
          <w:trHeight w:val="477"/>
        </w:trPr>
        <w:tc>
          <w:tcPr>
            <w:tcW w:w="2659" w:type="dxa"/>
          </w:tcPr>
          <w:p w14:paraId="60008C62"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RÚSTICOS</w:t>
            </w:r>
          </w:p>
        </w:tc>
        <w:tc>
          <w:tcPr>
            <w:tcW w:w="1784" w:type="dxa"/>
          </w:tcPr>
          <w:p w14:paraId="10168836" w14:textId="77777777" w:rsidR="00CE3BB0" w:rsidRPr="00006E01" w:rsidRDefault="00CE3BB0" w:rsidP="00271D3F">
            <w:pPr>
              <w:pStyle w:val="TableParagraph"/>
              <w:spacing w:before="0" w:line="360" w:lineRule="auto"/>
              <w:rPr>
                <w:sz w:val="20"/>
                <w:szCs w:val="20"/>
              </w:rPr>
            </w:pPr>
          </w:p>
        </w:tc>
        <w:tc>
          <w:tcPr>
            <w:tcW w:w="2317" w:type="dxa"/>
          </w:tcPr>
          <w:p w14:paraId="4B7435B7"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 POR HECTÁREA</w:t>
            </w:r>
          </w:p>
        </w:tc>
      </w:tr>
      <w:tr w:rsidR="00CE3BB0" w:rsidRPr="00006E01" w14:paraId="45C007F3" w14:textId="77777777" w:rsidTr="000B17C6">
        <w:trPr>
          <w:trHeight w:val="333"/>
        </w:trPr>
        <w:tc>
          <w:tcPr>
            <w:tcW w:w="2659" w:type="dxa"/>
          </w:tcPr>
          <w:p w14:paraId="0851DCE5" w14:textId="77777777" w:rsidR="00CE3BB0" w:rsidRPr="00006E01" w:rsidRDefault="00E166AD" w:rsidP="00271D3F">
            <w:pPr>
              <w:pStyle w:val="TableParagraph"/>
              <w:spacing w:before="0" w:line="360" w:lineRule="auto"/>
              <w:rPr>
                <w:sz w:val="20"/>
                <w:szCs w:val="20"/>
              </w:rPr>
            </w:pPr>
            <w:r w:rsidRPr="00006E01">
              <w:rPr>
                <w:color w:val="221F1F"/>
                <w:sz w:val="20"/>
                <w:szCs w:val="20"/>
              </w:rPr>
              <w:t>BRECHA</w:t>
            </w:r>
          </w:p>
        </w:tc>
        <w:tc>
          <w:tcPr>
            <w:tcW w:w="1784" w:type="dxa"/>
          </w:tcPr>
          <w:p w14:paraId="4793F22A" w14:textId="77777777" w:rsidR="00CE3BB0" w:rsidRPr="00006E01" w:rsidRDefault="00CE3BB0" w:rsidP="00271D3F">
            <w:pPr>
              <w:pStyle w:val="TableParagraph"/>
              <w:spacing w:before="0" w:line="360" w:lineRule="auto"/>
              <w:rPr>
                <w:sz w:val="20"/>
                <w:szCs w:val="20"/>
              </w:rPr>
            </w:pPr>
          </w:p>
        </w:tc>
        <w:tc>
          <w:tcPr>
            <w:tcW w:w="2317" w:type="dxa"/>
          </w:tcPr>
          <w:p w14:paraId="11BE1F36" w14:textId="77777777" w:rsidR="00CE3BB0" w:rsidRPr="00006E01" w:rsidRDefault="00E166AD" w:rsidP="00271D3F">
            <w:pPr>
              <w:pStyle w:val="TableParagraph"/>
              <w:tabs>
                <w:tab w:val="left" w:pos="702"/>
              </w:tabs>
              <w:spacing w:before="0" w:line="360" w:lineRule="auto"/>
              <w:jc w:val="right"/>
              <w:rPr>
                <w:sz w:val="20"/>
                <w:szCs w:val="20"/>
              </w:rPr>
            </w:pPr>
            <w:r w:rsidRPr="00006E01">
              <w:rPr>
                <w:color w:val="221F1F"/>
                <w:sz w:val="20"/>
                <w:szCs w:val="20"/>
              </w:rPr>
              <w:t>$</w:t>
            </w:r>
            <w:r w:rsidRPr="00006E01">
              <w:rPr>
                <w:color w:val="221F1F"/>
                <w:sz w:val="20"/>
                <w:szCs w:val="20"/>
              </w:rPr>
              <w:tab/>
              <w:t>2,450.00</w:t>
            </w:r>
          </w:p>
        </w:tc>
      </w:tr>
      <w:tr w:rsidR="00CE3BB0" w:rsidRPr="00006E01" w14:paraId="47495BE8" w14:textId="77777777" w:rsidTr="000B17C6">
        <w:trPr>
          <w:trHeight w:val="335"/>
        </w:trPr>
        <w:tc>
          <w:tcPr>
            <w:tcW w:w="2659" w:type="dxa"/>
          </w:tcPr>
          <w:p w14:paraId="72FDCAFE" w14:textId="77777777" w:rsidR="00CE3BB0" w:rsidRPr="00006E01" w:rsidRDefault="00E166AD" w:rsidP="00271D3F">
            <w:pPr>
              <w:pStyle w:val="TableParagraph"/>
              <w:spacing w:before="0" w:line="360" w:lineRule="auto"/>
              <w:rPr>
                <w:sz w:val="20"/>
                <w:szCs w:val="20"/>
              </w:rPr>
            </w:pPr>
            <w:r w:rsidRPr="00006E01">
              <w:rPr>
                <w:color w:val="221F1F"/>
                <w:sz w:val="20"/>
                <w:szCs w:val="20"/>
              </w:rPr>
              <w:t>CAMINO BLANCO</w:t>
            </w:r>
          </w:p>
        </w:tc>
        <w:tc>
          <w:tcPr>
            <w:tcW w:w="1784" w:type="dxa"/>
          </w:tcPr>
          <w:p w14:paraId="0D616AB0" w14:textId="77777777" w:rsidR="00CE3BB0" w:rsidRPr="00006E01" w:rsidRDefault="00CE3BB0" w:rsidP="00271D3F">
            <w:pPr>
              <w:pStyle w:val="TableParagraph"/>
              <w:spacing w:before="0" w:line="360" w:lineRule="auto"/>
              <w:rPr>
                <w:sz w:val="20"/>
                <w:szCs w:val="20"/>
              </w:rPr>
            </w:pPr>
          </w:p>
        </w:tc>
        <w:tc>
          <w:tcPr>
            <w:tcW w:w="2317" w:type="dxa"/>
          </w:tcPr>
          <w:p w14:paraId="6D469184" w14:textId="77777777" w:rsidR="00CE3BB0" w:rsidRPr="00006E01" w:rsidRDefault="00E166AD" w:rsidP="00271D3F">
            <w:pPr>
              <w:pStyle w:val="TableParagraph"/>
              <w:tabs>
                <w:tab w:val="left" w:pos="702"/>
              </w:tabs>
              <w:spacing w:before="0" w:line="360" w:lineRule="auto"/>
              <w:jc w:val="right"/>
              <w:rPr>
                <w:sz w:val="20"/>
                <w:szCs w:val="20"/>
              </w:rPr>
            </w:pPr>
            <w:r w:rsidRPr="00006E01">
              <w:rPr>
                <w:color w:val="221F1F"/>
                <w:sz w:val="20"/>
                <w:szCs w:val="20"/>
              </w:rPr>
              <w:t>$</w:t>
            </w:r>
            <w:r w:rsidRPr="00006E01">
              <w:rPr>
                <w:color w:val="221F1F"/>
                <w:sz w:val="20"/>
                <w:szCs w:val="20"/>
              </w:rPr>
              <w:tab/>
              <w:t>3,500.00</w:t>
            </w:r>
          </w:p>
        </w:tc>
      </w:tr>
      <w:tr w:rsidR="00CE3BB0" w:rsidRPr="00006E01" w14:paraId="274D2969" w14:textId="77777777" w:rsidTr="000B17C6">
        <w:trPr>
          <w:trHeight w:val="335"/>
        </w:trPr>
        <w:tc>
          <w:tcPr>
            <w:tcW w:w="2659" w:type="dxa"/>
          </w:tcPr>
          <w:p w14:paraId="64579CEF" w14:textId="77777777" w:rsidR="00CE3BB0" w:rsidRPr="00006E01" w:rsidRDefault="00E166AD" w:rsidP="00271D3F">
            <w:pPr>
              <w:pStyle w:val="TableParagraph"/>
              <w:spacing w:before="0" w:line="360" w:lineRule="auto"/>
              <w:rPr>
                <w:sz w:val="20"/>
                <w:szCs w:val="20"/>
              </w:rPr>
            </w:pPr>
            <w:r w:rsidRPr="00006E01">
              <w:rPr>
                <w:color w:val="221F1F"/>
                <w:sz w:val="20"/>
                <w:szCs w:val="20"/>
              </w:rPr>
              <w:t>CARRETERA</w:t>
            </w:r>
          </w:p>
        </w:tc>
        <w:tc>
          <w:tcPr>
            <w:tcW w:w="1784" w:type="dxa"/>
          </w:tcPr>
          <w:p w14:paraId="102C6BDF" w14:textId="77777777" w:rsidR="00CE3BB0" w:rsidRPr="00006E01" w:rsidRDefault="00CE3BB0" w:rsidP="00271D3F">
            <w:pPr>
              <w:pStyle w:val="TableParagraph"/>
              <w:spacing w:before="0" w:line="360" w:lineRule="auto"/>
              <w:rPr>
                <w:sz w:val="20"/>
                <w:szCs w:val="20"/>
              </w:rPr>
            </w:pPr>
          </w:p>
        </w:tc>
        <w:tc>
          <w:tcPr>
            <w:tcW w:w="2317" w:type="dxa"/>
          </w:tcPr>
          <w:p w14:paraId="133304D5" w14:textId="77777777" w:rsidR="00CE3BB0" w:rsidRPr="00006E01" w:rsidRDefault="00E166AD" w:rsidP="00271D3F">
            <w:pPr>
              <w:pStyle w:val="TableParagraph"/>
              <w:tabs>
                <w:tab w:val="left" w:pos="702"/>
              </w:tabs>
              <w:spacing w:before="0" w:line="360" w:lineRule="auto"/>
              <w:jc w:val="right"/>
              <w:rPr>
                <w:sz w:val="20"/>
                <w:szCs w:val="20"/>
              </w:rPr>
            </w:pPr>
            <w:r w:rsidRPr="00006E01">
              <w:rPr>
                <w:color w:val="221F1F"/>
                <w:sz w:val="20"/>
                <w:szCs w:val="20"/>
              </w:rPr>
              <w:t>$</w:t>
            </w:r>
            <w:r w:rsidRPr="00006E01">
              <w:rPr>
                <w:color w:val="221F1F"/>
                <w:sz w:val="20"/>
                <w:szCs w:val="20"/>
              </w:rPr>
              <w:tab/>
              <w:t>5,000.00</w:t>
            </w:r>
          </w:p>
        </w:tc>
      </w:tr>
    </w:tbl>
    <w:p w14:paraId="563A664D" w14:textId="77777777" w:rsidR="00CE3BB0" w:rsidRPr="00006E01" w:rsidRDefault="00CE3BB0" w:rsidP="00271D3F">
      <w:pPr>
        <w:pStyle w:val="Textoindependiente"/>
        <w:spacing w:line="360" w:lineRule="auto"/>
        <w:rPr>
          <w:b/>
          <w:sz w:val="20"/>
          <w:szCs w:val="20"/>
        </w:rPr>
      </w:pPr>
    </w:p>
    <w:tbl>
      <w:tblPr>
        <w:tblStyle w:val="TableNormal"/>
        <w:tblW w:w="0" w:type="auto"/>
        <w:tblInd w:w="1008"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566"/>
        <w:gridCol w:w="1808"/>
        <w:gridCol w:w="2268"/>
      </w:tblGrid>
      <w:tr w:rsidR="00CE3BB0" w:rsidRPr="00006E01" w14:paraId="28D8C997" w14:textId="77777777" w:rsidTr="000B17C6">
        <w:trPr>
          <w:trHeight w:val="670"/>
        </w:trPr>
        <w:tc>
          <w:tcPr>
            <w:tcW w:w="2566" w:type="dxa"/>
          </w:tcPr>
          <w:p w14:paraId="19738AEA" w14:textId="39918E17" w:rsidR="00CE3BB0" w:rsidRPr="00006E01" w:rsidRDefault="00E166AD" w:rsidP="00271D3F">
            <w:pPr>
              <w:pStyle w:val="TableParagraph"/>
              <w:tabs>
                <w:tab w:val="left" w:pos="903"/>
                <w:tab w:val="left" w:pos="2288"/>
              </w:tabs>
              <w:spacing w:before="0" w:line="360" w:lineRule="auto"/>
              <w:jc w:val="center"/>
              <w:rPr>
                <w:b/>
                <w:sz w:val="20"/>
                <w:szCs w:val="20"/>
              </w:rPr>
            </w:pPr>
            <w:r w:rsidRPr="00006E01">
              <w:rPr>
                <w:b/>
                <w:color w:val="221F1F"/>
                <w:sz w:val="20"/>
                <w:szCs w:val="20"/>
              </w:rPr>
              <w:t>ZONA</w:t>
            </w:r>
            <w:r w:rsidR="00271D3F" w:rsidRPr="00006E01">
              <w:rPr>
                <w:color w:val="221F1F"/>
                <w:sz w:val="20"/>
                <w:szCs w:val="20"/>
              </w:rPr>
              <w:t xml:space="preserve"> </w:t>
            </w:r>
            <w:r w:rsidRPr="00006E01">
              <w:rPr>
                <w:b/>
                <w:color w:val="221F1F"/>
                <w:sz w:val="20"/>
                <w:szCs w:val="20"/>
              </w:rPr>
              <w:t>TURÍSTICA</w:t>
            </w:r>
            <w:r w:rsidR="00271D3F" w:rsidRPr="00006E01">
              <w:rPr>
                <w:color w:val="221F1F"/>
                <w:sz w:val="20"/>
                <w:szCs w:val="20"/>
              </w:rPr>
              <w:t xml:space="preserve"> </w:t>
            </w:r>
            <w:r w:rsidRPr="00006E01">
              <w:rPr>
                <w:b/>
                <w:color w:val="221F1F"/>
                <w:sz w:val="20"/>
                <w:szCs w:val="20"/>
              </w:rPr>
              <w:t>DE</w:t>
            </w:r>
          </w:p>
          <w:p w14:paraId="00A4FEEA" w14:textId="77777777" w:rsidR="00CE3BB0" w:rsidRPr="00006E01" w:rsidRDefault="00E166AD" w:rsidP="00271D3F">
            <w:pPr>
              <w:pStyle w:val="TableParagraph"/>
              <w:spacing w:before="0" w:line="360" w:lineRule="auto"/>
              <w:rPr>
                <w:b/>
                <w:sz w:val="20"/>
                <w:szCs w:val="20"/>
              </w:rPr>
            </w:pPr>
            <w:r w:rsidRPr="00006E01">
              <w:rPr>
                <w:b/>
                <w:color w:val="221F1F"/>
                <w:sz w:val="20"/>
                <w:szCs w:val="20"/>
              </w:rPr>
              <w:t>UXMAL</w:t>
            </w:r>
          </w:p>
        </w:tc>
        <w:tc>
          <w:tcPr>
            <w:tcW w:w="1808" w:type="dxa"/>
          </w:tcPr>
          <w:p w14:paraId="54D40A8F" w14:textId="77777777" w:rsidR="00CE3BB0" w:rsidRPr="00006E01" w:rsidRDefault="00CE3BB0" w:rsidP="00271D3F">
            <w:pPr>
              <w:pStyle w:val="TableParagraph"/>
              <w:spacing w:before="0" w:line="360" w:lineRule="auto"/>
              <w:rPr>
                <w:sz w:val="20"/>
                <w:szCs w:val="20"/>
              </w:rPr>
            </w:pPr>
          </w:p>
        </w:tc>
        <w:tc>
          <w:tcPr>
            <w:tcW w:w="2268" w:type="dxa"/>
          </w:tcPr>
          <w:p w14:paraId="65A5E897" w14:textId="77777777" w:rsidR="00CE3BB0" w:rsidRPr="00006E01" w:rsidRDefault="00E166AD" w:rsidP="00271D3F">
            <w:pPr>
              <w:pStyle w:val="TableParagraph"/>
              <w:spacing w:before="0" w:line="360" w:lineRule="auto"/>
              <w:jc w:val="center"/>
              <w:rPr>
                <w:b/>
                <w:sz w:val="20"/>
                <w:szCs w:val="20"/>
              </w:rPr>
            </w:pPr>
            <w:r w:rsidRPr="00006E01">
              <w:rPr>
                <w:b/>
                <w:color w:val="221F1F"/>
                <w:sz w:val="20"/>
                <w:szCs w:val="20"/>
              </w:rPr>
              <w:t>$ POR HECTÁREA</w:t>
            </w:r>
          </w:p>
        </w:tc>
      </w:tr>
      <w:tr w:rsidR="00CE3BB0" w:rsidRPr="00006E01" w14:paraId="70AE45F7" w14:textId="77777777" w:rsidTr="000B17C6">
        <w:trPr>
          <w:trHeight w:val="335"/>
        </w:trPr>
        <w:tc>
          <w:tcPr>
            <w:tcW w:w="2566" w:type="dxa"/>
          </w:tcPr>
          <w:p w14:paraId="1FBA6C71" w14:textId="77777777" w:rsidR="00CE3BB0" w:rsidRPr="00006E01" w:rsidRDefault="00E166AD" w:rsidP="00271D3F">
            <w:pPr>
              <w:pStyle w:val="TableParagraph"/>
              <w:spacing w:before="0" w:line="360" w:lineRule="auto"/>
              <w:rPr>
                <w:sz w:val="20"/>
                <w:szCs w:val="20"/>
              </w:rPr>
            </w:pPr>
            <w:r w:rsidRPr="00006E01">
              <w:rPr>
                <w:color w:val="221F1F"/>
                <w:sz w:val="20"/>
                <w:szCs w:val="20"/>
              </w:rPr>
              <w:t>HOTELES</w:t>
            </w:r>
          </w:p>
        </w:tc>
        <w:tc>
          <w:tcPr>
            <w:tcW w:w="1808" w:type="dxa"/>
          </w:tcPr>
          <w:p w14:paraId="4DDEE292" w14:textId="77777777" w:rsidR="00CE3BB0" w:rsidRPr="00006E01" w:rsidRDefault="00CE3BB0" w:rsidP="00271D3F">
            <w:pPr>
              <w:pStyle w:val="TableParagraph"/>
              <w:spacing w:before="0" w:line="360" w:lineRule="auto"/>
              <w:rPr>
                <w:sz w:val="20"/>
                <w:szCs w:val="20"/>
              </w:rPr>
            </w:pPr>
          </w:p>
        </w:tc>
        <w:tc>
          <w:tcPr>
            <w:tcW w:w="2268" w:type="dxa"/>
          </w:tcPr>
          <w:p w14:paraId="7AA6EBBA" w14:textId="21F8E0AB" w:rsidR="00CE3BB0" w:rsidRPr="00006E01" w:rsidRDefault="00E166AD" w:rsidP="00271D3F">
            <w:pPr>
              <w:pStyle w:val="TableParagraph"/>
              <w:spacing w:before="0" w:line="360" w:lineRule="auto"/>
              <w:jc w:val="right"/>
              <w:rPr>
                <w:sz w:val="20"/>
                <w:szCs w:val="20"/>
              </w:rPr>
            </w:pPr>
            <w:r w:rsidRPr="00006E01">
              <w:rPr>
                <w:color w:val="221F1F"/>
                <w:sz w:val="20"/>
                <w:szCs w:val="20"/>
              </w:rPr>
              <w:t xml:space="preserve">$ </w:t>
            </w:r>
            <w:r w:rsidR="00892A50" w:rsidRPr="00006E01">
              <w:rPr>
                <w:color w:val="221F1F"/>
                <w:sz w:val="20"/>
                <w:szCs w:val="20"/>
              </w:rPr>
              <w:t>40</w:t>
            </w:r>
            <w:r w:rsidRPr="00006E01">
              <w:rPr>
                <w:color w:val="221F1F"/>
                <w:sz w:val="20"/>
                <w:szCs w:val="20"/>
              </w:rPr>
              <w:t>,000.00</w:t>
            </w:r>
          </w:p>
        </w:tc>
      </w:tr>
      <w:tr w:rsidR="00CE3BB0" w:rsidRPr="00006E01" w14:paraId="737AB5DD" w14:textId="77777777" w:rsidTr="000B17C6">
        <w:trPr>
          <w:trHeight w:val="334"/>
        </w:trPr>
        <w:tc>
          <w:tcPr>
            <w:tcW w:w="2566" w:type="dxa"/>
          </w:tcPr>
          <w:p w14:paraId="68BEF742" w14:textId="77777777" w:rsidR="00CE3BB0" w:rsidRPr="00006E01" w:rsidRDefault="00E166AD" w:rsidP="00271D3F">
            <w:pPr>
              <w:pStyle w:val="TableParagraph"/>
              <w:spacing w:before="0" w:line="360" w:lineRule="auto"/>
              <w:rPr>
                <w:sz w:val="20"/>
                <w:szCs w:val="20"/>
              </w:rPr>
            </w:pPr>
            <w:r w:rsidRPr="00006E01">
              <w:rPr>
                <w:color w:val="221F1F"/>
                <w:sz w:val="20"/>
                <w:szCs w:val="20"/>
              </w:rPr>
              <w:t>RESTAURANTES</w:t>
            </w:r>
          </w:p>
        </w:tc>
        <w:tc>
          <w:tcPr>
            <w:tcW w:w="1808" w:type="dxa"/>
          </w:tcPr>
          <w:p w14:paraId="012099CA" w14:textId="77777777" w:rsidR="00CE3BB0" w:rsidRPr="00006E01" w:rsidRDefault="00CE3BB0" w:rsidP="00271D3F">
            <w:pPr>
              <w:pStyle w:val="TableParagraph"/>
              <w:spacing w:before="0" w:line="360" w:lineRule="auto"/>
              <w:rPr>
                <w:sz w:val="20"/>
                <w:szCs w:val="20"/>
              </w:rPr>
            </w:pPr>
          </w:p>
        </w:tc>
        <w:tc>
          <w:tcPr>
            <w:tcW w:w="2268" w:type="dxa"/>
          </w:tcPr>
          <w:p w14:paraId="5AB882B1" w14:textId="0105A881" w:rsidR="00CE3BB0" w:rsidRPr="00006E01" w:rsidRDefault="00E166AD" w:rsidP="00271D3F">
            <w:pPr>
              <w:pStyle w:val="TableParagraph"/>
              <w:spacing w:before="0" w:line="360" w:lineRule="auto"/>
              <w:jc w:val="right"/>
              <w:rPr>
                <w:sz w:val="20"/>
                <w:szCs w:val="20"/>
              </w:rPr>
            </w:pPr>
            <w:r w:rsidRPr="00006E01">
              <w:rPr>
                <w:color w:val="221F1F"/>
                <w:sz w:val="20"/>
                <w:szCs w:val="20"/>
              </w:rPr>
              <w:t xml:space="preserve">$ </w:t>
            </w:r>
            <w:r w:rsidR="00892A50" w:rsidRPr="00006E01">
              <w:rPr>
                <w:color w:val="221F1F"/>
                <w:sz w:val="20"/>
                <w:szCs w:val="20"/>
              </w:rPr>
              <w:t>40</w:t>
            </w:r>
            <w:r w:rsidRPr="00006E01">
              <w:rPr>
                <w:color w:val="221F1F"/>
                <w:sz w:val="20"/>
                <w:szCs w:val="20"/>
              </w:rPr>
              <w:t>,000.00</w:t>
            </w:r>
          </w:p>
        </w:tc>
      </w:tr>
      <w:tr w:rsidR="00CE3BB0" w:rsidRPr="00006E01" w14:paraId="6D4A4187" w14:textId="77777777" w:rsidTr="000B17C6">
        <w:trPr>
          <w:trHeight w:val="335"/>
        </w:trPr>
        <w:tc>
          <w:tcPr>
            <w:tcW w:w="2566" w:type="dxa"/>
          </w:tcPr>
          <w:p w14:paraId="459FC45D" w14:textId="77777777" w:rsidR="00CE3BB0" w:rsidRPr="00006E01" w:rsidRDefault="00E166AD" w:rsidP="00271D3F">
            <w:pPr>
              <w:pStyle w:val="TableParagraph"/>
              <w:spacing w:before="0" w:line="360" w:lineRule="auto"/>
              <w:rPr>
                <w:sz w:val="20"/>
                <w:szCs w:val="20"/>
              </w:rPr>
            </w:pPr>
            <w:r w:rsidRPr="00006E01">
              <w:rPr>
                <w:color w:val="221F1F"/>
                <w:sz w:val="20"/>
                <w:szCs w:val="20"/>
              </w:rPr>
              <w:t>COMERCIOS</w:t>
            </w:r>
          </w:p>
        </w:tc>
        <w:tc>
          <w:tcPr>
            <w:tcW w:w="1808" w:type="dxa"/>
          </w:tcPr>
          <w:p w14:paraId="1D3CFEFA" w14:textId="77777777" w:rsidR="00CE3BB0" w:rsidRPr="00006E01" w:rsidRDefault="00CE3BB0" w:rsidP="00271D3F">
            <w:pPr>
              <w:pStyle w:val="TableParagraph"/>
              <w:spacing w:before="0" w:line="360" w:lineRule="auto"/>
              <w:rPr>
                <w:sz w:val="20"/>
                <w:szCs w:val="20"/>
              </w:rPr>
            </w:pPr>
          </w:p>
        </w:tc>
        <w:tc>
          <w:tcPr>
            <w:tcW w:w="2268" w:type="dxa"/>
          </w:tcPr>
          <w:p w14:paraId="480E7278" w14:textId="33D2D4CC" w:rsidR="00CE3BB0" w:rsidRPr="00006E01" w:rsidRDefault="00E166AD" w:rsidP="00271D3F">
            <w:pPr>
              <w:pStyle w:val="TableParagraph"/>
              <w:spacing w:before="0" w:line="360" w:lineRule="auto"/>
              <w:jc w:val="right"/>
              <w:rPr>
                <w:sz w:val="20"/>
                <w:szCs w:val="20"/>
              </w:rPr>
            </w:pPr>
            <w:r w:rsidRPr="00006E01">
              <w:rPr>
                <w:color w:val="221F1F"/>
                <w:sz w:val="20"/>
                <w:szCs w:val="20"/>
              </w:rPr>
              <w:t xml:space="preserve">$ </w:t>
            </w:r>
            <w:r w:rsidR="00892A50" w:rsidRPr="00006E01">
              <w:rPr>
                <w:color w:val="221F1F"/>
                <w:sz w:val="20"/>
                <w:szCs w:val="20"/>
              </w:rPr>
              <w:t>40</w:t>
            </w:r>
            <w:r w:rsidRPr="00006E01">
              <w:rPr>
                <w:color w:val="221F1F"/>
                <w:sz w:val="20"/>
                <w:szCs w:val="20"/>
              </w:rPr>
              <w:t>,000.00</w:t>
            </w:r>
          </w:p>
        </w:tc>
      </w:tr>
    </w:tbl>
    <w:p w14:paraId="17CF1D27" w14:textId="637E2BEE" w:rsidR="00CE3BB0" w:rsidRPr="00006E01" w:rsidRDefault="00CE3BB0" w:rsidP="00271D3F">
      <w:pPr>
        <w:pStyle w:val="Textoindependiente"/>
        <w:spacing w:line="360" w:lineRule="auto"/>
        <w:rPr>
          <w:b/>
          <w:sz w:val="20"/>
          <w:szCs w:val="20"/>
        </w:rPr>
      </w:pPr>
    </w:p>
    <w:p w14:paraId="7A683A00" w14:textId="2004CE31" w:rsidR="000B17C6" w:rsidRPr="00006E01" w:rsidRDefault="000B17C6" w:rsidP="00271D3F">
      <w:pPr>
        <w:pStyle w:val="Textoindependiente"/>
        <w:spacing w:line="360" w:lineRule="auto"/>
        <w:rPr>
          <w:b/>
          <w:sz w:val="20"/>
          <w:szCs w:val="20"/>
        </w:rPr>
      </w:pPr>
    </w:p>
    <w:p w14:paraId="7366EC5D" w14:textId="77777777" w:rsidR="00271D3F" w:rsidRPr="00006E01" w:rsidRDefault="00271D3F" w:rsidP="00271D3F">
      <w:pPr>
        <w:pStyle w:val="Textoindependiente"/>
        <w:spacing w:line="360" w:lineRule="auto"/>
        <w:rPr>
          <w:b/>
          <w:sz w:val="20"/>
          <w:szCs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086"/>
        <w:gridCol w:w="1143"/>
        <w:gridCol w:w="1142"/>
        <w:gridCol w:w="1239"/>
        <w:gridCol w:w="1142"/>
      </w:tblGrid>
      <w:tr w:rsidR="00CE3BB0" w:rsidRPr="00006E01" w14:paraId="27901414" w14:textId="77777777" w:rsidTr="000B17C6">
        <w:trPr>
          <w:trHeight w:val="334"/>
        </w:trPr>
        <w:tc>
          <w:tcPr>
            <w:tcW w:w="2586" w:type="dxa"/>
            <w:gridSpan w:val="2"/>
            <w:vMerge w:val="restart"/>
          </w:tcPr>
          <w:p w14:paraId="6E2BF3E1" w14:textId="77777777" w:rsidR="00CE3BB0" w:rsidRPr="00006E01" w:rsidRDefault="00E166AD" w:rsidP="00271D3F">
            <w:pPr>
              <w:pStyle w:val="TableParagraph"/>
              <w:spacing w:before="0" w:line="360" w:lineRule="auto"/>
              <w:jc w:val="center"/>
              <w:rPr>
                <w:sz w:val="20"/>
                <w:szCs w:val="20"/>
              </w:rPr>
            </w:pPr>
            <w:r w:rsidRPr="00006E01">
              <w:rPr>
                <w:sz w:val="20"/>
                <w:szCs w:val="20"/>
              </w:rPr>
              <w:t>TIPO DE CONSTRUCCIÓN</w:t>
            </w:r>
          </w:p>
        </w:tc>
        <w:tc>
          <w:tcPr>
            <w:tcW w:w="4666" w:type="dxa"/>
            <w:gridSpan w:val="4"/>
          </w:tcPr>
          <w:p w14:paraId="2737ED1C" w14:textId="77777777" w:rsidR="00CE3BB0" w:rsidRPr="00006E01" w:rsidRDefault="00E166AD" w:rsidP="00271D3F">
            <w:pPr>
              <w:pStyle w:val="TableParagraph"/>
              <w:spacing w:before="0" w:line="360" w:lineRule="auto"/>
              <w:jc w:val="center"/>
              <w:rPr>
                <w:sz w:val="20"/>
                <w:szCs w:val="20"/>
              </w:rPr>
            </w:pPr>
            <w:r w:rsidRPr="00006E01">
              <w:rPr>
                <w:sz w:val="20"/>
                <w:szCs w:val="20"/>
              </w:rPr>
              <w:t>CALIDAD</w:t>
            </w:r>
          </w:p>
        </w:tc>
      </w:tr>
      <w:tr w:rsidR="00CE3BB0" w:rsidRPr="00006E01" w14:paraId="1D395294" w14:textId="77777777" w:rsidTr="000B17C6">
        <w:trPr>
          <w:trHeight w:val="335"/>
        </w:trPr>
        <w:tc>
          <w:tcPr>
            <w:tcW w:w="2586" w:type="dxa"/>
            <w:gridSpan w:val="2"/>
            <w:vMerge/>
            <w:tcBorders>
              <w:top w:val="nil"/>
            </w:tcBorders>
          </w:tcPr>
          <w:p w14:paraId="5D5F12FD" w14:textId="77777777" w:rsidR="00CE3BB0" w:rsidRPr="00006E01" w:rsidRDefault="00CE3BB0" w:rsidP="00271D3F">
            <w:pPr>
              <w:spacing w:line="360" w:lineRule="auto"/>
              <w:rPr>
                <w:sz w:val="20"/>
                <w:szCs w:val="20"/>
              </w:rPr>
            </w:pPr>
          </w:p>
        </w:tc>
        <w:tc>
          <w:tcPr>
            <w:tcW w:w="1143" w:type="dxa"/>
          </w:tcPr>
          <w:p w14:paraId="236857F1" w14:textId="77777777" w:rsidR="00CE3BB0" w:rsidRPr="00006E01" w:rsidRDefault="00E166AD" w:rsidP="00271D3F">
            <w:pPr>
              <w:pStyle w:val="TableParagraph"/>
              <w:spacing w:before="0" w:line="360" w:lineRule="auto"/>
              <w:rPr>
                <w:sz w:val="20"/>
                <w:szCs w:val="20"/>
              </w:rPr>
            </w:pPr>
            <w:r w:rsidRPr="00006E01">
              <w:rPr>
                <w:sz w:val="20"/>
                <w:szCs w:val="20"/>
              </w:rPr>
              <w:t>NUEVO</w:t>
            </w:r>
          </w:p>
        </w:tc>
        <w:tc>
          <w:tcPr>
            <w:tcW w:w="1142" w:type="dxa"/>
          </w:tcPr>
          <w:p w14:paraId="75027ED5" w14:textId="77777777" w:rsidR="00CE3BB0" w:rsidRPr="00006E01" w:rsidRDefault="00E166AD" w:rsidP="00271D3F">
            <w:pPr>
              <w:pStyle w:val="TableParagraph"/>
              <w:spacing w:before="0" w:line="360" w:lineRule="auto"/>
              <w:rPr>
                <w:sz w:val="20"/>
                <w:szCs w:val="20"/>
              </w:rPr>
            </w:pPr>
            <w:r w:rsidRPr="00006E01">
              <w:rPr>
                <w:sz w:val="20"/>
                <w:szCs w:val="20"/>
              </w:rPr>
              <w:t>BUENO</w:t>
            </w:r>
          </w:p>
        </w:tc>
        <w:tc>
          <w:tcPr>
            <w:tcW w:w="1239" w:type="dxa"/>
          </w:tcPr>
          <w:p w14:paraId="7BC899C0" w14:textId="77777777" w:rsidR="00CE3BB0" w:rsidRPr="00006E01" w:rsidRDefault="00E166AD" w:rsidP="00271D3F">
            <w:pPr>
              <w:pStyle w:val="TableParagraph"/>
              <w:spacing w:before="0" w:line="360" w:lineRule="auto"/>
              <w:rPr>
                <w:sz w:val="20"/>
                <w:szCs w:val="20"/>
              </w:rPr>
            </w:pPr>
            <w:r w:rsidRPr="00006E01">
              <w:rPr>
                <w:sz w:val="20"/>
                <w:szCs w:val="20"/>
              </w:rPr>
              <w:t>REGULAR</w:t>
            </w:r>
          </w:p>
        </w:tc>
        <w:tc>
          <w:tcPr>
            <w:tcW w:w="1142" w:type="dxa"/>
          </w:tcPr>
          <w:p w14:paraId="59BF5C00" w14:textId="77777777" w:rsidR="00CE3BB0" w:rsidRPr="00006E01" w:rsidRDefault="00E166AD" w:rsidP="00271D3F">
            <w:pPr>
              <w:pStyle w:val="TableParagraph"/>
              <w:spacing w:before="0" w:line="360" w:lineRule="auto"/>
              <w:rPr>
                <w:sz w:val="20"/>
                <w:szCs w:val="20"/>
              </w:rPr>
            </w:pPr>
            <w:r w:rsidRPr="00006E01">
              <w:rPr>
                <w:sz w:val="20"/>
                <w:szCs w:val="20"/>
              </w:rPr>
              <w:t>MALO</w:t>
            </w:r>
          </w:p>
        </w:tc>
      </w:tr>
      <w:tr w:rsidR="00CE3BB0" w:rsidRPr="00006E01" w14:paraId="0D5F7FDD" w14:textId="77777777" w:rsidTr="000B17C6">
        <w:trPr>
          <w:trHeight w:val="408"/>
        </w:trPr>
        <w:tc>
          <w:tcPr>
            <w:tcW w:w="500" w:type="dxa"/>
            <w:vMerge w:val="restart"/>
            <w:textDirection w:val="btLr"/>
          </w:tcPr>
          <w:p w14:paraId="3B21C4CB" w14:textId="7345A7BA" w:rsidR="00CE3BB0" w:rsidRPr="00006E01" w:rsidRDefault="00892A50" w:rsidP="00271D3F">
            <w:pPr>
              <w:pStyle w:val="TableParagraph"/>
              <w:spacing w:before="0" w:line="360" w:lineRule="auto"/>
              <w:rPr>
                <w:sz w:val="20"/>
                <w:szCs w:val="20"/>
              </w:rPr>
            </w:pPr>
            <w:r w:rsidRPr="00006E01">
              <w:rPr>
                <w:sz w:val="20"/>
                <w:szCs w:val="20"/>
              </w:rPr>
              <w:t xml:space="preserve">     HABITACIONAL</w:t>
            </w:r>
          </w:p>
        </w:tc>
        <w:tc>
          <w:tcPr>
            <w:tcW w:w="2086" w:type="dxa"/>
          </w:tcPr>
          <w:p w14:paraId="19876F19" w14:textId="77777777" w:rsidR="00CE3BB0" w:rsidRPr="00006E01" w:rsidRDefault="00E166AD" w:rsidP="00271D3F">
            <w:pPr>
              <w:pStyle w:val="TableParagraph"/>
              <w:spacing w:before="0" w:line="360" w:lineRule="auto"/>
              <w:rPr>
                <w:sz w:val="20"/>
                <w:szCs w:val="20"/>
              </w:rPr>
            </w:pPr>
            <w:r w:rsidRPr="00006E01">
              <w:rPr>
                <w:sz w:val="20"/>
                <w:szCs w:val="20"/>
              </w:rPr>
              <w:t>POPULAR</w:t>
            </w:r>
          </w:p>
        </w:tc>
        <w:tc>
          <w:tcPr>
            <w:tcW w:w="1143" w:type="dxa"/>
          </w:tcPr>
          <w:p w14:paraId="7BBDD344" w14:textId="1CDF8508"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350</w:t>
            </w:r>
            <w:r w:rsidRPr="00006E01">
              <w:rPr>
                <w:sz w:val="20"/>
                <w:szCs w:val="20"/>
              </w:rPr>
              <w:t>.00</w:t>
            </w:r>
          </w:p>
        </w:tc>
        <w:tc>
          <w:tcPr>
            <w:tcW w:w="1142" w:type="dxa"/>
          </w:tcPr>
          <w:p w14:paraId="3C5ED8F4" w14:textId="155DE931"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300</w:t>
            </w:r>
            <w:r w:rsidRPr="00006E01">
              <w:rPr>
                <w:sz w:val="20"/>
                <w:szCs w:val="20"/>
              </w:rPr>
              <w:t>.00</w:t>
            </w:r>
          </w:p>
        </w:tc>
        <w:tc>
          <w:tcPr>
            <w:tcW w:w="1239" w:type="dxa"/>
          </w:tcPr>
          <w:p w14:paraId="1DB5EF38" w14:textId="23EE7197"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200</w:t>
            </w:r>
            <w:r w:rsidRPr="00006E01">
              <w:rPr>
                <w:sz w:val="20"/>
                <w:szCs w:val="20"/>
              </w:rPr>
              <w:t>.00</w:t>
            </w:r>
          </w:p>
        </w:tc>
        <w:tc>
          <w:tcPr>
            <w:tcW w:w="1142" w:type="dxa"/>
          </w:tcPr>
          <w:p w14:paraId="67A7045E" w14:textId="21698DCE"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150</w:t>
            </w:r>
            <w:r w:rsidRPr="00006E01">
              <w:rPr>
                <w:sz w:val="20"/>
                <w:szCs w:val="20"/>
              </w:rPr>
              <w:t>.00</w:t>
            </w:r>
          </w:p>
        </w:tc>
      </w:tr>
      <w:tr w:rsidR="00CE3BB0" w:rsidRPr="00006E01" w14:paraId="78E5BB8D" w14:textId="77777777" w:rsidTr="000B17C6">
        <w:trPr>
          <w:trHeight w:val="407"/>
        </w:trPr>
        <w:tc>
          <w:tcPr>
            <w:tcW w:w="500" w:type="dxa"/>
            <w:vMerge/>
            <w:tcBorders>
              <w:top w:val="nil"/>
            </w:tcBorders>
            <w:textDirection w:val="btLr"/>
          </w:tcPr>
          <w:p w14:paraId="23B9027A" w14:textId="77777777" w:rsidR="00CE3BB0" w:rsidRPr="00006E01" w:rsidRDefault="00CE3BB0" w:rsidP="00271D3F">
            <w:pPr>
              <w:spacing w:line="360" w:lineRule="auto"/>
              <w:rPr>
                <w:sz w:val="20"/>
                <w:szCs w:val="20"/>
              </w:rPr>
            </w:pPr>
          </w:p>
        </w:tc>
        <w:tc>
          <w:tcPr>
            <w:tcW w:w="2086" w:type="dxa"/>
          </w:tcPr>
          <w:p w14:paraId="0BA0B6D9" w14:textId="77777777" w:rsidR="00CE3BB0" w:rsidRPr="00006E01" w:rsidRDefault="00E166AD" w:rsidP="00271D3F">
            <w:pPr>
              <w:pStyle w:val="TableParagraph"/>
              <w:spacing w:before="0" w:line="360" w:lineRule="auto"/>
              <w:rPr>
                <w:sz w:val="20"/>
                <w:szCs w:val="20"/>
              </w:rPr>
            </w:pPr>
            <w:r w:rsidRPr="00006E01">
              <w:rPr>
                <w:sz w:val="20"/>
                <w:szCs w:val="20"/>
              </w:rPr>
              <w:t>ECONÓMICO</w:t>
            </w:r>
          </w:p>
        </w:tc>
        <w:tc>
          <w:tcPr>
            <w:tcW w:w="1143" w:type="dxa"/>
          </w:tcPr>
          <w:p w14:paraId="2F9362F9" w14:textId="0FC88712"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450</w:t>
            </w:r>
            <w:r w:rsidRPr="00006E01">
              <w:rPr>
                <w:sz w:val="20"/>
                <w:szCs w:val="20"/>
              </w:rPr>
              <w:t>.00</w:t>
            </w:r>
          </w:p>
        </w:tc>
        <w:tc>
          <w:tcPr>
            <w:tcW w:w="1142" w:type="dxa"/>
          </w:tcPr>
          <w:p w14:paraId="4448B084" w14:textId="6A611612"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375</w:t>
            </w:r>
            <w:r w:rsidRPr="00006E01">
              <w:rPr>
                <w:sz w:val="20"/>
                <w:szCs w:val="20"/>
              </w:rPr>
              <w:t>.00</w:t>
            </w:r>
          </w:p>
        </w:tc>
        <w:tc>
          <w:tcPr>
            <w:tcW w:w="1239" w:type="dxa"/>
          </w:tcPr>
          <w:p w14:paraId="33A88B6D" w14:textId="68ED94FF"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325</w:t>
            </w:r>
            <w:r w:rsidRPr="00006E01">
              <w:rPr>
                <w:sz w:val="20"/>
                <w:szCs w:val="20"/>
              </w:rPr>
              <w:t>.00</w:t>
            </w:r>
          </w:p>
        </w:tc>
        <w:tc>
          <w:tcPr>
            <w:tcW w:w="1142" w:type="dxa"/>
          </w:tcPr>
          <w:p w14:paraId="63F99569" w14:textId="28F3F747"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250</w:t>
            </w:r>
            <w:r w:rsidRPr="00006E01">
              <w:rPr>
                <w:sz w:val="20"/>
                <w:szCs w:val="20"/>
              </w:rPr>
              <w:t>.00</w:t>
            </w:r>
          </w:p>
        </w:tc>
      </w:tr>
      <w:tr w:rsidR="00CE3BB0" w:rsidRPr="00006E01" w14:paraId="2D626B4B" w14:textId="77777777" w:rsidTr="000B17C6">
        <w:trPr>
          <w:trHeight w:val="407"/>
        </w:trPr>
        <w:tc>
          <w:tcPr>
            <w:tcW w:w="500" w:type="dxa"/>
            <w:vMerge/>
            <w:tcBorders>
              <w:top w:val="nil"/>
            </w:tcBorders>
            <w:textDirection w:val="btLr"/>
          </w:tcPr>
          <w:p w14:paraId="20590B55" w14:textId="77777777" w:rsidR="00CE3BB0" w:rsidRPr="00006E01" w:rsidRDefault="00CE3BB0" w:rsidP="00271D3F">
            <w:pPr>
              <w:spacing w:line="360" w:lineRule="auto"/>
              <w:rPr>
                <w:sz w:val="20"/>
                <w:szCs w:val="20"/>
              </w:rPr>
            </w:pPr>
          </w:p>
        </w:tc>
        <w:tc>
          <w:tcPr>
            <w:tcW w:w="2086" w:type="dxa"/>
          </w:tcPr>
          <w:p w14:paraId="13148024" w14:textId="77777777" w:rsidR="00CE3BB0" w:rsidRPr="00006E01" w:rsidRDefault="00E166AD" w:rsidP="00271D3F">
            <w:pPr>
              <w:pStyle w:val="TableParagraph"/>
              <w:spacing w:before="0" w:line="360" w:lineRule="auto"/>
              <w:rPr>
                <w:sz w:val="20"/>
                <w:szCs w:val="20"/>
              </w:rPr>
            </w:pPr>
            <w:r w:rsidRPr="00006E01">
              <w:rPr>
                <w:sz w:val="20"/>
                <w:szCs w:val="20"/>
              </w:rPr>
              <w:t>MEDIANO</w:t>
            </w:r>
          </w:p>
        </w:tc>
        <w:tc>
          <w:tcPr>
            <w:tcW w:w="1143" w:type="dxa"/>
          </w:tcPr>
          <w:p w14:paraId="1484AAC4" w14:textId="0C24AE00"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550</w:t>
            </w:r>
            <w:r w:rsidRPr="00006E01">
              <w:rPr>
                <w:sz w:val="20"/>
                <w:szCs w:val="20"/>
              </w:rPr>
              <w:t>.00</w:t>
            </w:r>
          </w:p>
        </w:tc>
        <w:tc>
          <w:tcPr>
            <w:tcW w:w="1142" w:type="dxa"/>
          </w:tcPr>
          <w:p w14:paraId="4097D1D5" w14:textId="3BBD0524"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475</w:t>
            </w:r>
            <w:r w:rsidRPr="00006E01">
              <w:rPr>
                <w:sz w:val="20"/>
                <w:szCs w:val="20"/>
              </w:rPr>
              <w:t>.00</w:t>
            </w:r>
          </w:p>
        </w:tc>
        <w:tc>
          <w:tcPr>
            <w:tcW w:w="1239" w:type="dxa"/>
          </w:tcPr>
          <w:p w14:paraId="1B59ADCD" w14:textId="6E19E65F"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425</w:t>
            </w:r>
            <w:r w:rsidRPr="00006E01">
              <w:rPr>
                <w:sz w:val="20"/>
                <w:szCs w:val="20"/>
              </w:rPr>
              <w:t>.00</w:t>
            </w:r>
          </w:p>
        </w:tc>
        <w:tc>
          <w:tcPr>
            <w:tcW w:w="1142" w:type="dxa"/>
          </w:tcPr>
          <w:p w14:paraId="5A6D47A5" w14:textId="3C9C40D4"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350</w:t>
            </w:r>
            <w:r w:rsidRPr="00006E01">
              <w:rPr>
                <w:sz w:val="20"/>
                <w:szCs w:val="20"/>
              </w:rPr>
              <w:t>.00</w:t>
            </w:r>
          </w:p>
        </w:tc>
      </w:tr>
      <w:tr w:rsidR="00CE3BB0" w:rsidRPr="00006E01" w14:paraId="517B79F8" w14:textId="77777777" w:rsidTr="000B17C6">
        <w:trPr>
          <w:trHeight w:val="409"/>
        </w:trPr>
        <w:tc>
          <w:tcPr>
            <w:tcW w:w="500" w:type="dxa"/>
            <w:vMerge/>
            <w:tcBorders>
              <w:top w:val="nil"/>
            </w:tcBorders>
            <w:textDirection w:val="btLr"/>
          </w:tcPr>
          <w:p w14:paraId="33BAFABB" w14:textId="77777777" w:rsidR="00CE3BB0" w:rsidRPr="00006E01" w:rsidRDefault="00CE3BB0" w:rsidP="00271D3F">
            <w:pPr>
              <w:spacing w:line="360" w:lineRule="auto"/>
              <w:rPr>
                <w:sz w:val="20"/>
                <w:szCs w:val="20"/>
              </w:rPr>
            </w:pPr>
          </w:p>
        </w:tc>
        <w:tc>
          <w:tcPr>
            <w:tcW w:w="2086" w:type="dxa"/>
          </w:tcPr>
          <w:p w14:paraId="2731B3A6" w14:textId="77777777" w:rsidR="00CE3BB0" w:rsidRPr="00006E01" w:rsidRDefault="00E166AD" w:rsidP="00271D3F">
            <w:pPr>
              <w:pStyle w:val="TableParagraph"/>
              <w:spacing w:before="0" w:line="360" w:lineRule="auto"/>
              <w:rPr>
                <w:sz w:val="20"/>
                <w:szCs w:val="20"/>
              </w:rPr>
            </w:pPr>
            <w:r w:rsidRPr="00006E01">
              <w:rPr>
                <w:sz w:val="20"/>
                <w:szCs w:val="20"/>
              </w:rPr>
              <w:t>CALIDAD</w:t>
            </w:r>
          </w:p>
        </w:tc>
        <w:tc>
          <w:tcPr>
            <w:tcW w:w="1143" w:type="dxa"/>
          </w:tcPr>
          <w:p w14:paraId="38C5A75F" w14:textId="710B1B4C"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750</w:t>
            </w:r>
            <w:r w:rsidRPr="00006E01">
              <w:rPr>
                <w:sz w:val="20"/>
                <w:szCs w:val="20"/>
              </w:rPr>
              <w:t>.00</w:t>
            </w:r>
          </w:p>
        </w:tc>
        <w:tc>
          <w:tcPr>
            <w:tcW w:w="1142" w:type="dxa"/>
          </w:tcPr>
          <w:p w14:paraId="11B2A69B" w14:textId="486CCF74"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650</w:t>
            </w:r>
            <w:r w:rsidRPr="00006E01">
              <w:rPr>
                <w:sz w:val="20"/>
                <w:szCs w:val="20"/>
              </w:rPr>
              <w:t>.00</w:t>
            </w:r>
          </w:p>
        </w:tc>
        <w:tc>
          <w:tcPr>
            <w:tcW w:w="1239" w:type="dxa"/>
          </w:tcPr>
          <w:p w14:paraId="0DAE398A" w14:textId="56535245"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575</w:t>
            </w:r>
            <w:r w:rsidRPr="00006E01">
              <w:rPr>
                <w:sz w:val="20"/>
                <w:szCs w:val="20"/>
              </w:rPr>
              <w:t>.00</w:t>
            </w:r>
          </w:p>
        </w:tc>
        <w:tc>
          <w:tcPr>
            <w:tcW w:w="1142" w:type="dxa"/>
          </w:tcPr>
          <w:p w14:paraId="6FE22392" w14:textId="41B19D73"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500</w:t>
            </w:r>
            <w:r w:rsidRPr="00006E01">
              <w:rPr>
                <w:sz w:val="20"/>
                <w:szCs w:val="20"/>
              </w:rPr>
              <w:t>.00</w:t>
            </w:r>
          </w:p>
        </w:tc>
      </w:tr>
      <w:tr w:rsidR="00CE3BB0" w:rsidRPr="00006E01" w14:paraId="4066A7B6" w14:textId="77777777" w:rsidTr="000B17C6">
        <w:trPr>
          <w:trHeight w:val="408"/>
        </w:trPr>
        <w:tc>
          <w:tcPr>
            <w:tcW w:w="500" w:type="dxa"/>
            <w:vMerge/>
            <w:tcBorders>
              <w:top w:val="nil"/>
            </w:tcBorders>
            <w:textDirection w:val="btLr"/>
          </w:tcPr>
          <w:p w14:paraId="09030886" w14:textId="77777777" w:rsidR="00CE3BB0" w:rsidRPr="00006E01" w:rsidRDefault="00CE3BB0" w:rsidP="00271D3F">
            <w:pPr>
              <w:spacing w:line="360" w:lineRule="auto"/>
              <w:rPr>
                <w:sz w:val="20"/>
                <w:szCs w:val="20"/>
              </w:rPr>
            </w:pPr>
          </w:p>
        </w:tc>
        <w:tc>
          <w:tcPr>
            <w:tcW w:w="2086" w:type="dxa"/>
          </w:tcPr>
          <w:p w14:paraId="546A9F98" w14:textId="77777777" w:rsidR="00CE3BB0" w:rsidRPr="00006E01" w:rsidRDefault="00E166AD" w:rsidP="00271D3F">
            <w:pPr>
              <w:pStyle w:val="TableParagraph"/>
              <w:spacing w:before="0" w:line="360" w:lineRule="auto"/>
              <w:rPr>
                <w:sz w:val="20"/>
                <w:szCs w:val="20"/>
              </w:rPr>
            </w:pPr>
            <w:r w:rsidRPr="00006E01">
              <w:rPr>
                <w:sz w:val="20"/>
                <w:szCs w:val="20"/>
              </w:rPr>
              <w:t>DE LUJO</w:t>
            </w:r>
          </w:p>
        </w:tc>
        <w:tc>
          <w:tcPr>
            <w:tcW w:w="1143" w:type="dxa"/>
          </w:tcPr>
          <w:p w14:paraId="19797CC9" w14:textId="06ACACE1"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3800</w:t>
            </w:r>
            <w:r w:rsidRPr="00006E01">
              <w:rPr>
                <w:sz w:val="20"/>
                <w:szCs w:val="20"/>
              </w:rPr>
              <w:t>.00</w:t>
            </w:r>
          </w:p>
        </w:tc>
        <w:tc>
          <w:tcPr>
            <w:tcW w:w="1142" w:type="dxa"/>
          </w:tcPr>
          <w:p w14:paraId="64B4FA71" w14:textId="14BE6A08"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2</w:t>
            </w:r>
            <w:r w:rsidRPr="00006E01">
              <w:rPr>
                <w:sz w:val="20"/>
                <w:szCs w:val="20"/>
              </w:rPr>
              <w:t>,916.00</w:t>
            </w:r>
          </w:p>
        </w:tc>
        <w:tc>
          <w:tcPr>
            <w:tcW w:w="1239" w:type="dxa"/>
          </w:tcPr>
          <w:p w14:paraId="0DF8AF93" w14:textId="5A08EA51" w:rsidR="00CE3BB0" w:rsidRPr="00006E01" w:rsidRDefault="00E166AD" w:rsidP="00271D3F">
            <w:pPr>
              <w:pStyle w:val="TableParagraph"/>
              <w:spacing w:before="0" w:line="360" w:lineRule="auto"/>
              <w:rPr>
                <w:sz w:val="20"/>
                <w:szCs w:val="20"/>
              </w:rPr>
            </w:pPr>
            <w:r w:rsidRPr="00006E01">
              <w:rPr>
                <w:sz w:val="20"/>
                <w:szCs w:val="20"/>
              </w:rPr>
              <w:t>$</w:t>
            </w:r>
            <w:r w:rsidR="00892A50" w:rsidRPr="00006E01">
              <w:rPr>
                <w:sz w:val="20"/>
                <w:szCs w:val="20"/>
              </w:rPr>
              <w:t>2,496</w:t>
            </w:r>
            <w:r w:rsidRPr="00006E01">
              <w:rPr>
                <w:sz w:val="20"/>
                <w:szCs w:val="20"/>
              </w:rPr>
              <w:t>.00</w:t>
            </w:r>
          </w:p>
        </w:tc>
        <w:tc>
          <w:tcPr>
            <w:tcW w:w="1142" w:type="dxa"/>
          </w:tcPr>
          <w:p w14:paraId="18744ACF" w14:textId="46287294" w:rsidR="00CE3BB0" w:rsidRPr="00006E01" w:rsidRDefault="00E166AD" w:rsidP="00271D3F">
            <w:pPr>
              <w:pStyle w:val="TableParagraph"/>
              <w:spacing w:before="0" w:line="360" w:lineRule="auto"/>
              <w:rPr>
                <w:sz w:val="20"/>
                <w:szCs w:val="20"/>
              </w:rPr>
            </w:pPr>
            <w:r w:rsidRPr="00006E01">
              <w:rPr>
                <w:sz w:val="20"/>
                <w:szCs w:val="20"/>
              </w:rPr>
              <w:t>$2,</w:t>
            </w:r>
            <w:r w:rsidR="00892A50" w:rsidRPr="00006E01">
              <w:rPr>
                <w:sz w:val="20"/>
                <w:szCs w:val="20"/>
              </w:rPr>
              <w:t>0</w:t>
            </w:r>
            <w:r w:rsidRPr="00006E01">
              <w:rPr>
                <w:sz w:val="20"/>
                <w:szCs w:val="20"/>
              </w:rPr>
              <w:t>40.00</w:t>
            </w:r>
          </w:p>
        </w:tc>
      </w:tr>
      <w:tr w:rsidR="00CE3BB0" w:rsidRPr="00006E01" w14:paraId="5C3DC937" w14:textId="77777777" w:rsidTr="000B17C6">
        <w:trPr>
          <w:trHeight w:val="407"/>
        </w:trPr>
        <w:tc>
          <w:tcPr>
            <w:tcW w:w="500" w:type="dxa"/>
            <w:vMerge w:val="restart"/>
            <w:textDirection w:val="btLr"/>
          </w:tcPr>
          <w:p w14:paraId="3D3CDA04" w14:textId="0B860B76" w:rsidR="00CE3BB0" w:rsidRPr="00006E01" w:rsidRDefault="00E166AD" w:rsidP="00271D3F">
            <w:pPr>
              <w:pStyle w:val="TableParagraph"/>
              <w:spacing w:before="0" w:line="360" w:lineRule="auto"/>
              <w:rPr>
                <w:sz w:val="20"/>
                <w:szCs w:val="20"/>
              </w:rPr>
            </w:pPr>
            <w:r w:rsidRPr="00006E01">
              <w:rPr>
                <w:sz w:val="20"/>
                <w:szCs w:val="20"/>
              </w:rPr>
              <w:t>INDUSTRIA</w:t>
            </w:r>
          </w:p>
        </w:tc>
        <w:tc>
          <w:tcPr>
            <w:tcW w:w="2086" w:type="dxa"/>
          </w:tcPr>
          <w:p w14:paraId="6284B0AE" w14:textId="77777777" w:rsidR="00CE3BB0" w:rsidRPr="00006E01" w:rsidRDefault="00E166AD" w:rsidP="00271D3F">
            <w:pPr>
              <w:pStyle w:val="TableParagraph"/>
              <w:spacing w:before="0" w:line="360" w:lineRule="auto"/>
              <w:rPr>
                <w:sz w:val="20"/>
                <w:szCs w:val="20"/>
              </w:rPr>
            </w:pPr>
            <w:r w:rsidRPr="00006E01">
              <w:rPr>
                <w:sz w:val="20"/>
                <w:szCs w:val="20"/>
              </w:rPr>
              <w:t>ECONÓMICO</w:t>
            </w:r>
          </w:p>
        </w:tc>
        <w:tc>
          <w:tcPr>
            <w:tcW w:w="1143" w:type="dxa"/>
          </w:tcPr>
          <w:p w14:paraId="177AEC43" w14:textId="77777777" w:rsidR="00CE3BB0" w:rsidRPr="00006E01" w:rsidRDefault="00E166AD" w:rsidP="00271D3F">
            <w:pPr>
              <w:pStyle w:val="TableParagraph"/>
              <w:spacing w:before="0" w:line="360" w:lineRule="auto"/>
              <w:rPr>
                <w:sz w:val="20"/>
                <w:szCs w:val="20"/>
              </w:rPr>
            </w:pPr>
            <w:r w:rsidRPr="00006E01">
              <w:rPr>
                <w:sz w:val="20"/>
                <w:szCs w:val="20"/>
              </w:rPr>
              <w:t>$1,456.00</w:t>
            </w:r>
          </w:p>
        </w:tc>
        <w:tc>
          <w:tcPr>
            <w:tcW w:w="1142" w:type="dxa"/>
          </w:tcPr>
          <w:p w14:paraId="61C69324" w14:textId="77777777" w:rsidR="00CE3BB0" w:rsidRPr="00006E01" w:rsidRDefault="00E166AD" w:rsidP="00271D3F">
            <w:pPr>
              <w:pStyle w:val="TableParagraph"/>
              <w:spacing w:before="0" w:line="360" w:lineRule="auto"/>
              <w:rPr>
                <w:sz w:val="20"/>
                <w:szCs w:val="20"/>
              </w:rPr>
            </w:pPr>
            <w:r w:rsidRPr="00006E01">
              <w:rPr>
                <w:sz w:val="20"/>
                <w:szCs w:val="20"/>
              </w:rPr>
              <w:t>$1,300.00</w:t>
            </w:r>
          </w:p>
        </w:tc>
        <w:tc>
          <w:tcPr>
            <w:tcW w:w="1239" w:type="dxa"/>
          </w:tcPr>
          <w:p w14:paraId="1A07ACE3" w14:textId="77777777" w:rsidR="00CE3BB0" w:rsidRPr="00006E01" w:rsidRDefault="00E166AD" w:rsidP="00271D3F">
            <w:pPr>
              <w:pStyle w:val="TableParagraph"/>
              <w:spacing w:before="0" w:line="360" w:lineRule="auto"/>
              <w:rPr>
                <w:sz w:val="20"/>
                <w:szCs w:val="20"/>
              </w:rPr>
            </w:pPr>
            <w:r w:rsidRPr="00006E01">
              <w:rPr>
                <w:sz w:val="20"/>
                <w:szCs w:val="20"/>
              </w:rPr>
              <w:t>$936.00</w:t>
            </w:r>
          </w:p>
        </w:tc>
        <w:tc>
          <w:tcPr>
            <w:tcW w:w="1142" w:type="dxa"/>
          </w:tcPr>
          <w:p w14:paraId="33804E04" w14:textId="77777777" w:rsidR="00CE3BB0" w:rsidRPr="00006E01" w:rsidRDefault="00E166AD" w:rsidP="00271D3F">
            <w:pPr>
              <w:pStyle w:val="TableParagraph"/>
              <w:spacing w:before="0" w:line="360" w:lineRule="auto"/>
              <w:rPr>
                <w:sz w:val="20"/>
                <w:szCs w:val="20"/>
              </w:rPr>
            </w:pPr>
            <w:r w:rsidRPr="00006E01">
              <w:rPr>
                <w:sz w:val="20"/>
                <w:szCs w:val="20"/>
              </w:rPr>
              <w:t>$416.00</w:t>
            </w:r>
          </w:p>
        </w:tc>
      </w:tr>
      <w:tr w:rsidR="00CE3BB0" w:rsidRPr="00006E01" w14:paraId="599028A2" w14:textId="77777777" w:rsidTr="000B17C6">
        <w:trPr>
          <w:trHeight w:val="408"/>
        </w:trPr>
        <w:tc>
          <w:tcPr>
            <w:tcW w:w="500" w:type="dxa"/>
            <w:vMerge/>
            <w:tcBorders>
              <w:top w:val="nil"/>
            </w:tcBorders>
            <w:textDirection w:val="btLr"/>
          </w:tcPr>
          <w:p w14:paraId="495D340C" w14:textId="77777777" w:rsidR="00CE3BB0" w:rsidRPr="00006E01" w:rsidRDefault="00CE3BB0" w:rsidP="00271D3F">
            <w:pPr>
              <w:spacing w:line="360" w:lineRule="auto"/>
              <w:rPr>
                <w:sz w:val="20"/>
                <w:szCs w:val="20"/>
              </w:rPr>
            </w:pPr>
          </w:p>
        </w:tc>
        <w:tc>
          <w:tcPr>
            <w:tcW w:w="2086" w:type="dxa"/>
          </w:tcPr>
          <w:p w14:paraId="17A28DDF" w14:textId="77777777" w:rsidR="00CE3BB0" w:rsidRPr="00006E01" w:rsidRDefault="00E166AD" w:rsidP="00271D3F">
            <w:pPr>
              <w:pStyle w:val="TableParagraph"/>
              <w:spacing w:before="0" w:line="360" w:lineRule="auto"/>
              <w:rPr>
                <w:sz w:val="20"/>
                <w:szCs w:val="20"/>
              </w:rPr>
            </w:pPr>
            <w:r w:rsidRPr="00006E01">
              <w:rPr>
                <w:sz w:val="20"/>
                <w:szCs w:val="20"/>
              </w:rPr>
              <w:t>MEDIANO</w:t>
            </w:r>
          </w:p>
        </w:tc>
        <w:tc>
          <w:tcPr>
            <w:tcW w:w="1143" w:type="dxa"/>
          </w:tcPr>
          <w:p w14:paraId="522971DD" w14:textId="77777777" w:rsidR="00CE3BB0" w:rsidRPr="00006E01" w:rsidRDefault="00E166AD" w:rsidP="00271D3F">
            <w:pPr>
              <w:pStyle w:val="TableParagraph"/>
              <w:spacing w:before="0" w:line="360" w:lineRule="auto"/>
              <w:rPr>
                <w:sz w:val="20"/>
                <w:szCs w:val="20"/>
              </w:rPr>
            </w:pPr>
            <w:r w:rsidRPr="00006E01">
              <w:rPr>
                <w:sz w:val="20"/>
                <w:szCs w:val="20"/>
              </w:rPr>
              <w:t>$2,288.00</w:t>
            </w:r>
          </w:p>
        </w:tc>
        <w:tc>
          <w:tcPr>
            <w:tcW w:w="1142" w:type="dxa"/>
          </w:tcPr>
          <w:p w14:paraId="1B01FA90" w14:textId="77777777" w:rsidR="00CE3BB0" w:rsidRPr="00006E01" w:rsidRDefault="00E166AD" w:rsidP="00271D3F">
            <w:pPr>
              <w:pStyle w:val="TableParagraph"/>
              <w:spacing w:before="0" w:line="360" w:lineRule="auto"/>
              <w:rPr>
                <w:sz w:val="20"/>
                <w:szCs w:val="20"/>
              </w:rPr>
            </w:pPr>
            <w:r w:rsidRPr="00006E01">
              <w:rPr>
                <w:sz w:val="20"/>
                <w:szCs w:val="20"/>
              </w:rPr>
              <w:t>$2,080.00</w:t>
            </w:r>
          </w:p>
        </w:tc>
        <w:tc>
          <w:tcPr>
            <w:tcW w:w="1239" w:type="dxa"/>
          </w:tcPr>
          <w:p w14:paraId="35F62088" w14:textId="77777777" w:rsidR="00CE3BB0" w:rsidRPr="00006E01" w:rsidRDefault="00E166AD" w:rsidP="00271D3F">
            <w:pPr>
              <w:pStyle w:val="TableParagraph"/>
              <w:spacing w:before="0" w:line="360" w:lineRule="auto"/>
              <w:rPr>
                <w:sz w:val="20"/>
                <w:szCs w:val="20"/>
              </w:rPr>
            </w:pPr>
            <w:r w:rsidRPr="00006E01">
              <w:rPr>
                <w:sz w:val="20"/>
                <w:szCs w:val="20"/>
              </w:rPr>
              <w:t>$1,456.00</w:t>
            </w:r>
          </w:p>
        </w:tc>
        <w:tc>
          <w:tcPr>
            <w:tcW w:w="1142" w:type="dxa"/>
          </w:tcPr>
          <w:p w14:paraId="3E4AE06A" w14:textId="77777777" w:rsidR="00CE3BB0" w:rsidRPr="00006E01" w:rsidRDefault="00E166AD" w:rsidP="00271D3F">
            <w:pPr>
              <w:pStyle w:val="TableParagraph"/>
              <w:spacing w:before="0" w:line="360" w:lineRule="auto"/>
              <w:rPr>
                <w:sz w:val="20"/>
                <w:szCs w:val="20"/>
              </w:rPr>
            </w:pPr>
            <w:r w:rsidRPr="00006E01">
              <w:rPr>
                <w:sz w:val="20"/>
                <w:szCs w:val="20"/>
              </w:rPr>
              <w:t>$676.00</w:t>
            </w:r>
          </w:p>
        </w:tc>
      </w:tr>
      <w:tr w:rsidR="00CE3BB0" w:rsidRPr="00006E01" w14:paraId="2F0CBF19" w14:textId="77777777" w:rsidTr="000B17C6">
        <w:trPr>
          <w:trHeight w:val="407"/>
        </w:trPr>
        <w:tc>
          <w:tcPr>
            <w:tcW w:w="500" w:type="dxa"/>
            <w:vMerge/>
            <w:tcBorders>
              <w:top w:val="nil"/>
            </w:tcBorders>
            <w:textDirection w:val="btLr"/>
          </w:tcPr>
          <w:p w14:paraId="0A73BECC" w14:textId="77777777" w:rsidR="00CE3BB0" w:rsidRPr="00006E01" w:rsidRDefault="00CE3BB0" w:rsidP="00271D3F">
            <w:pPr>
              <w:spacing w:line="360" w:lineRule="auto"/>
              <w:rPr>
                <w:sz w:val="20"/>
                <w:szCs w:val="20"/>
              </w:rPr>
            </w:pPr>
          </w:p>
        </w:tc>
        <w:tc>
          <w:tcPr>
            <w:tcW w:w="2086" w:type="dxa"/>
          </w:tcPr>
          <w:p w14:paraId="156B59D3" w14:textId="77777777" w:rsidR="00CE3BB0" w:rsidRPr="00006E01" w:rsidRDefault="00E166AD" w:rsidP="00271D3F">
            <w:pPr>
              <w:pStyle w:val="TableParagraph"/>
              <w:spacing w:before="0" w:line="360" w:lineRule="auto"/>
              <w:rPr>
                <w:sz w:val="20"/>
                <w:szCs w:val="20"/>
              </w:rPr>
            </w:pPr>
            <w:r w:rsidRPr="00006E01">
              <w:rPr>
                <w:sz w:val="20"/>
                <w:szCs w:val="20"/>
              </w:rPr>
              <w:t>DE LUJO</w:t>
            </w:r>
          </w:p>
        </w:tc>
        <w:tc>
          <w:tcPr>
            <w:tcW w:w="1143" w:type="dxa"/>
          </w:tcPr>
          <w:p w14:paraId="5261B297" w14:textId="77777777" w:rsidR="00CE3BB0" w:rsidRPr="00006E01" w:rsidRDefault="00E166AD" w:rsidP="00271D3F">
            <w:pPr>
              <w:pStyle w:val="TableParagraph"/>
              <w:spacing w:before="0" w:line="360" w:lineRule="auto"/>
              <w:rPr>
                <w:sz w:val="20"/>
                <w:szCs w:val="20"/>
              </w:rPr>
            </w:pPr>
            <w:r w:rsidRPr="00006E01">
              <w:rPr>
                <w:sz w:val="20"/>
                <w:szCs w:val="20"/>
              </w:rPr>
              <w:t>$3,120.00</w:t>
            </w:r>
          </w:p>
        </w:tc>
        <w:tc>
          <w:tcPr>
            <w:tcW w:w="1142" w:type="dxa"/>
          </w:tcPr>
          <w:p w14:paraId="090D3AE0" w14:textId="77777777" w:rsidR="00CE3BB0" w:rsidRPr="00006E01" w:rsidRDefault="00E166AD" w:rsidP="00271D3F">
            <w:pPr>
              <w:pStyle w:val="TableParagraph"/>
              <w:spacing w:before="0" w:line="360" w:lineRule="auto"/>
              <w:rPr>
                <w:sz w:val="20"/>
                <w:szCs w:val="20"/>
              </w:rPr>
            </w:pPr>
            <w:r w:rsidRPr="00006E01">
              <w:rPr>
                <w:sz w:val="20"/>
                <w:szCs w:val="20"/>
              </w:rPr>
              <w:t>$2,756.00</w:t>
            </w:r>
          </w:p>
        </w:tc>
        <w:tc>
          <w:tcPr>
            <w:tcW w:w="1239" w:type="dxa"/>
          </w:tcPr>
          <w:p w14:paraId="5B986C0E" w14:textId="77777777" w:rsidR="00CE3BB0" w:rsidRPr="00006E01" w:rsidRDefault="00E166AD" w:rsidP="00271D3F">
            <w:pPr>
              <w:pStyle w:val="TableParagraph"/>
              <w:spacing w:before="0" w:line="360" w:lineRule="auto"/>
              <w:rPr>
                <w:sz w:val="20"/>
                <w:szCs w:val="20"/>
              </w:rPr>
            </w:pPr>
            <w:r w:rsidRPr="00006E01">
              <w:rPr>
                <w:sz w:val="20"/>
                <w:szCs w:val="20"/>
              </w:rPr>
              <w:t>$2,080.00</w:t>
            </w:r>
          </w:p>
        </w:tc>
        <w:tc>
          <w:tcPr>
            <w:tcW w:w="1142" w:type="dxa"/>
          </w:tcPr>
          <w:p w14:paraId="01763646" w14:textId="77777777" w:rsidR="00CE3BB0" w:rsidRPr="00006E01" w:rsidRDefault="00E166AD" w:rsidP="00271D3F">
            <w:pPr>
              <w:pStyle w:val="TableParagraph"/>
              <w:spacing w:before="0" w:line="360" w:lineRule="auto"/>
              <w:rPr>
                <w:sz w:val="20"/>
                <w:szCs w:val="20"/>
              </w:rPr>
            </w:pPr>
            <w:r w:rsidRPr="00006E01">
              <w:rPr>
                <w:sz w:val="20"/>
                <w:szCs w:val="20"/>
              </w:rPr>
              <w:t>$936.00</w:t>
            </w:r>
          </w:p>
        </w:tc>
      </w:tr>
    </w:tbl>
    <w:p w14:paraId="170BE73F" w14:textId="77777777" w:rsidR="00CE3BB0" w:rsidRPr="00006E01" w:rsidRDefault="00CE3BB0" w:rsidP="00271D3F">
      <w:pPr>
        <w:pStyle w:val="Textoindependiente"/>
        <w:spacing w:line="360" w:lineRule="auto"/>
        <w:rPr>
          <w:b/>
          <w:sz w:val="20"/>
          <w:szCs w:val="20"/>
        </w:rPr>
      </w:pPr>
    </w:p>
    <w:p w14:paraId="3EB30D9A" w14:textId="77777777" w:rsidR="00CE3BB0" w:rsidRPr="00006E01" w:rsidRDefault="00CE3BB0" w:rsidP="00271D3F">
      <w:pPr>
        <w:pStyle w:val="Textoindependiente"/>
        <w:spacing w:line="360" w:lineRule="auto"/>
        <w:rPr>
          <w:b/>
          <w:sz w:val="20"/>
          <w:szCs w:val="20"/>
        </w:rPr>
      </w:pPr>
    </w:p>
    <w:p w14:paraId="6AAF8D7F" w14:textId="61359D24" w:rsidR="00CE3BB0" w:rsidRPr="00006E01" w:rsidRDefault="00E166AD" w:rsidP="00271D3F">
      <w:pPr>
        <w:pStyle w:val="Textoindependiente"/>
        <w:spacing w:line="360" w:lineRule="auto"/>
        <w:rPr>
          <w:sz w:val="20"/>
          <w:szCs w:val="20"/>
        </w:rPr>
      </w:pPr>
      <w:r w:rsidRPr="00006E01">
        <w:rPr>
          <w:sz w:val="20"/>
          <w:szCs w:val="20"/>
        </w:rPr>
        <w:t xml:space="preserve">En caso de ubicarse en </w:t>
      </w:r>
      <w:r w:rsidR="00E81B81" w:rsidRPr="00006E01">
        <w:rPr>
          <w:sz w:val="20"/>
          <w:szCs w:val="20"/>
        </w:rPr>
        <w:t>zona turística</w:t>
      </w:r>
      <w:r w:rsidRPr="00006E01">
        <w:rPr>
          <w:sz w:val="20"/>
          <w:szCs w:val="20"/>
        </w:rPr>
        <w:t xml:space="preserve"> se tomará el valor de</w:t>
      </w:r>
      <w:r w:rsidR="00E81B81" w:rsidRPr="00006E01">
        <w:rPr>
          <w:sz w:val="20"/>
          <w:szCs w:val="20"/>
        </w:rPr>
        <w:t xml:space="preserve"> </w:t>
      </w:r>
      <w:r w:rsidRPr="00006E01">
        <w:rPr>
          <w:sz w:val="20"/>
          <w:szCs w:val="20"/>
        </w:rPr>
        <w:t>$2,800.00</w:t>
      </w:r>
      <w:r w:rsidR="00E81B81" w:rsidRPr="00006E01">
        <w:rPr>
          <w:sz w:val="20"/>
          <w:szCs w:val="20"/>
        </w:rPr>
        <w:t xml:space="preserve"> por metro cuadrado.</w:t>
      </w:r>
    </w:p>
    <w:p w14:paraId="49377423" w14:textId="77777777" w:rsidR="00CE3BB0" w:rsidRPr="00006E01" w:rsidRDefault="00CE3BB0" w:rsidP="00271D3F">
      <w:pPr>
        <w:pStyle w:val="Textoindependiente"/>
        <w:spacing w:line="360" w:lineRule="auto"/>
        <w:rPr>
          <w:sz w:val="20"/>
          <w:szCs w:val="20"/>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1357"/>
        <w:gridCol w:w="5053"/>
      </w:tblGrid>
      <w:tr w:rsidR="00CE3BB0" w:rsidRPr="00006E01" w14:paraId="24F02CB8" w14:textId="77777777" w:rsidTr="000B17C6">
        <w:trPr>
          <w:trHeight w:val="582"/>
        </w:trPr>
        <w:tc>
          <w:tcPr>
            <w:tcW w:w="1167" w:type="dxa"/>
            <w:vMerge w:val="restart"/>
            <w:textDirection w:val="btLr"/>
          </w:tcPr>
          <w:p w14:paraId="6F6F51D5" w14:textId="77777777" w:rsidR="00CE3BB0" w:rsidRPr="00006E01" w:rsidRDefault="00CE3BB0" w:rsidP="00271D3F">
            <w:pPr>
              <w:pStyle w:val="TableParagraph"/>
              <w:spacing w:before="0" w:line="360" w:lineRule="auto"/>
              <w:rPr>
                <w:sz w:val="20"/>
                <w:szCs w:val="20"/>
              </w:rPr>
            </w:pPr>
          </w:p>
          <w:p w14:paraId="1CA34088" w14:textId="77777777" w:rsidR="00CE3BB0" w:rsidRPr="00006E01" w:rsidRDefault="00E166AD" w:rsidP="00271D3F">
            <w:pPr>
              <w:pStyle w:val="TableParagraph"/>
              <w:spacing w:before="0" w:line="360" w:lineRule="auto"/>
              <w:jc w:val="center"/>
              <w:rPr>
                <w:sz w:val="20"/>
                <w:szCs w:val="20"/>
              </w:rPr>
            </w:pPr>
            <w:r w:rsidRPr="00006E01">
              <w:rPr>
                <w:sz w:val="20"/>
                <w:szCs w:val="20"/>
              </w:rPr>
              <w:t>CONSTRUCCIONES</w:t>
            </w:r>
          </w:p>
        </w:tc>
        <w:tc>
          <w:tcPr>
            <w:tcW w:w="1357" w:type="dxa"/>
          </w:tcPr>
          <w:p w14:paraId="3DEF6777" w14:textId="77777777" w:rsidR="00CE3BB0" w:rsidRPr="00006E01" w:rsidRDefault="00CE3BB0" w:rsidP="00271D3F">
            <w:pPr>
              <w:pStyle w:val="TableParagraph"/>
              <w:spacing w:before="0" w:line="360" w:lineRule="auto"/>
              <w:rPr>
                <w:sz w:val="20"/>
                <w:szCs w:val="20"/>
              </w:rPr>
            </w:pPr>
          </w:p>
          <w:p w14:paraId="246113B4" w14:textId="77777777" w:rsidR="00CE3BB0" w:rsidRPr="00006E01" w:rsidRDefault="00E166AD" w:rsidP="00271D3F">
            <w:pPr>
              <w:pStyle w:val="TableParagraph"/>
              <w:spacing w:before="0" w:line="360" w:lineRule="auto"/>
              <w:rPr>
                <w:sz w:val="20"/>
                <w:szCs w:val="20"/>
              </w:rPr>
            </w:pPr>
            <w:r w:rsidRPr="00006E01">
              <w:rPr>
                <w:sz w:val="20"/>
                <w:szCs w:val="20"/>
              </w:rPr>
              <w:t>POPULAR</w:t>
            </w:r>
          </w:p>
        </w:tc>
        <w:tc>
          <w:tcPr>
            <w:tcW w:w="5053" w:type="dxa"/>
          </w:tcPr>
          <w:p w14:paraId="465E264D" w14:textId="3196E16A" w:rsidR="00CE3BB0" w:rsidRPr="00006E01" w:rsidRDefault="00E166AD" w:rsidP="00271D3F">
            <w:pPr>
              <w:pStyle w:val="TableParagraph"/>
              <w:spacing w:before="0" w:line="360" w:lineRule="auto"/>
              <w:rPr>
                <w:sz w:val="20"/>
                <w:szCs w:val="20"/>
              </w:rPr>
            </w:pPr>
            <w:r w:rsidRPr="00006E01">
              <w:rPr>
                <w:sz w:val="20"/>
                <w:szCs w:val="20"/>
              </w:rPr>
              <w:t>Muros de madera, techos de teja, paja, lámina o similar,</w:t>
            </w:r>
            <w:r w:rsidR="000B17C6" w:rsidRPr="00006E01">
              <w:rPr>
                <w:sz w:val="20"/>
                <w:szCs w:val="20"/>
              </w:rPr>
              <w:t xml:space="preserve"> </w:t>
            </w:r>
            <w:r w:rsidRPr="00006E01">
              <w:rPr>
                <w:sz w:val="20"/>
                <w:szCs w:val="20"/>
              </w:rPr>
              <w:t xml:space="preserve">pisos de tierra, puertas y ventanas de madera o </w:t>
            </w:r>
            <w:r w:rsidR="008E740C" w:rsidRPr="00006E01">
              <w:rPr>
                <w:sz w:val="20"/>
                <w:szCs w:val="20"/>
              </w:rPr>
              <w:t>herrería</w:t>
            </w:r>
            <w:r w:rsidRPr="00006E01">
              <w:rPr>
                <w:sz w:val="20"/>
                <w:szCs w:val="20"/>
              </w:rPr>
              <w:t>.</w:t>
            </w:r>
          </w:p>
        </w:tc>
      </w:tr>
      <w:tr w:rsidR="00CE3BB0" w:rsidRPr="00006E01" w14:paraId="48D984B2" w14:textId="77777777" w:rsidTr="000B17C6">
        <w:trPr>
          <w:trHeight w:val="875"/>
        </w:trPr>
        <w:tc>
          <w:tcPr>
            <w:tcW w:w="1167" w:type="dxa"/>
            <w:vMerge/>
            <w:tcBorders>
              <w:top w:val="nil"/>
            </w:tcBorders>
            <w:textDirection w:val="btLr"/>
          </w:tcPr>
          <w:p w14:paraId="2CF05308" w14:textId="77777777" w:rsidR="00CE3BB0" w:rsidRPr="00006E01" w:rsidRDefault="00CE3BB0" w:rsidP="00271D3F">
            <w:pPr>
              <w:spacing w:line="360" w:lineRule="auto"/>
              <w:rPr>
                <w:sz w:val="20"/>
                <w:szCs w:val="20"/>
              </w:rPr>
            </w:pPr>
          </w:p>
        </w:tc>
        <w:tc>
          <w:tcPr>
            <w:tcW w:w="1357" w:type="dxa"/>
          </w:tcPr>
          <w:p w14:paraId="1AAE18A0" w14:textId="77777777" w:rsidR="00CE3BB0" w:rsidRPr="00006E01" w:rsidRDefault="00CE3BB0" w:rsidP="00271D3F">
            <w:pPr>
              <w:pStyle w:val="TableParagraph"/>
              <w:spacing w:before="0" w:line="360" w:lineRule="auto"/>
              <w:rPr>
                <w:sz w:val="20"/>
                <w:szCs w:val="20"/>
              </w:rPr>
            </w:pPr>
          </w:p>
          <w:p w14:paraId="23F366E0" w14:textId="77777777" w:rsidR="00CE3BB0" w:rsidRPr="00006E01" w:rsidRDefault="00CE3BB0" w:rsidP="00271D3F">
            <w:pPr>
              <w:pStyle w:val="TableParagraph"/>
              <w:spacing w:before="0" w:line="360" w:lineRule="auto"/>
              <w:rPr>
                <w:sz w:val="20"/>
                <w:szCs w:val="20"/>
              </w:rPr>
            </w:pPr>
          </w:p>
          <w:p w14:paraId="4BBE746B" w14:textId="77777777" w:rsidR="00CE3BB0" w:rsidRPr="00006E01" w:rsidRDefault="00E166AD" w:rsidP="00271D3F">
            <w:pPr>
              <w:pStyle w:val="TableParagraph"/>
              <w:spacing w:before="0" w:line="360" w:lineRule="auto"/>
              <w:rPr>
                <w:sz w:val="20"/>
                <w:szCs w:val="20"/>
              </w:rPr>
            </w:pPr>
            <w:r w:rsidRPr="00006E01">
              <w:rPr>
                <w:sz w:val="20"/>
                <w:szCs w:val="20"/>
              </w:rPr>
              <w:t>ECONÓMICO</w:t>
            </w:r>
          </w:p>
        </w:tc>
        <w:tc>
          <w:tcPr>
            <w:tcW w:w="5053" w:type="dxa"/>
          </w:tcPr>
          <w:p w14:paraId="64850CED" w14:textId="1915B098" w:rsidR="00CE3BB0" w:rsidRPr="00006E01" w:rsidRDefault="00E166AD" w:rsidP="00271D3F">
            <w:pPr>
              <w:pStyle w:val="TableParagraph"/>
              <w:spacing w:before="0" w:line="360" w:lineRule="auto"/>
              <w:jc w:val="both"/>
              <w:rPr>
                <w:sz w:val="20"/>
                <w:szCs w:val="20"/>
              </w:rPr>
            </w:pPr>
            <w:r w:rsidRPr="00006E01">
              <w:rPr>
                <w:sz w:val="20"/>
                <w:szCs w:val="20"/>
              </w:rPr>
              <w:t xml:space="preserve">Muros de </w:t>
            </w:r>
            <w:r w:rsidR="008E740C" w:rsidRPr="00006E01">
              <w:rPr>
                <w:sz w:val="20"/>
                <w:szCs w:val="20"/>
              </w:rPr>
              <w:t>mampostería</w:t>
            </w:r>
            <w:r w:rsidRPr="00006E01">
              <w:rPr>
                <w:sz w:val="20"/>
                <w:szCs w:val="20"/>
              </w:rPr>
              <w:t xml:space="preserve"> o block, techos de teja, paja,</w:t>
            </w:r>
          </w:p>
          <w:p w14:paraId="5F4DDB0E" w14:textId="39F6A07D" w:rsidR="00CE3BB0" w:rsidRPr="00006E01" w:rsidRDefault="00E166AD" w:rsidP="00271D3F">
            <w:pPr>
              <w:pStyle w:val="TableParagraph"/>
              <w:spacing w:before="0" w:line="360" w:lineRule="auto"/>
              <w:rPr>
                <w:sz w:val="20"/>
                <w:szCs w:val="20"/>
              </w:rPr>
            </w:pPr>
            <w:r w:rsidRPr="00006E01">
              <w:rPr>
                <w:sz w:val="20"/>
                <w:szCs w:val="20"/>
              </w:rPr>
              <w:t xml:space="preserve">lámina o similar, muebles de baño completos, pisos de pasta, puertas y ventanas de madera o </w:t>
            </w:r>
            <w:r w:rsidR="008E740C" w:rsidRPr="00006E01">
              <w:rPr>
                <w:sz w:val="20"/>
                <w:szCs w:val="20"/>
              </w:rPr>
              <w:t>herrería</w:t>
            </w:r>
            <w:r w:rsidRPr="00006E01">
              <w:rPr>
                <w:sz w:val="20"/>
                <w:szCs w:val="20"/>
              </w:rPr>
              <w:t>.</w:t>
            </w:r>
          </w:p>
        </w:tc>
      </w:tr>
      <w:tr w:rsidR="00CE3BB0" w:rsidRPr="00006E01" w14:paraId="51BDC515" w14:textId="77777777" w:rsidTr="000B17C6">
        <w:trPr>
          <w:trHeight w:val="1458"/>
        </w:trPr>
        <w:tc>
          <w:tcPr>
            <w:tcW w:w="1167" w:type="dxa"/>
            <w:vMerge/>
            <w:tcBorders>
              <w:top w:val="nil"/>
            </w:tcBorders>
            <w:textDirection w:val="btLr"/>
          </w:tcPr>
          <w:p w14:paraId="5BC48DFC" w14:textId="77777777" w:rsidR="00CE3BB0" w:rsidRPr="00006E01" w:rsidRDefault="00CE3BB0" w:rsidP="00271D3F">
            <w:pPr>
              <w:spacing w:line="360" w:lineRule="auto"/>
              <w:rPr>
                <w:sz w:val="20"/>
                <w:szCs w:val="20"/>
              </w:rPr>
            </w:pPr>
          </w:p>
        </w:tc>
        <w:tc>
          <w:tcPr>
            <w:tcW w:w="1357" w:type="dxa"/>
          </w:tcPr>
          <w:p w14:paraId="1E87D6EA" w14:textId="77777777" w:rsidR="00CE3BB0" w:rsidRPr="00006E01" w:rsidRDefault="00CE3BB0" w:rsidP="00271D3F">
            <w:pPr>
              <w:pStyle w:val="TableParagraph"/>
              <w:spacing w:before="0" w:line="360" w:lineRule="auto"/>
              <w:rPr>
                <w:sz w:val="20"/>
                <w:szCs w:val="20"/>
              </w:rPr>
            </w:pPr>
          </w:p>
          <w:p w14:paraId="5C4C84BB" w14:textId="77777777" w:rsidR="00CE3BB0" w:rsidRPr="00006E01" w:rsidRDefault="00CE3BB0" w:rsidP="00271D3F">
            <w:pPr>
              <w:pStyle w:val="TableParagraph"/>
              <w:spacing w:before="0" w:line="360" w:lineRule="auto"/>
              <w:rPr>
                <w:sz w:val="20"/>
                <w:szCs w:val="20"/>
              </w:rPr>
            </w:pPr>
          </w:p>
          <w:p w14:paraId="7D00F4F3" w14:textId="77777777" w:rsidR="00CE3BB0" w:rsidRPr="00006E01" w:rsidRDefault="00CE3BB0" w:rsidP="00271D3F">
            <w:pPr>
              <w:pStyle w:val="TableParagraph"/>
              <w:spacing w:before="0" w:line="360" w:lineRule="auto"/>
              <w:rPr>
                <w:sz w:val="20"/>
                <w:szCs w:val="20"/>
              </w:rPr>
            </w:pPr>
          </w:p>
          <w:p w14:paraId="28C20E2F" w14:textId="77777777" w:rsidR="00CE3BB0" w:rsidRPr="00006E01" w:rsidRDefault="00CE3BB0" w:rsidP="00271D3F">
            <w:pPr>
              <w:pStyle w:val="TableParagraph"/>
              <w:spacing w:before="0" w:line="360" w:lineRule="auto"/>
              <w:rPr>
                <w:sz w:val="20"/>
                <w:szCs w:val="20"/>
              </w:rPr>
            </w:pPr>
          </w:p>
          <w:p w14:paraId="37A6D6F3" w14:textId="77777777" w:rsidR="00CE3BB0" w:rsidRPr="00006E01" w:rsidRDefault="00E166AD" w:rsidP="00271D3F">
            <w:pPr>
              <w:pStyle w:val="TableParagraph"/>
              <w:spacing w:before="0" w:line="360" w:lineRule="auto"/>
              <w:rPr>
                <w:sz w:val="20"/>
                <w:szCs w:val="20"/>
              </w:rPr>
            </w:pPr>
            <w:r w:rsidRPr="00006E01">
              <w:rPr>
                <w:sz w:val="20"/>
                <w:szCs w:val="20"/>
              </w:rPr>
              <w:t>MEDIANO</w:t>
            </w:r>
          </w:p>
        </w:tc>
        <w:tc>
          <w:tcPr>
            <w:tcW w:w="5053" w:type="dxa"/>
          </w:tcPr>
          <w:p w14:paraId="1690F2C2" w14:textId="0F226EB4" w:rsidR="00CE3BB0" w:rsidRPr="00006E01" w:rsidRDefault="00E166AD" w:rsidP="00271D3F">
            <w:pPr>
              <w:pStyle w:val="TableParagraph"/>
              <w:spacing w:before="0" w:line="360" w:lineRule="auto"/>
              <w:jc w:val="both"/>
              <w:rPr>
                <w:sz w:val="20"/>
                <w:szCs w:val="20"/>
              </w:rPr>
            </w:pPr>
            <w:r w:rsidRPr="00006E01">
              <w:rPr>
                <w:sz w:val="20"/>
                <w:szCs w:val="20"/>
              </w:rPr>
              <w:t xml:space="preserve">Muros de </w:t>
            </w:r>
            <w:r w:rsidR="008E740C" w:rsidRPr="00006E01">
              <w:rPr>
                <w:sz w:val="20"/>
                <w:szCs w:val="20"/>
              </w:rPr>
              <w:t>mampostería</w:t>
            </w:r>
            <w:r w:rsidRPr="00006E01">
              <w:rPr>
                <w:sz w:val="20"/>
                <w:szCs w:val="20"/>
              </w:rPr>
              <w:t xml:space="preserve"> o block, techos de concreto armado con o sin vigas de madera o hierro, muebles de baño completo de mediana calidad, lambrines de pasta, azulejo o cerámico, pisos de cerámica, puertas y ventanas de madera o </w:t>
            </w:r>
            <w:r w:rsidR="008E740C" w:rsidRPr="00006E01">
              <w:rPr>
                <w:sz w:val="20"/>
                <w:szCs w:val="20"/>
              </w:rPr>
              <w:t>herrería</w:t>
            </w:r>
            <w:r w:rsidRPr="00006E01">
              <w:rPr>
                <w:sz w:val="20"/>
                <w:szCs w:val="20"/>
              </w:rPr>
              <w:t>.</w:t>
            </w:r>
          </w:p>
        </w:tc>
      </w:tr>
      <w:tr w:rsidR="00CE3BB0" w:rsidRPr="00006E01" w14:paraId="7D0C16E1" w14:textId="77777777" w:rsidTr="000B17C6">
        <w:trPr>
          <w:trHeight w:val="1748"/>
        </w:trPr>
        <w:tc>
          <w:tcPr>
            <w:tcW w:w="1167" w:type="dxa"/>
            <w:vMerge/>
            <w:tcBorders>
              <w:top w:val="nil"/>
            </w:tcBorders>
            <w:textDirection w:val="btLr"/>
          </w:tcPr>
          <w:p w14:paraId="783E90D7" w14:textId="77777777" w:rsidR="00CE3BB0" w:rsidRPr="00006E01" w:rsidRDefault="00CE3BB0" w:rsidP="00271D3F">
            <w:pPr>
              <w:spacing w:line="360" w:lineRule="auto"/>
              <w:rPr>
                <w:sz w:val="20"/>
                <w:szCs w:val="20"/>
              </w:rPr>
            </w:pPr>
          </w:p>
        </w:tc>
        <w:tc>
          <w:tcPr>
            <w:tcW w:w="1357" w:type="dxa"/>
          </w:tcPr>
          <w:p w14:paraId="13477C9F" w14:textId="77777777" w:rsidR="00CE3BB0" w:rsidRPr="00006E01" w:rsidRDefault="00CE3BB0" w:rsidP="00271D3F">
            <w:pPr>
              <w:pStyle w:val="TableParagraph"/>
              <w:spacing w:before="0" w:line="360" w:lineRule="auto"/>
              <w:rPr>
                <w:sz w:val="20"/>
                <w:szCs w:val="20"/>
              </w:rPr>
            </w:pPr>
          </w:p>
          <w:p w14:paraId="3884A49F" w14:textId="77777777" w:rsidR="00CE3BB0" w:rsidRPr="00006E01" w:rsidRDefault="00CE3BB0" w:rsidP="00271D3F">
            <w:pPr>
              <w:pStyle w:val="TableParagraph"/>
              <w:spacing w:before="0" w:line="360" w:lineRule="auto"/>
              <w:rPr>
                <w:sz w:val="20"/>
                <w:szCs w:val="20"/>
              </w:rPr>
            </w:pPr>
          </w:p>
          <w:p w14:paraId="53AC3ED4" w14:textId="77777777" w:rsidR="00CE3BB0" w:rsidRPr="00006E01" w:rsidRDefault="00CE3BB0" w:rsidP="00271D3F">
            <w:pPr>
              <w:pStyle w:val="TableParagraph"/>
              <w:spacing w:before="0" w:line="360" w:lineRule="auto"/>
              <w:rPr>
                <w:sz w:val="20"/>
                <w:szCs w:val="20"/>
              </w:rPr>
            </w:pPr>
          </w:p>
          <w:p w14:paraId="11F32768" w14:textId="77777777" w:rsidR="00CE3BB0" w:rsidRPr="00006E01" w:rsidRDefault="00CE3BB0" w:rsidP="00271D3F">
            <w:pPr>
              <w:pStyle w:val="TableParagraph"/>
              <w:spacing w:before="0" w:line="360" w:lineRule="auto"/>
              <w:rPr>
                <w:sz w:val="20"/>
                <w:szCs w:val="20"/>
              </w:rPr>
            </w:pPr>
          </w:p>
          <w:p w14:paraId="5BB13C1B" w14:textId="77777777" w:rsidR="00CE3BB0" w:rsidRPr="00006E01" w:rsidRDefault="00CE3BB0" w:rsidP="00271D3F">
            <w:pPr>
              <w:pStyle w:val="TableParagraph"/>
              <w:spacing w:before="0" w:line="360" w:lineRule="auto"/>
              <w:rPr>
                <w:sz w:val="20"/>
                <w:szCs w:val="20"/>
              </w:rPr>
            </w:pPr>
          </w:p>
          <w:p w14:paraId="395BB2C6" w14:textId="77777777" w:rsidR="00CE3BB0" w:rsidRPr="00006E01" w:rsidRDefault="00E166AD" w:rsidP="00271D3F">
            <w:pPr>
              <w:pStyle w:val="TableParagraph"/>
              <w:spacing w:before="0" w:line="360" w:lineRule="auto"/>
              <w:rPr>
                <w:sz w:val="20"/>
                <w:szCs w:val="20"/>
              </w:rPr>
            </w:pPr>
            <w:r w:rsidRPr="00006E01">
              <w:rPr>
                <w:sz w:val="20"/>
                <w:szCs w:val="20"/>
              </w:rPr>
              <w:t>CALIDAD</w:t>
            </w:r>
          </w:p>
        </w:tc>
        <w:tc>
          <w:tcPr>
            <w:tcW w:w="5053" w:type="dxa"/>
          </w:tcPr>
          <w:p w14:paraId="4FF4CA92" w14:textId="695CB024" w:rsidR="00CE3BB0" w:rsidRPr="00006E01" w:rsidRDefault="00E166AD" w:rsidP="00271D3F">
            <w:pPr>
              <w:pStyle w:val="TableParagraph"/>
              <w:spacing w:before="0" w:line="360" w:lineRule="auto"/>
              <w:jc w:val="both"/>
              <w:rPr>
                <w:sz w:val="20"/>
                <w:szCs w:val="20"/>
              </w:rPr>
            </w:pPr>
            <w:r w:rsidRPr="00006E01">
              <w:rPr>
                <w:sz w:val="20"/>
                <w:szCs w:val="20"/>
              </w:rPr>
              <w:t xml:space="preserve">Muros de </w:t>
            </w:r>
            <w:r w:rsidR="008E740C" w:rsidRPr="00006E01">
              <w:rPr>
                <w:sz w:val="20"/>
                <w:szCs w:val="20"/>
              </w:rPr>
              <w:t>mampostería</w:t>
            </w:r>
            <w:r w:rsidRPr="00006E01">
              <w:rPr>
                <w:sz w:val="20"/>
                <w:szCs w:val="20"/>
              </w:rPr>
              <w:t xml:space="preserve"> o block, techos de concreto armado con o sin vigas de madera o hierro, muebles de baño completos de mediana calidad, drenaje entubado, aplanados con estuco, lambrines de pasta, azulejo o cerámico, pisos de cerámica, puertas y ventanas de</w:t>
            </w:r>
            <w:r w:rsidR="000B17C6" w:rsidRPr="00006E01">
              <w:rPr>
                <w:sz w:val="20"/>
                <w:szCs w:val="20"/>
              </w:rPr>
              <w:t xml:space="preserve"> </w:t>
            </w:r>
            <w:r w:rsidRPr="00006E01">
              <w:rPr>
                <w:sz w:val="20"/>
                <w:szCs w:val="20"/>
              </w:rPr>
              <w:t>madera, herrería o aluminio.</w:t>
            </w:r>
          </w:p>
        </w:tc>
      </w:tr>
      <w:tr w:rsidR="00CE3BB0" w:rsidRPr="00006E01" w14:paraId="1500A36A" w14:textId="77777777" w:rsidTr="000B17C6">
        <w:trPr>
          <w:trHeight w:val="2042"/>
        </w:trPr>
        <w:tc>
          <w:tcPr>
            <w:tcW w:w="1167" w:type="dxa"/>
          </w:tcPr>
          <w:p w14:paraId="74D7173B" w14:textId="77777777" w:rsidR="00CE3BB0" w:rsidRPr="00006E01" w:rsidRDefault="00CE3BB0" w:rsidP="00271D3F">
            <w:pPr>
              <w:pStyle w:val="TableParagraph"/>
              <w:spacing w:before="0" w:line="360" w:lineRule="auto"/>
              <w:rPr>
                <w:sz w:val="20"/>
                <w:szCs w:val="20"/>
              </w:rPr>
            </w:pPr>
          </w:p>
        </w:tc>
        <w:tc>
          <w:tcPr>
            <w:tcW w:w="1357" w:type="dxa"/>
          </w:tcPr>
          <w:p w14:paraId="7AA32525" w14:textId="77777777" w:rsidR="00CE3BB0" w:rsidRPr="00006E01" w:rsidRDefault="00CE3BB0" w:rsidP="00271D3F">
            <w:pPr>
              <w:pStyle w:val="TableParagraph"/>
              <w:spacing w:before="0" w:line="360" w:lineRule="auto"/>
              <w:rPr>
                <w:sz w:val="20"/>
                <w:szCs w:val="20"/>
              </w:rPr>
            </w:pPr>
          </w:p>
          <w:p w14:paraId="5FD5003D" w14:textId="77777777" w:rsidR="00CE3BB0" w:rsidRPr="00006E01" w:rsidRDefault="00CE3BB0" w:rsidP="00271D3F">
            <w:pPr>
              <w:pStyle w:val="TableParagraph"/>
              <w:spacing w:before="0" w:line="360" w:lineRule="auto"/>
              <w:rPr>
                <w:sz w:val="20"/>
                <w:szCs w:val="20"/>
              </w:rPr>
            </w:pPr>
          </w:p>
          <w:p w14:paraId="0977117C" w14:textId="77777777" w:rsidR="00CE3BB0" w:rsidRPr="00006E01" w:rsidRDefault="00CE3BB0" w:rsidP="00271D3F">
            <w:pPr>
              <w:pStyle w:val="TableParagraph"/>
              <w:spacing w:before="0" w:line="360" w:lineRule="auto"/>
              <w:rPr>
                <w:sz w:val="20"/>
                <w:szCs w:val="20"/>
              </w:rPr>
            </w:pPr>
          </w:p>
          <w:p w14:paraId="37E6760C" w14:textId="77777777" w:rsidR="00CE3BB0" w:rsidRPr="00006E01" w:rsidRDefault="00CE3BB0" w:rsidP="00271D3F">
            <w:pPr>
              <w:pStyle w:val="TableParagraph"/>
              <w:spacing w:before="0" w:line="360" w:lineRule="auto"/>
              <w:rPr>
                <w:sz w:val="20"/>
                <w:szCs w:val="20"/>
              </w:rPr>
            </w:pPr>
          </w:p>
          <w:p w14:paraId="1F4B8673" w14:textId="77777777" w:rsidR="00CE3BB0" w:rsidRPr="00006E01" w:rsidRDefault="00CE3BB0" w:rsidP="00271D3F">
            <w:pPr>
              <w:pStyle w:val="TableParagraph"/>
              <w:spacing w:before="0" w:line="360" w:lineRule="auto"/>
              <w:rPr>
                <w:sz w:val="20"/>
                <w:szCs w:val="20"/>
              </w:rPr>
            </w:pPr>
          </w:p>
          <w:p w14:paraId="360668A3" w14:textId="77777777" w:rsidR="00CE3BB0" w:rsidRPr="00006E01" w:rsidRDefault="00CE3BB0" w:rsidP="00271D3F">
            <w:pPr>
              <w:pStyle w:val="TableParagraph"/>
              <w:spacing w:before="0" w:line="360" w:lineRule="auto"/>
              <w:rPr>
                <w:sz w:val="20"/>
                <w:szCs w:val="20"/>
              </w:rPr>
            </w:pPr>
          </w:p>
          <w:p w14:paraId="2EE90EAE" w14:textId="77777777" w:rsidR="00CE3BB0" w:rsidRPr="00006E01" w:rsidRDefault="00E166AD" w:rsidP="00271D3F">
            <w:pPr>
              <w:pStyle w:val="TableParagraph"/>
              <w:spacing w:before="0" w:line="360" w:lineRule="auto"/>
              <w:rPr>
                <w:sz w:val="20"/>
                <w:szCs w:val="20"/>
              </w:rPr>
            </w:pPr>
            <w:r w:rsidRPr="00006E01">
              <w:rPr>
                <w:sz w:val="20"/>
                <w:szCs w:val="20"/>
              </w:rPr>
              <w:t>DE LUJO</w:t>
            </w:r>
          </w:p>
        </w:tc>
        <w:tc>
          <w:tcPr>
            <w:tcW w:w="5053" w:type="dxa"/>
          </w:tcPr>
          <w:p w14:paraId="3DE4FE68" w14:textId="1C7F3DCC" w:rsidR="00CE3BB0" w:rsidRPr="00006E01" w:rsidRDefault="00E166AD" w:rsidP="00271D3F">
            <w:pPr>
              <w:pStyle w:val="TableParagraph"/>
              <w:spacing w:before="0" w:line="360" w:lineRule="auto"/>
              <w:jc w:val="both"/>
              <w:rPr>
                <w:sz w:val="20"/>
                <w:szCs w:val="20"/>
              </w:rPr>
            </w:pPr>
            <w:r w:rsidRPr="00006E01">
              <w:rPr>
                <w:sz w:val="20"/>
                <w:szCs w:val="20"/>
              </w:rPr>
              <w:t xml:space="preserve">Muros de </w:t>
            </w:r>
            <w:r w:rsidR="008E740C" w:rsidRPr="00006E01">
              <w:rPr>
                <w:sz w:val="20"/>
                <w:szCs w:val="20"/>
              </w:rPr>
              <w:t>mampostería</w:t>
            </w:r>
            <w:r w:rsidRPr="00006E01">
              <w:rPr>
                <w:sz w:val="20"/>
                <w:szCs w:val="20"/>
              </w:rPr>
              <w:t xml:space="preserve"> o block, techos de concreto armado con o sin vigas de madera o hierro, muebles de baño completos de mediana calidad, drenaje entubado, aplanados con estuco o molduras, lambrines de pasta, azulejo, cerámico </w:t>
            </w:r>
            <w:r w:rsidR="008E740C" w:rsidRPr="00006E01">
              <w:rPr>
                <w:sz w:val="20"/>
                <w:szCs w:val="20"/>
              </w:rPr>
              <w:t>Mármol</w:t>
            </w:r>
            <w:r w:rsidRPr="00006E01">
              <w:rPr>
                <w:sz w:val="20"/>
                <w:szCs w:val="20"/>
              </w:rPr>
              <w:t xml:space="preserve"> o cantera, pisos de cerámica, mármol o cantera, puertas y ventanas de madera, </w:t>
            </w:r>
            <w:r w:rsidR="008E740C" w:rsidRPr="00006E01">
              <w:rPr>
                <w:sz w:val="20"/>
                <w:szCs w:val="20"/>
              </w:rPr>
              <w:t>herrería</w:t>
            </w:r>
            <w:r w:rsidRPr="00006E01">
              <w:rPr>
                <w:sz w:val="20"/>
                <w:szCs w:val="20"/>
              </w:rPr>
              <w:t xml:space="preserve"> y aluminio.</w:t>
            </w:r>
          </w:p>
        </w:tc>
      </w:tr>
      <w:tr w:rsidR="00CE3BB0" w:rsidRPr="00006E01" w14:paraId="1434C5FB" w14:textId="77777777" w:rsidTr="000B17C6">
        <w:trPr>
          <w:trHeight w:val="1453"/>
        </w:trPr>
        <w:tc>
          <w:tcPr>
            <w:tcW w:w="1167" w:type="dxa"/>
            <w:vMerge w:val="restart"/>
            <w:textDirection w:val="btLr"/>
          </w:tcPr>
          <w:p w14:paraId="5489E5DC" w14:textId="77777777" w:rsidR="00CE3BB0" w:rsidRPr="00006E01" w:rsidRDefault="00CE3BB0" w:rsidP="00271D3F">
            <w:pPr>
              <w:pStyle w:val="TableParagraph"/>
              <w:spacing w:before="0" w:line="360" w:lineRule="auto"/>
              <w:rPr>
                <w:sz w:val="20"/>
                <w:szCs w:val="20"/>
              </w:rPr>
            </w:pPr>
          </w:p>
          <w:p w14:paraId="49440648" w14:textId="77777777" w:rsidR="00CE3BB0" w:rsidRPr="00006E01" w:rsidRDefault="00E166AD" w:rsidP="00271D3F">
            <w:pPr>
              <w:pStyle w:val="TableParagraph"/>
              <w:spacing w:before="0" w:line="360" w:lineRule="auto"/>
              <w:jc w:val="center"/>
              <w:rPr>
                <w:sz w:val="20"/>
                <w:szCs w:val="20"/>
              </w:rPr>
            </w:pPr>
            <w:r w:rsidRPr="00006E01">
              <w:rPr>
                <w:sz w:val="20"/>
                <w:szCs w:val="20"/>
              </w:rPr>
              <w:t>INDUSTRIAL</w:t>
            </w:r>
          </w:p>
        </w:tc>
        <w:tc>
          <w:tcPr>
            <w:tcW w:w="1357" w:type="dxa"/>
            <w:tcBorders>
              <w:bottom w:val="single" w:sz="2" w:space="0" w:color="000000"/>
            </w:tcBorders>
          </w:tcPr>
          <w:p w14:paraId="51B1DE6F" w14:textId="77777777" w:rsidR="00CE3BB0" w:rsidRPr="00006E01" w:rsidRDefault="00CE3BB0" w:rsidP="00271D3F">
            <w:pPr>
              <w:pStyle w:val="TableParagraph"/>
              <w:spacing w:before="0" w:line="360" w:lineRule="auto"/>
              <w:rPr>
                <w:sz w:val="20"/>
                <w:szCs w:val="20"/>
              </w:rPr>
            </w:pPr>
          </w:p>
          <w:p w14:paraId="2FAF1FD7" w14:textId="77777777" w:rsidR="00CE3BB0" w:rsidRPr="00006E01" w:rsidRDefault="00CE3BB0" w:rsidP="00271D3F">
            <w:pPr>
              <w:pStyle w:val="TableParagraph"/>
              <w:spacing w:before="0" w:line="360" w:lineRule="auto"/>
              <w:rPr>
                <w:sz w:val="20"/>
                <w:szCs w:val="20"/>
              </w:rPr>
            </w:pPr>
          </w:p>
          <w:p w14:paraId="075E8F3E" w14:textId="77777777" w:rsidR="00CE3BB0" w:rsidRPr="00006E01" w:rsidRDefault="00CE3BB0" w:rsidP="00271D3F">
            <w:pPr>
              <w:pStyle w:val="TableParagraph"/>
              <w:spacing w:before="0" w:line="360" w:lineRule="auto"/>
              <w:rPr>
                <w:sz w:val="20"/>
                <w:szCs w:val="20"/>
              </w:rPr>
            </w:pPr>
          </w:p>
          <w:p w14:paraId="51AA0049" w14:textId="77777777" w:rsidR="00CE3BB0" w:rsidRPr="00006E01" w:rsidRDefault="00CE3BB0" w:rsidP="00271D3F">
            <w:pPr>
              <w:pStyle w:val="TableParagraph"/>
              <w:spacing w:before="0" w:line="360" w:lineRule="auto"/>
              <w:rPr>
                <w:sz w:val="20"/>
                <w:szCs w:val="20"/>
              </w:rPr>
            </w:pPr>
          </w:p>
          <w:p w14:paraId="01D9C44B" w14:textId="77777777" w:rsidR="00CE3BB0" w:rsidRPr="00006E01" w:rsidRDefault="00E166AD" w:rsidP="00271D3F">
            <w:pPr>
              <w:pStyle w:val="TableParagraph"/>
              <w:spacing w:before="0" w:line="360" w:lineRule="auto"/>
              <w:rPr>
                <w:sz w:val="20"/>
                <w:szCs w:val="20"/>
              </w:rPr>
            </w:pPr>
            <w:r w:rsidRPr="00006E01">
              <w:rPr>
                <w:sz w:val="20"/>
                <w:szCs w:val="20"/>
              </w:rPr>
              <w:t>ECONÓMICO</w:t>
            </w:r>
          </w:p>
        </w:tc>
        <w:tc>
          <w:tcPr>
            <w:tcW w:w="5053" w:type="dxa"/>
            <w:tcBorders>
              <w:bottom w:val="single" w:sz="2" w:space="0" w:color="000000"/>
            </w:tcBorders>
          </w:tcPr>
          <w:p w14:paraId="1A4C2792" w14:textId="25BA9E30" w:rsidR="00CE3BB0" w:rsidRPr="00006E01" w:rsidRDefault="00E166AD" w:rsidP="00271D3F">
            <w:pPr>
              <w:pStyle w:val="TableParagraph"/>
              <w:spacing w:before="0" w:line="360" w:lineRule="auto"/>
              <w:jc w:val="both"/>
              <w:rPr>
                <w:sz w:val="20"/>
                <w:szCs w:val="20"/>
              </w:rPr>
            </w:pPr>
            <w:r w:rsidRPr="00006E01">
              <w:rPr>
                <w:sz w:val="20"/>
                <w:szCs w:val="20"/>
              </w:rPr>
              <w:t xml:space="preserve">Claros chicos, muros de block de cemento, techos de </w:t>
            </w:r>
            <w:r w:rsidR="008E740C" w:rsidRPr="00006E01">
              <w:rPr>
                <w:sz w:val="20"/>
                <w:szCs w:val="20"/>
              </w:rPr>
              <w:t>lámina</w:t>
            </w:r>
            <w:r w:rsidRPr="00006E01">
              <w:rPr>
                <w:sz w:val="20"/>
                <w:szCs w:val="20"/>
              </w:rPr>
              <w:t xml:space="preserve"> de cartón o galvanizada, muebles de baño económicos, con o sin aplanados de mezcla de cal- arena, piso de tierra o cemento, puertas y ventanas de</w:t>
            </w:r>
          </w:p>
          <w:p w14:paraId="7696D9F7" w14:textId="4D3CE519" w:rsidR="00CE3BB0" w:rsidRPr="00006E01" w:rsidRDefault="00E166AD" w:rsidP="00271D3F">
            <w:pPr>
              <w:pStyle w:val="TableParagraph"/>
              <w:spacing w:before="0" w:line="360" w:lineRule="auto"/>
              <w:jc w:val="both"/>
              <w:rPr>
                <w:sz w:val="20"/>
                <w:szCs w:val="20"/>
              </w:rPr>
            </w:pPr>
            <w:r w:rsidRPr="00006E01">
              <w:rPr>
                <w:sz w:val="20"/>
                <w:szCs w:val="20"/>
              </w:rPr>
              <w:t xml:space="preserve">madera, aluminio y </w:t>
            </w:r>
            <w:r w:rsidR="008E740C" w:rsidRPr="00006E01">
              <w:rPr>
                <w:sz w:val="20"/>
                <w:szCs w:val="20"/>
              </w:rPr>
              <w:t>herrería</w:t>
            </w:r>
            <w:r w:rsidRPr="00006E01">
              <w:rPr>
                <w:sz w:val="20"/>
                <w:szCs w:val="20"/>
              </w:rPr>
              <w:t>.</w:t>
            </w:r>
          </w:p>
        </w:tc>
      </w:tr>
      <w:tr w:rsidR="00CE3BB0" w:rsidRPr="00006E01" w14:paraId="645AE347" w14:textId="77777777" w:rsidTr="000B17C6">
        <w:trPr>
          <w:trHeight w:val="2040"/>
        </w:trPr>
        <w:tc>
          <w:tcPr>
            <w:tcW w:w="1167" w:type="dxa"/>
            <w:vMerge/>
            <w:tcBorders>
              <w:top w:val="nil"/>
            </w:tcBorders>
            <w:textDirection w:val="btLr"/>
          </w:tcPr>
          <w:p w14:paraId="479BDB5D" w14:textId="77777777" w:rsidR="00CE3BB0" w:rsidRPr="00006E01" w:rsidRDefault="00CE3BB0" w:rsidP="00271D3F">
            <w:pPr>
              <w:spacing w:line="360" w:lineRule="auto"/>
              <w:rPr>
                <w:sz w:val="20"/>
                <w:szCs w:val="20"/>
              </w:rPr>
            </w:pPr>
          </w:p>
        </w:tc>
        <w:tc>
          <w:tcPr>
            <w:tcW w:w="1357" w:type="dxa"/>
            <w:tcBorders>
              <w:top w:val="single" w:sz="2" w:space="0" w:color="000000"/>
            </w:tcBorders>
          </w:tcPr>
          <w:p w14:paraId="413B6CEE" w14:textId="77777777" w:rsidR="00CE3BB0" w:rsidRPr="00006E01" w:rsidRDefault="00CE3BB0" w:rsidP="00271D3F">
            <w:pPr>
              <w:pStyle w:val="TableParagraph"/>
              <w:spacing w:before="0" w:line="360" w:lineRule="auto"/>
              <w:rPr>
                <w:sz w:val="20"/>
                <w:szCs w:val="20"/>
              </w:rPr>
            </w:pPr>
          </w:p>
          <w:p w14:paraId="1FCEC0C0" w14:textId="77777777" w:rsidR="00CE3BB0" w:rsidRPr="00006E01" w:rsidRDefault="00CE3BB0" w:rsidP="00271D3F">
            <w:pPr>
              <w:pStyle w:val="TableParagraph"/>
              <w:spacing w:before="0" w:line="360" w:lineRule="auto"/>
              <w:rPr>
                <w:sz w:val="20"/>
                <w:szCs w:val="20"/>
              </w:rPr>
            </w:pPr>
          </w:p>
          <w:p w14:paraId="59C55ADE" w14:textId="77777777" w:rsidR="00CE3BB0" w:rsidRPr="00006E01" w:rsidRDefault="00CE3BB0" w:rsidP="00271D3F">
            <w:pPr>
              <w:pStyle w:val="TableParagraph"/>
              <w:spacing w:before="0" w:line="360" w:lineRule="auto"/>
              <w:rPr>
                <w:sz w:val="20"/>
                <w:szCs w:val="20"/>
              </w:rPr>
            </w:pPr>
          </w:p>
          <w:p w14:paraId="033BDDAE" w14:textId="77777777" w:rsidR="00CE3BB0" w:rsidRPr="00006E01" w:rsidRDefault="00CE3BB0" w:rsidP="00271D3F">
            <w:pPr>
              <w:pStyle w:val="TableParagraph"/>
              <w:spacing w:before="0" w:line="360" w:lineRule="auto"/>
              <w:rPr>
                <w:sz w:val="20"/>
                <w:szCs w:val="20"/>
              </w:rPr>
            </w:pPr>
          </w:p>
          <w:p w14:paraId="2AB40653" w14:textId="77777777" w:rsidR="00CE3BB0" w:rsidRPr="00006E01" w:rsidRDefault="00CE3BB0" w:rsidP="00271D3F">
            <w:pPr>
              <w:pStyle w:val="TableParagraph"/>
              <w:spacing w:before="0" w:line="360" w:lineRule="auto"/>
              <w:rPr>
                <w:sz w:val="20"/>
                <w:szCs w:val="20"/>
              </w:rPr>
            </w:pPr>
          </w:p>
          <w:p w14:paraId="18B830BC" w14:textId="77777777" w:rsidR="00CE3BB0" w:rsidRPr="00006E01" w:rsidRDefault="00CE3BB0" w:rsidP="00271D3F">
            <w:pPr>
              <w:pStyle w:val="TableParagraph"/>
              <w:spacing w:before="0" w:line="360" w:lineRule="auto"/>
              <w:rPr>
                <w:sz w:val="20"/>
                <w:szCs w:val="20"/>
              </w:rPr>
            </w:pPr>
          </w:p>
          <w:p w14:paraId="6D3258FD" w14:textId="77777777" w:rsidR="00CE3BB0" w:rsidRPr="00006E01" w:rsidRDefault="00E166AD" w:rsidP="00271D3F">
            <w:pPr>
              <w:pStyle w:val="TableParagraph"/>
              <w:spacing w:before="0" w:line="360" w:lineRule="auto"/>
              <w:rPr>
                <w:sz w:val="20"/>
                <w:szCs w:val="20"/>
              </w:rPr>
            </w:pPr>
            <w:r w:rsidRPr="00006E01">
              <w:rPr>
                <w:sz w:val="20"/>
                <w:szCs w:val="20"/>
              </w:rPr>
              <w:t>MEDIANO</w:t>
            </w:r>
          </w:p>
        </w:tc>
        <w:tc>
          <w:tcPr>
            <w:tcW w:w="5053" w:type="dxa"/>
            <w:tcBorders>
              <w:top w:val="single" w:sz="2" w:space="0" w:color="000000"/>
            </w:tcBorders>
          </w:tcPr>
          <w:p w14:paraId="15C93DF7" w14:textId="3096A017" w:rsidR="00CE3BB0" w:rsidRPr="00006E01" w:rsidRDefault="00E166AD" w:rsidP="00271D3F">
            <w:pPr>
              <w:pStyle w:val="TableParagraph"/>
              <w:spacing w:before="0" w:line="360" w:lineRule="auto"/>
              <w:jc w:val="both"/>
              <w:rPr>
                <w:sz w:val="20"/>
                <w:szCs w:val="20"/>
              </w:rPr>
            </w:pPr>
            <w:r w:rsidRPr="00006E01">
              <w:rPr>
                <w:sz w:val="20"/>
                <w:szCs w:val="20"/>
              </w:rPr>
              <w:t xml:space="preserve">Claros medianos, columnas de fierro o concreto, muros de block de cemento, techos de </w:t>
            </w:r>
            <w:r w:rsidR="008E740C" w:rsidRPr="00006E01">
              <w:rPr>
                <w:sz w:val="20"/>
                <w:szCs w:val="20"/>
              </w:rPr>
              <w:t>lámina</w:t>
            </w:r>
            <w:r w:rsidRPr="00006E01">
              <w:rPr>
                <w:sz w:val="20"/>
                <w:szCs w:val="20"/>
              </w:rPr>
              <w:t xml:space="preserve"> de asbesto o metálica, muebles de baño de mediana calidad, con o sin aplanados de mezcla de cal-arena, piso de cemento o mosaico, lambrines en los baños de azulejo o mosaico, puertas y ventanas de madera, aluminio y</w:t>
            </w:r>
            <w:r w:rsidR="001F2732" w:rsidRPr="00006E01">
              <w:rPr>
                <w:sz w:val="20"/>
                <w:szCs w:val="20"/>
              </w:rPr>
              <w:t xml:space="preserve"> </w:t>
            </w:r>
            <w:r w:rsidR="008E740C" w:rsidRPr="00006E01">
              <w:rPr>
                <w:sz w:val="20"/>
                <w:szCs w:val="20"/>
              </w:rPr>
              <w:t>herrería</w:t>
            </w:r>
            <w:r w:rsidRPr="00006E01">
              <w:rPr>
                <w:sz w:val="20"/>
                <w:szCs w:val="20"/>
              </w:rPr>
              <w:t>.</w:t>
            </w:r>
          </w:p>
        </w:tc>
      </w:tr>
      <w:tr w:rsidR="00CE3BB0" w:rsidRPr="00006E01" w14:paraId="13B0228B" w14:textId="77777777" w:rsidTr="000B17C6">
        <w:trPr>
          <w:trHeight w:val="2042"/>
        </w:trPr>
        <w:tc>
          <w:tcPr>
            <w:tcW w:w="1167" w:type="dxa"/>
            <w:vMerge/>
            <w:tcBorders>
              <w:top w:val="nil"/>
            </w:tcBorders>
            <w:textDirection w:val="btLr"/>
          </w:tcPr>
          <w:p w14:paraId="0DCDFDA0" w14:textId="77777777" w:rsidR="00CE3BB0" w:rsidRPr="00006E01" w:rsidRDefault="00CE3BB0" w:rsidP="00271D3F">
            <w:pPr>
              <w:spacing w:line="360" w:lineRule="auto"/>
              <w:rPr>
                <w:sz w:val="20"/>
                <w:szCs w:val="20"/>
              </w:rPr>
            </w:pPr>
          </w:p>
        </w:tc>
        <w:tc>
          <w:tcPr>
            <w:tcW w:w="1357" w:type="dxa"/>
          </w:tcPr>
          <w:p w14:paraId="3287AD01" w14:textId="77777777" w:rsidR="00CE3BB0" w:rsidRPr="00006E01" w:rsidRDefault="00CE3BB0" w:rsidP="00271D3F">
            <w:pPr>
              <w:pStyle w:val="TableParagraph"/>
              <w:spacing w:before="0" w:line="360" w:lineRule="auto"/>
              <w:rPr>
                <w:sz w:val="20"/>
                <w:szCs w:val="20"/>
              </w:rPr>
            </w:pPr>
          </w:p>
          <w:p w14:paraId="1A04DCF4" w14:textId="77777777" w:rsidR="00CE3BB0" w:rsidRPr="00006E01" w:rsidRDefault="00CE3BB0" w:rsidP="00271D3F">
            <w:pPr>
              <w:pStyle w:val="TableParagraph"/>
              <w:spacing w:before="0" w:line="360" w:lineRule="auto"/>
              <w:rPr>
                <w:sz w:val="20"/>
                <w:szCs w:val="20"/>
              </w:rPr>
            </w:pPr>
          </w:p>
          <w:p w14:paraId="479D2B19" w14:textId="77777777" w:rsidR="00CE3BB0" w:rsidRPr="00006E01" w:rsidRDefault="00CE3BB0" w:rsidP="00271D3F">
            <w:pPr>
              <w:pStyle w:val="TableParagraph"/>
              <w:spacing w:before="0" w:line="360" w:lineRule="auto"/>
              <w:rPr>
                <w:sz w:val="20"/>
                <w:szCs w:val="20"/>
              </w:rPr>
            </w:pPr>
          </w:p>
          <w:p w14:paraId="738B293B" w14:textId="77777777" w:rsidR="00CE3BB0" w:rsidRPr="00006E01" w:rsidRDefault="00CE3BB0" w:rsidP="00271D3F">
            <w:pPr>
              <w:pStyle w:val="TableParagraph"/>
              <w:spacing w:before="0" w:line="360" w:lineRule="auto"/>
              <w:rPr>
                <w:sz w:val="20"/>
                <w:szCs w:val="20"/>
              </w:rPr>
            </w:pPr>
          </w:p>
          <w:p w14:paraId="3CB9C3C1" w14:textId="77777777" w:rsidR="00CE3BB0" w:rsidRPr="00006E01" w:rsidRDefault="00CE3BB0" w:rsidP="00271D3F">
            <w:pPr>
              <w:pStyle w:val="TableParagraph"/>
              <w:spacing w:before="0" w:line="360" w:lineRule="auto"/>
              <w:rPr>
                <w:sz w:val="20"/>
                <w:szCs w:val="20"/>
              </w:rPr>
            </w:pPr>
          </w:p>
          <w:p w14:paraId="3D979EC0" w14:textId="77777777" w:rsidR="00CE3BB0" w:rsidRPr="00006E01" w:rsidRDefault="00CE3BB0" w:rsidP="00271D3F">
            <w:pPr>
              <w:pStyle w:val="TableParagraph"/>
              <w:spacing w:before="0" w:line="360" w:lineRule="auto"/>
              <w:rPr>
                <w:sz w:val="20"/>
                <w:szCs w:val="20"/>
              </w:rPr>
            </w:pPr>
          </w:p>
          <w:p w14:paraId="7CB20B35" w14:textId="77777777" w:rsidR="00CE3BB0" w:rsidRPr="00006E01" w:rsidRDefault="00CE3BB0" w:rsidP="00271D3F">
            <w:pPr>
              <w:pStyle w:val="TableParagraph"/>
              <w:spacing w:before="0" w:line="360" w:lineRule="auto"/>
              <w:rPr>
                <w:sz w:val="20"/>
                <w:szCs w:val="20"/>
              </w:rPr>
            </w:pPr>
          </w:p>
          <w:p w14:paraId="5564D9D4" w14:textId="77777777" w:rsidR="00CE3BB0" w:rsidRPr="00006E01" w:rsidRDefault="00E166AD" w:rsidP="00271D3F">
            <w:pPr>
              <w:pStyle w:val="TableParagraph"/>
              <w:spacing w:before="0" w:line="360" w:lineRule="auto"/>
              <w:rPr>
                <w:sz w:val="20"/>
                <w:szCs w:val="20"/>
              </w:rPr>
            </w:pPr>
            <w:r w:rsidRPr="00006E01">
              <w:rPr>
                <w:sz w:val="20"/>
                <w:szCs w:val="20"/>
              </w:rPr>
              <w:t>DE LUJO</w:t>
            </w:r>
          </w:p>
        </w:tc>
        <w:tc>
          <w:tcPr>
            <w:tcW w:w="5053" w:type="dxa"/>
          </w:tcPr>
          <w:p w14:paraId="00D8AEA2" w14:textId="11F136C6" w:rsidR="00CE3BB0" w:rsidRPr="00006E01" w:rsidRDefault="00E166AD" w:rsidP="00271D3F">
            <w:pPr>
              <w:pStyle w:val="TableParagraph"/>
              <w:spacing w:before="0" w:line="360" w:lineRule="auto"/>
              <w:jc w:val="both"/>
              <w:rPr>
                <w:sz w:val="20"/>
                <w:szCs w:val="20"/>
              </w:rPr>
            </w:pPr>
            <w:r w:rsidRPr="00006E01">
              <w:rPr>
                <w:sz w:val="20"/>
                <w:szCs w:val="20"/>
              </w:rPr>
              <w:t>Cimiento de concreto armado, claros medianos, columnas de fierro o concreto, muros de block de cemento, techos de concreto prefabricado, muebles de baño de lujo, con aplanados de mezcla de cal-cemento- arena, piso de cemento especial o granito, lambrines en los baños con recubrimientos industriales, puertas y</w:t>
            </w:r>
            <w:r w:rsidR="001F2732" w:rsidRPr="00006E01">
              <w:rPr>
                <w:sz w:val="20"/>
                <w:szCs w:val="20"/>
              </w:rPr>
              <w:t xml:space="preserve"> </w:t>
            </w:r>
            <w:r w:rsidRPr="00006E01">
              <w:rPr>
                <w:sz w:val="20"/>
                <w:szCs w:val="20"/>
              </w:rPr>
              <w:t xml:space="preserve">ventanas de madera, aluminio y </w:t>
            </w:r>
            <w:r w:rsidR="008E740C" w:rsidRPr="00006E01">
              <w:rPr>
                <w:sz w:val="20"/>
                <w:szCs w:val="20"/>
              </w:rPr>
              <w:t>herrería</w:t>
            </w:r>
            <w:r w:rsidRPr="00006E01">
              <w:rPr>
                <w:sz w:val="20"/>
                <w:szCs w:val="20"/>
              </w:rPr>
              <w:t>.</w:t>
            </w:r>
          </w:p>
        </w:tc>
      </w:tr>
    </w:tbl>
    <w:p w14:paraId="6729EFFC" w14:textId="77777777" w:rsidR="00CE3BB0" w:rsidRPr="00006E01" w:rsidRDefault="00CE3BB0" w:rsidP="00271D3F">
      <w:pPr>
        <w:pStyle w:val="Textoindependiente"/>
        <w:spacing w:line="360" w:lineRule="auto"/>
        <w:rPr>
          <w:sz w:val="20"/>
          <w:szCs w:val="20"/>
        </w:rPr>
      </w:pPr>
    </w:p>
    <w:p w14:paraId="6EBE1EE8" w14:textId="769EB3F2" w:rsidR="00EE4210" w:rsidRPr="00006E01" w:rsidRDefault="00E166AD" w:rsidP="00271D3F">
      <w:pPr>
        <w:pStyle w:val="Textoindependiente"/>
        <w:spacing w:line="360" w:lineRule="auto"/>
        <w:jc w:val="both"/>
        <w:rPr>
          <w:sz w:val="20"/>
          <w:szCs w:val="20"/>
        </w:rPr>
      </w:pPr>
      <w:r w:rsidRPr="00006E01">
        <w:rPr>
          <w:sz w:val="20"/>
          <w:szCs w:val="20"/>
        </w:rPr>
        <w:t>Cuando la base del impuesto predial sea el valor catastral del inmueble, el impuesto se determinará aplicando al valor catastral, la</w:t>
      </w:r>
      <w:r w:rsidR="00392E04" w:rsidRPr="00006E01">
        <w:rPr>
          <w:sz w:val="20"/>
          <w:szCs w:val="20"/>
        </w:rPr>
        <w:t>s</w:t>
      </w:r>
      <w:r w:rsidRPr="00006E01">
        <w:rPr>
          <w:sz w:val="20"/>
          <w:szCs w:val="20"/>
        </w:rPr>
        <w:t xml:space="preserve"> siguient</w:t>
      </w:r>
      <w:r w:rsidR="00392E04" w:rsidRPr="00006E01">
        <w:rPr>
          <w:sz w:val="20"/>
          <w:szCs w:val="20"/>
        </w:rPr>
        <w:t>es tarifas cuando se trate de l</w:t>
      </w:r>
      <w:r w:rsidR="00031DB1" w:rsidRPr="00006E01">
        <w:rPr>
          <w:sz w:val="20"/>
          <w:szCs w:val="20"/>
        </w:rPr>
        <w:t>os ubicados en</w:t>
      </w:r>
      <w:r w:rsidR="00392E04" w:rsidRPr="00006E01">
        <w:rPr>
          <w:sz w:val="20"/>
          <w:szCs w:val="20"/>
        </w:rPr>
        <w:t xml:space="preserve"> </w:t>
      </w:r>
      <w:r w:rsidR="00031DB1" w:rsidRPr="00006E01">
        <w:rPr>
          <w:sz w:val="20"/>
          <w:szCs w:val="20"/>
        </w:rPr>
        <w:t xml:space="preserve">la </w:t>
      </w:r>
      <w:r w:rsidR="00392E04" w:rsidRPr="00006E01">
        <w:rPr>
          <w:sz w:val="20"/>
          <w:szCs w:val="20"/>
        </w:rPr>
        <w:t xml:space="preserve">ZONA TURISTICA DE UXMAL </w:t>
      </w:r>
      <w:r w:rsidR="003F134F" w:rsidRPr="00006E01">
        <w:rPr>
          <w:sz w:val="20"/>
          <w:szCs w:val="20"/>
        </w:rPr>
        <w:t>y</w:t>
      </w:r>
      <w:r w:rsidR="00392E04" w:rsidRPr="00006E01">
        <w:rPr>
          <w:sz w:val="20"/>
          <w:szCs w:val="20"/>
        </w:rPr>
        <w:t xml:space="preserve"> zonas utilizadas para la explotación de l</w:t>
      </w:r>
      <w:r w:rsidR="003F134F" w:rsidRPr="00006E01">
        <w:rPr>
          <w:sz w:val="20"/>
          <w:szCs w:val="20"/>
        </w:rPr>
        <w:t>os recursos naturales con destino comercial</w:t>
      </w:r>
      <w:r w:rsidRPr="00006E01">
        <w:rPr>
          <w:sz w:val="20"/>
          <w:szCs w:val="20"/>
        </w:rPr>
        <w:t>:</w:t>
      </w:r>
    </w:p>
    <w:p w14:paraId="3C9C6542" w14:textId="77777777" w:rsidR="001F2732" w:rsidRPr="00006E01" w:rsidRDefault="001F2732" w:rsidP="00271D3F">
      <w:pPr>
        <w:pStyle w:val="Ttulo1"/>
        <w:spacing w:line="360" w:lineRule="auto"/>
        <w:ind w:left="0" w:right="0"/>
        <w:rPr>
          <w:sz w:val="20"/>
          <w:szCs w:val="20"/>
        </w:rPr>
      </w:pPr>
    </w:p>
    <w:p w14:paraId="467B641E" w14:textId="56E57303" w:rsidR="00CE3BB0" w:rsidRPr="00006E01" w:rsidRDefault="00E166AD" w:rsidP="00271D3F">
      <w:pPr>
        <w:pStyle w:val="Ttulo1"/>
        <w:spacing w:line="360" w:lineRule="auto"/>
        <w:ind w:left="0" w:right="0"/>
        <w:rPr>
          <w:sz w:val="20"/>
          <w:szCs w:val="20"/>
        </w:rPr>
      </w:pPr>
      <w:r w:rsidRPr="00006E01">
        <w:rPr>
          <w:sz w:val="20"/>
          <w:szCs w:val="20"/>
        </w:rPr>
        <w:t>TARIFA</w:t>
      </w:r>
    </w:p>
    <w:p w14:paraId="06BCB189" w14:textId="77777777" w:rsidR="00CE3BB0" w:rsidRPr="00006E01" w:rsidRDefault="00CE3BB0" w:rsidP="008E1130">
      <w:pPr>
        <w:pStyle w:val="Textoindependiente"/>
        <w:rPr>
          <w:b/>
          <w:sz w:val="20"/>
          <w:szCs w:val="20"/>
        </w:rPr>
      </w:pPr>
    </w:p>
    <w:tbl>
      <w:tblPr>
        <w:tblStyle w:val="TableNormal"/>
        <w:tblW w:w="0" w:type="auto"/>
        <w:tblInd w:w="93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798"/>
        <w:gridCol w:w="1793"/>
        <w:gridCol w:w="1654"/>
        <w:gridCol w:w="2345"/>
      </w:tblGrid>
      <w:tr w:rsidR="00CE3BB0" w:rsidRPr="00006E01" w14:paraId="27E96611" w14:textId="77777777" w:rsidTr="000B17C6">
        <w:trPr>
          <w:trHeight w:val="773"/>
        </w:trPr>
        <w:tc>
          <w:tcPr>
            <w:tcW w:w="1798" w:type="dxa"/>
          </w:tcPr>
          <w:p w14:paraId="0FF3980F" w14:textId="77777777" w:rsidR="00CE3BB0" w:rsidRPr="00006E01" w:rsidRDefault="00E166AD" w:rsidP="00271D3F">
            <w:pPr>
              <w:pStyle w:val="TableParagraph"/>
              <w:spacing w:before="0"/>
              <w:jc w:val="center"/>
              <w:rPr>
                <w:b/>
                <w:sz w:val="20"/>
                <w:szCs w:val="20"/>
              </w:rPr>
            </w:pPr>
            <w:r w:rsidRPr="00006E01">
              <w:rPr>
                <w:b/>
                <w:color w:val="221F1F"/>
                <w:sz w:val="20"/>
                <w:szCs w:val="20"/>
              </w:rPr>
              <w:t>Límite Inferior</w:t>
            </w:r>
          </w:p>
        </w:tc>
        <w:tc>
          <w:tcPr>
            <w:tcW w:w="1793" w:type="dxa"/>
          </w:tcPr>
          <w:p w14:paraId="0F1D2F46" w14:textId="77777777" w:rsidR="00CE3BB0" w:rsidRPr="00006E01" w:rsidRDefault="00E166AD" w:rsidP="00271D3F">
            <w:pPr>
              <w:pStyle w:val="TableParagraph"/>
              <w:spacing w:before="0"/>
              <w:jc w:val="center"/>
              <w:rPr>
                <w:b/>
                <w:sz w:val="20"/>
                <w:szCs w:val="20"/>
              </w:rPr>
            </w:pPr>
            <w:r w:rsidRPr="00006E01">
              <w:rPr>
                <w:b/>
                <w:color w:val="221F1F"/>
                <w:sz w:val="20"/>
                <w:szCs w:val="20"/>
              </w:rPr>
              <w:t>Límite superior</w:t>
            </w:r>
          </w:p>
        </w:tc>
        <w:tc>
          <w:tcPr>
            <w:tcW w:w="1654" w:type="dxa"/>
          </w:tcPr>
          <w:p w14:paraId="6DAB5044" w14:textId="77777777" w:rsidR="00CE3BB0" w:rsidRPr="00006E01" w:rsidRDefault="00E166AD" w:rsidP="00271D3F">
            <w:pPr>
              <w:pStyle w:val="TableParagraph"/>
              <w:spacing w:before="0"/>
              <w:jc w:val="center"/>
              <w:rPr>
                <w:b/>
                <w:sz w:val="20"/>
                <w:szCs w:val="20"/>
              </w:rPr>
            </w:pPr>
            <w:r w:rsidRPr="00006E01">
              <w:rPr>
                <w:b/>
                <w:color w:val="221F1F"/>
                <w:sz w:val="20"/>
                <w:szCs w:val="20"/>
              </w:rPr>
              <w:t>Cuota Fija anual</w:t>
            </w:r>
          </w:p>
        </w:tc>
        <w:tc>
          <w:tcPr>
            <w:tcW w:w="2345" w:type="dxa"/>
          </w:tcPr>
          <w:p w14:paraId="6033379D" w14:textId="77777777" w:rsidR="00CE3BB0" w:rsidRPr="00006E01" w:rsidRDefault="00E166AD" w:rsidP="00271D3F">
            <w:pPr>
              <w:pStyle w:val="TableParagraph"/>
              <w:spacing w:before="0"/>
              <w:rPr>
                <w:b/>
                <w:sz w:val="20"/>
                <w:szCs w:val="20"/>
              </w:rPr>
            </w:pPr>
            <w:r w:rsidRPr="00006E01">
              <w:rPr>
                <w:b/>
                <w:color w:val="221F1F"/>
                <w:sz w:val="20"/>
                <w:szCs w:val="20"/>
              </w:rPr>
              <w:t>Factor para Aplicar al excedente del límite</w:t>
            </w:r>
          </w:p>
        </w:tc>
      </w:tr>
      <w:tr w:rsidR="00CE3BB0" w:rsidRPr="00006E01" w14:paraId="78720EA7" w14:textId="77777777" w:rsidTr="000B17C6">
        <w:trPr>
          <w:trHeight w:val="335"/>
        </w:trPr>
        <w:tc>
          <w:tcPr>
            <w:tcW w:w="1798" w:type="dxa"/>
          </w:tcPr>
          <w:p w14:paraId="3FFD6075" w14:textId="77777777" w:rsidR="00CE3BB0" w:rsidRPr="00006E01" w:rsidRDefault="00E166AD" w:rsidP="00271D3F">
            <w:pPr>
              <w:pStyle w:val="TableParagraph"/>
              <w:spacing w:before="0"/>
              <w:jc w:val="center"/>
              <w:rPr>
                <w:b/>
                <w:sz w:val="20"/>
                <w:szCs w:val="20"/>
              </w:rPr>
            </w:pPr>
            <w:r w:rsidRPr="00006E01">
              <w:rPr>
                <w:b/>
                <w:color w:val="221F1F"/>
                <w:sz w:val="20"/>
                <w:szCs w:val="20"/>
              </w:rPr>
              <w:t>Pesos</w:t>
            </w:r>
          </w:p>
        </w:tc>
        <w:tc>
          <w:tcPr>
            <w:tcW w:w="1793" w:type="dxa"/>
          </w:tcPr>
          <w:p w14:paraId="766A50E0" w14:textId="77777777" w:rsidR="00CE3BB0" w:rsidRPr="00006E01" w:rsidRDefault="00E166AD" w:rsidP="00271D3F">
            <w:pPr>
              <w:pStyle w:val="TableParagraph"/>
              <w:spacing w:before="0"/>
              <w:jc w:val="center"/>
              <w:rPr>
                <w:b/>
                <w:sz w:val="20"/>
                <w:szCs w:val="20"/>
              </w:rPr>
            </w:pPr>
            <w:r w:rsidRPr="00006E01">
              <w:rPr>
                <w:b/>
                <w:color w:val="221F1F"/>
                <w:sz w:val="20"/>
                <w:szCs w:val="20"/>
              </w:rPr>
              <w:t>Pesos</w:t>
            </w:r>
          </w:p>
        </w:tc>
        <w:tc>
          <w:tcPr>
            <w:tcW w:w="1654" w:type="dxa"/>
          </w:tcPr>
          <w:p w14:paraId="67ADA28D" w14:textId="77777777" w:rsidR="00CE3BB0" w:rsidRPr="00006E01" w:rsidRDefault="00E166AD" w:rsidP="00271D3F">
            <w:pPr>
              <w:pStyle w:val="TableParagraph"/>
              <w:spacing w:before="0"/>
              <w:jc w:val="center"/>
              <w:rPr>
                <w:b/>
                <w:sz w:val="20"/>
                <w:szCs w:val="20"/>
              </w:rPr>
            </w:pPr>
            <w:r w:rsidRPr="00006E01">
              <w:rPr>
                <w:b/>
                <w:color w:val="221F1F"/>
                <w:sz w:val="20"/>
                <w:szCs w:val="20"/>
              </w:rPr>
              <w:t>Pesos</w:t>
            </w:r>
          </w:p>
        </w:tc>
        <w:tc>
          <w:tcPr>
            <w:tcW w:w="2345" w:type="dxa"/>
          </w:tcPr>
          <w:p w14:paraId="0B41DAC3" w14:textId="77777777" w:rsidR="00CE3BB0" w:rsidRPr="00006E01" w:rsidRDefault="00CE3BB0" w:rsidP="00271D3F">
            <w:pPr>
              <w:pStyle w:val="TableParagraph"/>
              <w:spacing w:before="0"/>
              <w:rPr>
                <w:sz w:val="20"/>
                <w:szCs w:val="20"/>
              </w:rPr>
            </w:pPr>
          </w:p>
        </w:tc>
      </w:tr>
      <w:tr w:rsidR="00CE3BB0" w:rsidRPr="00006E01" w14:paraId="412332D3" w14:textId="77777777" w:rsidTr="000B17C6">
        <w:trPr>
          <w:trHeight w:val="334"/>
        </w:trPr>
        <w:tc>
          <w:tcPr>
            <w:tcW w:w="1798" w:type="dxa"/>
          </w:tcPr>
          <w:p w14:paraId="4AA91620" w14:textId="77777777" w:rsidR="00CE3BB0" w:rsidRPr="00006E01" w:rsidRDefault="00E166AD" w:rsidP="00271D3F">
            <w:pPr>
              <w:pStyle w:val="TableParagraph"/>
              <w:tabs>
                <w:tab w:val="left" w:pos="710"/>
              </w:tabs>
              <w:spacing w:before="0"/>
              <w:jc w:val="center"/>
              <w:rPr>
                <w:sz w:val="20"/>
                <w:szCs w:val="20"/>
              </w:rPr>
            </w:pPr>
            <w:r w:rsidRPr="00006E01">
              <w:rPr>
                <w:color w:val="221F1F"/>
                <w:sz w:val="20"/>
                <w:szCs w:val="20"/>
              </w:rPr>
              <w:t>$</w:t>
            </w:r>
            <w:r w:rsidRPr="00006E01">
              <w:rPr>
                <w:color w:val="221F1F"/>
                <w:sz w:val="20"/>
                <w:szCs w:val="20"/>
              </w:rPr>
              <w:tab/>
              <w:t>1.00</w:t>
            </w:r>
          </w:p>
        </w:tc>
        <w:tc>
          <w:tcPr>
            <w:tcW w:w="1793" w:type="dxa"/>
          </w:tcPr>
          <w:p w14:paraId="53C2B466" w14:textId="77777777" w:rsidR="00CE3BB0" w:rsidRPr="00006E01" w:rsidRDefault="00E166AD" w:rsidP="00271D3F">
            <w:pPr>
              <w:pStyle w:val="TableParagraph"/>
              <w:tabs>
                <w:tab w:val="left" w:pos="379"/>
              </w:tabs>
              <w:spacing w:before="0"/>
              <w:jc w:val="center"/>
              <w:rPr>
                <w:sz w:val="20"/>
                <w:szCs w:val="20"/>
              </w:rPr>
            </w:pPr>
            <w:r w:rsidRPr="00006E01">
              <w:rPr>
                <w:color w:val="221F1F"/>
                <w:sz w:val="20"/>
                <w:szCs w:val="20"/>
              </w:rPr>
              <w:t>$</w:t>
            </w:r>
            <w:r w:rsidRPr="00006E01">
              <w:rPr>
                <w:color w:val="221F1F"/>
                <w:sz w:val="20"/>
                <w:szCs w:val="20"/>
              </w:rPr>
              <w:tab/>
              <w:t>20,000.00</w:t>
            </w:r>
          </w:p>
        </w:tc>
        <w:tc>
          <w:tcPr>
            <w:tcW w:w="1654" w:type="dxa"/>
          </w:tcPr>
          <w:p w14:paraId="6F8F80AC" w14:textId="68589C1C" w:rsidR="00CE3BB0" w:rsidRPr="00006E01" w:rsidRDefault="00E166AD" w:rsidP="00271D3F">
            <w:pPr>
              <w:pStyle w:val="TableParagraph"/>
              <w:spacing w:before="0"/>
              <w:jc w:val="center"/>
              <w:rPr>
                <w:sz w:val="20"/>
                <w:szCs w:val="20"/>
              </w:rPr>
            </w:pPr>
            <w:r w:rsidRPr="00006E01">
              <w:rPr>
                <w:color w:val="221F1F"/>
                <w:sz w:val="20"/>
                <w:szCs w:val="20"/>
              </w:rPr>
              <w:t xml:space="preserve">$ </w:t>
            </w:r>
            <w:r w:rsidR="00031DB1" w:rsidRPr="00006E01">
              <w:rPr>
                <w:color w:val="221F1F"/>
                <w:sz w:val="20"/>
                <w:szCs w:val="20"/>
              </w:rPr>
              <w:t>1,0</w:t>
            </w:r>
            <w:r w:rsidR="00392E04" w:rsidRPr="00006E01">
              <w:rPr>
                <w:color w:val="221F1F"/>
                <w:sz w:val="20"/>
                <w:szCs w:val="20"/>
              </w:rPr>
              <w:t>00</w:t>
            </w:r>
            <w:r w:rsidRPr="00006E01">
              <w:rPr>
                <w:color w:val="221F1F"/>
                <w:sz w:val="20"/>
                <w:szCs w:val="20"/>
              </w:rPr>
              <w:t>.00</w:t>
            </w:r>
          </w:p>
        </w:tc>
        <w:tc>
          <w:tcPr>
            <w:tcW w:w="2345" w:type="dxa"/>
          </w:tcPr>
          <w:p w14:paraId="6F483B98" w14:textId="2BC5EC5F" w:rsidR="00CE3BB0" w:rsidRPr="00006E01" w:rsidRDefault="00E166AD" w:rsidP="00271D3F">
            <w:pPr>
              <w:pStyle w:val="TableParagraph"/>
              <w:spacing w:before="0"/>
              <w:rPr>
                <w:sz w:val="20"/>
                <w:szCs w:val="20"/>
              </w:rPr>
            </w:pPr>
            <w:r w:rsidRPr="00006E01">
              <w:rPr>
                <w:color w:val="221F1F"/>
                <w:sz w:val="20"/>
                <w:szCs w:val="20"/>
              </w:rPr>
              <w:t>0.</w:t>
            </w:r>
            <w:r w:rsidR="00BF509C" w:rsidRPr="00006E01">
              <w:rPr>
                <w:color w:val="221F1F"/>
                <w:sz w:val="20"/>
                <w:szCs w:val="20"/>
              </w:rPr>
              <w:t>25</w:t>
            </w:r>
            <w:r w:rsidRPr="00006E01">
              <w:rPr>
                <w:color w:val="221F1F"/>
                <w:sz w:val="20"/>
                <w:szCs w:val="20"/>
              </w:rPr>
              <w:t>%</w:t>
            </w:r>
          </w:p>
        </w:tc>
      </w:tr>
      <w:tr w:rsidR="00CE3BB0" w:rsidRPr="00006E01" w14:paraId="4055DDA2" w14:textId="77777777" w:rsidTr="000B17C6">
        <w:trPr>
          <w:trHeight w:val="335"/>
        </w:trPr>
        <w:tc>
          <w:tcPr>
            <w:tcW w:w="1798" w:type="dxa"/>
          </w:tcPr>
          <w:p w14:paraId="7E61A52F" w14:textId="77777777" w:rsidR="00CE3BB0" w:rsidRPr="00006E01" w:rsidRDefault="00E166AD" w:rsidP="00271D3F">
            <w:pPr>
              <w:pStyle w:val="TableParagraph"/>
              <w:spacing w:before="0"/>
              <w:jc w:val="center"/>
              <w:rPr>
                <w:sz w:val="20"/>
                <w:szCs w:val="20"/>
              </w:rPr>
            </w:pPr>
            <w:r w:rsidRPr="00006E01">
              <w:rPr>
                <w:color w:val="221F1F"/>
                <w:sz w:val="20"/>
                <w:szCs w:val="20"/>
              </w:rPr>
              <w:t>$ 20,001.00</w:t>
            </w:r>
          </w:p>
        </w:tc>
        <w:tc>
          <w:tcPr>
            <w:tcW w:w="1793" w:type="dxa"/>
          </w:tcPr>
          <w:p w14:paraId="030B08CB" w14:textId="77777777" w:rsidR="00CE3BB0" w:rsidRPr="00006E01" w:rsidRDefault="00E166AD" w:rsidP="00271D3F">
            <w:pPr>
              <w:pStyle w:val="TableParagraph"/>
              <w:tabs>
                <w:tab w:val="left" w:pos="379"/>
              </w:tabs>
              <w:spacing w:before="0"/>
              <w:jc w:val="center"/>
              <w:rPr>
                <w:sz w:val="20"/>
                <w:szCs w:val="20"/>
              </w:rPr>
            </w:pPr>
            <w:r w:rsidRPr="00006E01">
              <w:rPr>
                <w:color w:val="221F1F"/>
                <w:sz w:val="20"/>
                <w:szCs w:val="20"/>
              </w:rPr>
              <w:t>$</w:t>
            </w:r>
            <w:r w:rsidRPr="00006E01">
              <w:rPr>
                <w:color w:val="221F1F"/>
                <w:sz w:val="20"/>
                <w:szCs w:val="20"/>
              </w:rPr>
              <w:tab/>
              <w:t>50,000.00</w:t>
            </w:r>
          </w:p>
        </w:tc>
        <w:tc>
          <w:tcPr>
            <w:tcW w:w="1654" w:type="dxa"/>
          </w:tcPr>
          <w:p w14:paraId="595D0C04" w14:textId="2A69BDA2" w:rsidR="00CE3BB0" w:rsidRPr="00006E01" w:rsidRDefault="00E166AD" w:rsidP="00271D3F">
            <w:pPr>
              <w:pStyle w:val="TableParagraph"/>
              <w:spacing w:before="0"/>
              <w:jc w:val="center"/>
              <w:rPr>
                <w:sz w:val="20"/>
                <w:szCs w:val="20"/>
              </w:rPr>
            </w:pPr>
            <w:r w:rsidRPr="00006E01">
              <w:rPr>
                <w:color w:val="221F1F"/>
                <w:sz w:val="20"/>
                <w:szCs w:val="20"/>
              </w:rPr>
              <w:t xml:space="preserve">$ </w:t>
            </w:r>
            <w:r w:rsidR="00031DB1" w:rsidRPr="00006E01">
              <w:rPr>
                <w:color w:val="221F1F"/>
                <w:sz w:val="20"/>
                <w:szCs w:val="20"/>
              </w:rPr>
              <w:t>2,0</w:t>
            </w:r>
            <w:r w:rsidR="00392E04" w:rsidRPr="00006E01">
              <w:rPr>
                <w:color w:val="221F1F"/>
                <w:sz w:val="20"/>
                <w:szCs w:val="20"/>
              </w:rPr>
              <w:t>00</w:t>
            </w:r>
            <w:r w:rsidRPr="00006E01">
              <w:rPr>
                <w:color w:val="221F1F"/>
                <w:sz w:val="20"/>
                <w:szCs w:val="20"/>
              </w:rPr>
              <w:t>.00</w:t>
            </w:r>
          </w:p>
        </w:tc>
        <w:tc>
          <w:tcPr>
            <w:tcW w:w="2345" w:type="dxa"/>
          </w:tcPr>
          <w:p w14:paraId="61A2DF1A" w14:textId="4B09B581" w:rsidR="00CE3BB0" w:rsidRPr="00006E01" w:rsidRDefault="00E166AD" w:rsidP="00271D3F">
            <w:pPr>
              <w:pStyle w:val="TableParagraph"/>
              <w:spacing w:before="0"/>
              <w:rPr>
                <w:sz w:val="20"/>
                <w:szCs w:val="20"/>
              </w:rPr>
            </w:pPr>
            <w:r w:rsidRPr="00006E01">
              <w:rPr>
                <w:color w:val="221F1F"/>
                <w:sz w:val="20"/>
                <w:szCs w:val="20"/>
              </w:rPr>
              <w:t>0.</w:t>
            </w:r>
            <w:r w:rsidR="00BF509C" w:rsidRPr="00006E01">
              <w:rPr>
                <w:color w:val="221F1F"/>
                <w:sz w:val="20"/>
                <w:szCs w:val="20"/>
              </w:rPr>
              <w:t>25</w:t>
            </w:r>
            <w:r w:rsidRPr="00006E01">
              <w:rPr>
                <w:color w:val="221F1F"/>
                <w:sz w:val="20"/>
                <w:szCs w:val="20"/>
              </w:rPr>
              <w:t>%</w:t>
            </w:r>
          </w:p>
        </w:tc>
      </w:tr>
      <w:tr w:rsidR="00CE3BB0" w:rsidRPr="00006E01" w14:paraId="37D9D370" w14:textId="77777777" w:rsidTr="000B17C6">
        <w:trPr>
          <w:trHeight w:val="335"/>
        </w:trPr>
        <w:tc>
          <w:tcPr>
            <w:tcW w:w="1798" w:type="dxa"/>
          </w:tcPr>
          <w:p w14:paraId="39246CFD" w14:textId="77777777" w:rsidR="00CE3BB0" w:rsidRPr="00006E01" w:rsidRDefault="00E166AD" w:rsidP="00271D3F">
            <w:pPr>
              <w:pStyle w:val="TableParagraph"/>
              <w:spacing w:before="0"/>
              <w:jc w:val="center"/>
              <w:rPr>
                <w:sz w:val="20"/>
                <w:szCs w:val="20"/>
              </w:rPr>
            </w:pPr>
            <w:r w:rsidRPr="00006E01">
              <w:rPr>
                <w:color w:val="221F1F"/>
                <w:sz w:val="20"/>
                <w:szCs w:val="20"/>
              </w:rPr>
              <w:t>$ 50,001.00</w:t>
            </w:r>
          </w:p>
        </w:tc>
        <w:tc>
          <w:tcPr>
            <w:tcW w:w="1793" w:type="dxa"/>
          </w:tcPr>
          <w:p w14:paraId="4575F748" w14:textId="77777777" w:rsidR="00CE3BB0" w:rsidRPr="00006E01" w:rsidRDefault="00E166AD" w:rsidP="00271D3F">
            <w:pPr>
              <w:pStyle w:val="TableParagraph"/>
              <w:tabs>
                <w:tab w:val="left" w:pos="379"/>
              </w:tabs>
              <w:spacing w:before="0"/>
              <w:jc w:val="center"/>
              <w:rPr>
                <w:sz w:val="20"/>
                <w:szCs w:val="20"/>
              </w:rPr>
            </w:pPr>
            <w:r w:rsidRPr="00006E01">
              <w:rPr>
                <w:color w:val="221F1F"/>
                <w:sz w:val="20"/>
                <w:szCs w:val="20"/>
              </w:rPr>
              <w:t>$</w:t>
            </w:r>
            <w:r w:rsidRPr="00006E01">
              <w:rPr>
                <w:color w:val="221F1F"/>
                <w:sz w:val="20"/>
                <w:szCs w:val="20"/>
              </w:rPr>
              <w:tab/>
              <w:t>80,000.00</w:t>
            </w:r>
          </w:p>
        </w:tc>
        <w:tc>
          <w:tcPr>
            <w:tcW w:w="1654" w:type="dxa"/>
          </w:tcPr>
          <w:p w14:paraId="599C6909" w14:textId="359CB310" w:rsidR="00CE3BB0" w:rsidRPr="00006E01" w:rsidRDefault="00E166AD" w:rsidP="00271D3F">
            <w:pPr>
              <w:pStyle w:val="TableParagraph"/>
              <w:spacing w:before="0"/>
              <w:jc w:val="center"/>
              <w:rPr>
                <w:sz w:val="20"/>
                <w:szCs w:val="20"/>
              </w:rPr>
            </w:pPr>
            <w:r w:rsidRPr="00006E01">
              <w:rPr>
                <w:color w:val="221F1F"/>
                <w:sz w:val="20"/>
                <w:szCs w:val="20"/>
              </w:rPr>
              <w:t xml:space="preserve">$ </w:t>
            </w:r>
            <w:r w:rsidR="00031DB1" w:rsidRPr="00006E01">
              <w:rPr>
                <w:color w:val="221F1F"/>
                <w:sz w:val="20"/>
                <w:szCs w:val="20"/>
              </w:rPr>
              <w:t>3,0</w:t>
            </w:r>
            <w:r w:rsidR="00392E04" w:rsidRPr="00006E01">
              <w:rPr>
                <w:color w:val="221F1F"/>
                <w:sz w:val="20"/>
                <w:szCs w:val="20"/>
              </w:rPr>
              <w:t>00</w:t>
            </w:r>
            <w:r w:rsidRPr="00006E01">
              <w:rPr>
                <w:color w:val="221F1F"/>
                <w:sz w:val="20"/>
                <w:szCs w:val="20"/>
              </w:rPr>
              <w:t>.00</w:t>
            </w:r>
          </w:p>
        </w:tc>
        <w:tc>
          <w:tcPr>
            <w:tcW w:w="2345" w:type="dxa"/>
          </w:tcPr>
          <w:p w14:paraId="60765CFA" w14:textId="7FE91601" w:rsidR="00CE3BB0" w:rsidRPr="00006E01" w:rsidRDefault="00E166AD" w:rsidP="00271D3F">
            <w:pPr>
              <w:pStyle w:val="TableParagraph"/>
              <w:spacing w:before="0"/>
              <w:rPr>
                <w:sz w:val="20"/>
                <w:szCs w:val="20"/>
              </w:rPr>
            </w:pPr>
            <w:r w:rsidRPr="00006E01">
              <w:rPr>
                <w:color w:val="221F1F"/>
                <w:sz w:val="20"/>
                <w:szCs w:val="20"/>
              </w:rPr>
              <w:t>0.</w:t>
            </w:r>
            <w:r w:rsidR="00BF509C" w:rsidRPr="00006E01">
              <w:rPr>
                <w:color w:val="221F1F"/>
                <w:sz w:val="20"/>
                <w:szCs w:val="20"/>
              </w:rPr>
              <w:t>25</w:t>
            </w:r>
            <w:r w:rsidRPr="00006E01">
              <w:rPr>
                <w:color w:val="221F1F"/>
                <w:sz w:val="20"/>
                <w:szCs w:val="20"/>
              </w:rPr>
              <w:t>%</w:t>
            </w:r>
          </w:p>
        </w:tc>
      </w:tr>
      <w:tr w:rsidR="00CE3BB0" w:rsidRPr="00006E01" w14:paraId="7A942909" w14:textId="77777777" w:rsidTr="000B17C6">
        <w:trPr>
          <w:trHeight w:val="334"/>
        </w:trPr>
        <w:tc>
          <w:tcPr>
            <w:tcW w:w="1798" w:type="dxa"/>
          </w:tcPr>
          <w:p w14:paraId="2827E6A3" w14:textId="701FFAA9" w:rsidR="00CE3BB0" w:rsidRPr="00006E01" w:rsidRDefault="00556D51" w:rsidP="00271D3F">
            <w:pPr>
              <w:pStyle w:val="TableParagraph"/>
              <w:spacing w:before="0"/>
              <w:rPr>
                <w:sz w:val="20"/>
                <w:szCs w:val="20"/>
              </w:rPr>
            </w:pPr>
            <w:r w:rsidRPr="00006E01">
              <w:rPr>
                <w:color w:val="221F1F"/>
                <w:sz w:val="20"/>
                <w:szCs w:val="20"/>
              </w:rPr>
              <w:t xml:space="preserve">      </w:t>
            </w:r>
            <w:r w:rsidR="00E166AD" w:rsidRPr="00006E01">
              <w:rPr>
                <w:color w:val="221F1F"/>
                <w:sz w:val="20"/>
                <w:szCs w:val="20"/>
              </w:rPr>
              <w:t>$ 80,001.00</w:t>
            </w:r>
          </w:p>
        </w:tc>
        <w:tc>
          <w:tcPr>
            <w:tcW w:w="1793" w:type="dxa"/>
          </w:tcPr>
          <w:p w14:paraId="1DC7B908" w14:textId="5D6953F6" w:rsidR="00CE3BB0" w:rsidRPr="00006E01" w:rsidRDefault="003F134F" w:rsidP="00271D3F">
            <w:pPr>
              <w:pStyle w:val="TableParagraph"/>
              <w:spacing w:before="0"/>
              <w:jc w:val="center"/>
              <w:rPr>
                <w:sz w:val="20"/>
                <w:szCs w:val="20"/>
              </w:rPr>
            </w:pPr>
            <w:r w:rsidRPr="00006E01">
              <w:rPr>
                <w:color w:val="221F1F"/>
                <w:sz w:val="20"/>
                <w:szCs w:val="20"/>
              </w:rPr>
              <w:t>$    1</w:t>
            </w:r>
            <w:r w:rsidR="00BF509C" w:rsidRPr="00006E01">
              <w:rPr>
                <w:color w:val="221F1F"/>
                <w:sz w:val="20"/>
                <w:szCs w:val="20"/>
              </w:rPr>
              <w:t>0</w:t>
            </w:r>
            <w:r w:rsidRPr="00006E01">
              <w:rPr>
                <w:color w:val="221F1F"/>
                <w:sz w:val="20"/>
                <w:szCs w:val="20"/>
              </w:rPr>
              <w:t>0,000.00</w:t>
            </w:r>
          </w:p>
        </w:tc>
        <w:tc>
          <w:tcPr>
            <w:tcW w:w="1654" w:type="dxa"/>
          </w:tcPr>
          <w:p w14:paraId="12123C21" w14:textId="578E4407" w:rsidR="00CE3BB0" w:rsidRPr="00006E01" w:rsidRDefault="00E166AD" w:rsidP="00271D3F">
            <w:pPr>
              <w:pStyle w:val="TableParagraph"/>
              <w:spacing w:before="0"/>
              <w:jc w:val="center"/>
              <w:rPr>
                <w:sz w:val="20"/>
                <w:szCs w:val="20"/>
              </w:rPr>
            </w:pPr>
            <w:r w:rsidRPr="00006E01">
              <w:rPr>
                <w:color w:val="221F1F"/>
                <w:sz w:val="20"/>
                <w:szCs w:val="20"/>
              </w:rPr>
              <w:t xml:space="preserve">$ </w:t>
            </w:r>
            <w:r w:rsidR="00031DB1" w:rsidRPr="00006E01">
              <w:rPr>
                <w:color w:val="221F1F"/>
                <w:sz w:val="20"/>
                <w:szCs w:val="20"/>
              </w:rPr>
              <w:t>4,0</w:t>
            </w:r>
            <w:r w:rsidR="00392E04" w:rsidRPr="00006E01">
              <w:rPr>
                <w:color w:val="221F1F"/>
                <w:sz w:val="20"/>
                <w:szCs w:val="20"/>
              </w:rPr>
              <w:t>00</w:t>
            </w:r>
            <w:r w:rsidRPr="00006E01">
              <w:rPr>
                <w:color w:val="221F1F"/>
                <w:sz w:val="20"/>
                <w:szCs w:val="20"/>
              </w:rPr>
              <w:t>.00</w:t>
            </w:r>
          </w:p>
        </w:tc>
        <w:tc>
          <w:tcPr>
            <w:tcW w:w="2345" w:type="dxa"/>
          </w:tcPr>
          <w:p w14:paraId="609977C2" w14:textId="5178B689" w:rsidR="00CE3BB0" w:rsidRPr="00006E01" w:rsidRDefault="00E166AD" w:rsidP="00271D3F">
            <w:pPr>
              <w:pStyle w:val="TableParagraph"/>
              <w:spacing w:before="0"/>
              <w:rPr>
                <w:sz w:val="20"/>
                <w:szCs w:val="20"/>
              </w:rPr>
            </w:pPr>
            <w:r w:rsidRPr="00006E01">
              <w:rPr>
                <w:color w:val="221F1F"/>
                <w:sz w:val="20"/>
                <w:szCs w:val="20"/>
              </w:rPr>
              <w:t>0.</w:t>
            </w:r>
            <w:r w:rsidR="00BF509C" w:rsidRPr="00006E01">
              <w:rPr>
                <w:color w:val="221F1F"/>
                <w:sz w:val="20"/>
                <w:szCs w:val="20"/>
              </w:rPr>
              <w:t>25</w:t>
            </w:r>
            <w:r w:rsidRPr="00006E01">
              <w:rPr>
                <w:color w:val="221F1F"/>
                <w:sz w:val="20"/>
                <w:szCs w:val="20"/>
              </w:rPr>
              <w:t>%</w:t>
            </w:r>
          </w:p>
        </w:tc>
      </w:tr>
      <w:tr w:rsidR="00031DB1" w:rsidRPr="00006E01" w14:paraId="73EE2A1E" w14:textId="77777777" w:rsidTr="000B17C6">
        <w:trPr>
          <w:trHeight w:val="335"/>
        </w:trPr>
        <w:tc>
          <w:tcPr>
            <w:tcW w:w="1798" w:type="dxa"/>
          </w:tcPr>
          <w:p w14:paraId="20F73D20" w14:textId="3AA00995" w:rsidR="00031DB1" w:rsidRPr="00006E01" w:rsidRDefault="00556D51" w:rsidP="00271D3F">
            <w:pPr>
              <w:pStyle w:val="TableParagraph"/>
              <w:spacing w:before="0"/>
              <w:rPr>
                <w:sz w:val="20"/>
                <w:szCs w:val="20"/>
              </w:rPr>
            </w:pPr>
            <w:r w:rsidRPr="00006E01">
              <w:rPr>
                <w:color w:val="221F1F"/>
                <w:sz w:val="20"/>
                <w:szCs w:val="20"/>
              </w:rPr>
              <w:t xml:space="preserve">    </w:t>
            </w:r>
            <w:r w:rsidR="00031DB1" w:rsidRPr="00006E01">
              <w:rPr>
                <w:color w:val="221F1F"/>
                <w:sz w:val="20"/>
                <w:szCs w:val="20"/>
              </w:rPr>
              <w:t>$ 1</w:t>
            </w:r>
            <w:r w:rsidR="00BF509C" w:rsidRPr="00006E01">
              <w:rPr>
                <w:color w:val="221F1F"/>
                <w:sz w:val="20"/>
                <w:szCs w:val="20"/>
              </w:rPr>
              <w:t>0</w:t>
            </w:r>
            <w:r w:rsidR="00031DB1" w:rsidRPr="00006E01">
              <w:rPr>
                <w:color w:val="221F1F"/>
                <w:sz w:val="20"/>
                <w:szCs w:val="20"/>
              </w:rPr>
              <w:t>0,001.00</w:t>
            </w:r>
          </w:p>
        </w:tc>
        <w:tc>
          <w:tcPr>
            <w:tcW w:w="1793" w:type="dxa"/>
          </w:tcPr>
          <w:p w14:paraId="47F0BC08" w14:textId="7497E068" w:rsidR="00031DB1" w:rsidRPr="00006E01" w:rsidRDefault="00031DB1" w:rsidP="00271D3F">
            <w:pPr>
              <w:pStyle w:val="TableParagraph"/>
              <w:spacing w:before="0"/>
              <w:jc w:val="center"/>
              <w:rPr>
                <w:sz w:val="20"/>
                <w:szCs w:val="20"/>
              </w:rPr>
            </w:pPr>
            <w:r w:rsidRPr="00006E01">
              <w:rPr>
                <w:color w:val="221F1F"/>
                <w:sz w:val="20"/>
                <w:szCs w:val="20"/>
              </w:rPr>
              <w:t>En adelante</w:t>
            </w:r>
          </w:p>
        </w:tc>
        <w:tc>
          <w:tcPr>
            <w:tcW w:w="1654" w:type="dxa"/>
          </w:tcPr>
          <w:p w14:paraId="796A5CB7" w14:textId="7A6F563A" w:rsidR="00031DB1" w:rsidRPr="00006E01" w:rsidRDefault="00031DB1" w:rsidP="00271D3F">
            <w:pPr>
              <w:pStyle w:val="TableParagraph"/>
              <w:spacing w:before="0"/>
              <w:jc w:val="center"/>
              <w:rPr>
                <w:sz w:val="20"/>
                <w:szCs w:val="20"/>
              </w:rPr>
            </w:pPr>
            <w:r w:rsidRPr="00006E01">
              <w:rPr>
                <w:color w:val="221F1F"/>
                <w:sz w:val="20"/>
                <w:szCs w:val="20"/>
              </w:rPr>
              <w:t xml:space="preserve">$ </w:t>
            </w:r>
            <w:r w:rsidR="00BF509C" w:rsidRPr="00006E01">
              <w:rPr>
                <w:color w:val="221F1F"/>
                <w:sz w:val="20"/>
                <w:szCs w:val="20"/>
              </w:rPr>
              <w:t>5</w:t>
            </w:r>
            <w:r w:rsidRPr="00006E01">
              <w:rPr>
                <w:color w:val="221F1F"/>
                <w:sz w:val="20"/>
                <w:szCs w:val="20"/>
              </w:rPr>
              <w:t>,000.00</w:t>
            </w:r>
          </w:p>
        </w:tc>
        <w:tc>
          <w:tcPr>
            <w:tcW w:w="2345" w:type="dxa"/>
          </w:tcPr>
          <w:p w14:paraId="0073C235" w14:textId="70CED0FF" w:rsidR="00031DB1" w:rsidRPr="00006E01" w:rsidRDefault="00BF509C" w:rsidP="00271D3F">
            <w:pPr>
              <w:pStyle w:val="TableParagraph"/>
              <w:spacing w:before="0"/>
              <w:rPr>
                <w:sz w:val="20"/>
                <w:szCs w:val="20"/>
              </w:rPr>
            </w:pPr>
            <w:r w:rsidRPr="00006E01">
              <w:rPr>
                <w:color w:val="221F1F"/>
                <w:sz w:val="20"/>
                <w:szCs w:val="20"/>
              </w:rPr>
              <w:t>0</w:t>
            </w:r>
            <w:r w:rsidR="00031DB1" w:rsidRPr="00006E01">
              <w:rPr>
                <w:color w:val="221F1F"/>
                <w:sz w:val="20"/>
                <w:szCs w:val="20"/>
              </w:rPr>
              <w:t>.</w:t>
            </w:r>
            <w:r w:rsidRPr="00006E01">
              <w:rPr>
                <w:color w:val="221F1F"/>
                <w:sz w:val="20"/>
                <w:szCs w:val="20"/>
              </w:rPr>
              <w:t>25</w:t>
            </w:r>
            <w:r w:rsidR="00031DB1" w:rsidRPr="00006E01">
              <w:rPr>
                <w:color w:val="221F1F"/>
                <w:sz w:val="20"/>
                <w:szCs w:val="20"/>
              </w:rPr>
              <w:t>%</w:t>
            </w:r>
          </w:p>
        </w:tc>
      </w:tr>
    </w:tbl>
    <w:p w14:paraId="5F7FBB3F" w14:textId="77777777" w:rsidR="00CE3BB0" w:rsidRPr="00006E01" w:rsidRDefault="00CE3BB0" w:rsidP="00271D3F">
      <w:pPr>
        <w:pStyle w:val="Textoindependiente"/>
        <w:spacing w:line="360" w:lineRule="auto"/>
        <w:rPr>
          <w:b/>
          <w:sz w:val="20"/>
          <w:szCs w:val="20"/>
        </w:rPr>
      </w:pPr>
    </w:p>
    <w:p w14:paraId="7C0E2487" w14:textId="4F8159EF" w:rsidR="00392E04" w:rsidRPr="00006E01" w:rsidRDefault="00392E04" w:rsidP="00271D3F">
      <w:pPr>
        <w:pStyle w:val="Textoindependiente"/>
        <w:spacing w:line="360" w:lineRule="auto"/>
        <w:jc w:val="both"/>
        <w:rPr>
          <w:sz w:val="20"/>
          <w:szCs w:val="20"/>
        </w:rPr>
      </w:pPr>
      <w:r w:rsidRPr="00006E01">
        <w:rPr>
          <w:sz w:val="20"/>
          <w:szCs w:val="20"/>
        </w:rPr>
        <w:t>Cuando la base del impuesto predial sea el valor catastral del inmueble, el impuesto se determinará aplicando al valor catastral, las siguientes tarifas cuando se trate de ubicados en la cabecera municipal o comisaria de San Simón:</w:t>
      </w:r>
    </w:p>
    <w:p w14:paraId="06D3595F" w14:textId="77777777" w:rsidR="00392E04" w:rsidRPr="00006E01" w:rsidRDefault="00392E04" w:rsidP="00271D3F">
      <w:pPr>
        <w:pStyle w:val="Textoindependiente"/>
        <w:spacing w:line="360" w:lineRule="auto"/>
        <w:rPr>
          <w:b/>
          <w:sz w:val="20"/>
          <w:szCs w:val="20"/>
        </w:rPr>
      </w:pPr>
    </w:p>
    <w:tbl>
      <w:tblPr>
        <w:tblStyle w:val="TableNormal"/>
        <w:tblW w:w="0" w:type="auto"/>
        <w:tblInd w:w="939"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798"/>
        <w:gridCol w:w="1793"/>
        <w:gridCol w:w="1654"/>
        <w:gridCol w:w="2345"/>
      </w:tblGrid>
      <w:tr w:rsidR="00392E04" w:rsidRPr="00006E01" w14:paraId="79B5F748" w14:textId="77777777" w:rsidTr="000B17C6">
        <w:trPr>
          <w:trHeight w:val="773"/>
        </w:trPr>
        <w:tc>
          <w:tcPr>
            <w:tcW w:w="1798" w:type="dxa"/>
          </w:tcPr>
          <w:p w14:paraId="75185133"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Límite Inferior</w:t>
            </w:r>
          </w:p>
        </w:tc>
        <w:tc>
          <w:tcPr>
            <w:tcW w:w="1793" w:type="dxa"/>
          </w:tcPr>
          <w:p w14:paraId="40EFFA81"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Límite superior</w:t>
            </w:r>
          </w:p>
        </w:tc>
        <w:tc>
          <w:tcPr>
            <w:tcW w:w="1654" w:type="dxa"/>
          </w:tcPr>
          <w:p w14:paraId="5169ECC5"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Cuota Fija anual</w:t>
            </w:r>
          </w:p>
        </w:tc>
        <w:tc>
          <w:tcPr>
            <w:tcW w:w="2345" w:type="dxa"/>
          </w:tcPr>
          <w:p w14:paraId="67AD2D76" w14:textId="77777777" w:rsidR="00392E04" w:rsidRPr="00006E01" w:rsidRDefault="00392E04" w:rsidP="00271D3F">
            <w:pPr>
              <w:pStyle w:val="TableParagraph"/>
              <w:spacing w:before="0" w:line="360" w:lineRule="auto"/>
              <w:rPr>
                <w:b/>
                <w:sz w:val="20"/>
                <w:szCs w:val="20"/>
              </w:rPr>
            </w:pPr>
            <w:r w:rsidRPr="00006E01">
              <w:rPr>
                <w:b/>
                <w:color w:val="221F1F"/>
                <w:sz w:val="20"/>
                <w:szCs w:val="20"/>
              </w:rPr>
              <w:t>Factor para Aplicar al excedente del límite</w:t>
            </w:r>
          </w:p>
        </w:tc>
      </w:tr>
      <w:tr w:rsidR="00392E04" w:rsidRPr="00006E01" w14:paraId="7428BB07" w14:textId="77777777" w:rsidTr="000B17C6">
        <w:trPr>
          <w:trHeight w:val="335"/>
        </w:trPr>
        <w:tc>
          <w:tcPr>
            <w:tcW w:w="1798" w:type="dxa"/>
          </w:tcPr>
          <w:p w14:paraId="54DC892E"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Pesos</w:t>
            </w:r>
          </w:p>
        </w:tc>
        <w:tc>
          <w:tcPr>
            <w:tcW w:w="1793" w:type="dxa"/>
          </w:tcPr>
          <w:p w14:paraId="2B8785A6"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Pesos</w:t>
            </w:r>
          </w:p>
        </w:tc>
        <w:tc>
          <w:tcPr>
            <w:tcW w:w="1654" w:type="dxa"/>
          </w:tcPr>
          <w:p w14:paraId="091F0647" w14:textId="77777777" w:rsidR="00392E04" w:rsidRPr="00006E01" w:rsidRDefault="00392E04" w:rsidP="00271D3F">
            <w:pPr>
              <w:pStyle w:val="TableParagraph"/>
              <w:spacing w:before="0" w:line="360" w:lineRule="auto"/>
              <w:jc w:val="center"/>
              <w:rPr>
                <w:b/>
                <w:sz w:val="20"/>
                <w:szCs w:val="20"/>
              </w:rPr>
            </w:pPr>
            <w:r w:rsidRPr="00006E01">
              <w:rPr>
                <w:b/>
                <w:color w:val="221F1F"/>
                <w:sz w:val="20"/>
                <w:szCs w:val="20"/>
              </w:rPr>
              <w:t>Pesos</w:t>
            </w:r>
          </w:p>
        </w:tc>
        <w:tc>
          <w:tcPr>
            <w:tcW w:w="2345" w:type="dxa"/>
          </w:tcPr>
          <w:p w14:paraId="06408486" w14:textId="77777777" w:rsidR="00392E04" w:rsidRPr="00006E01" w:rsidRDefault="00392E04" w:rsidP="00271D3F">
            <w:pPr>
              <w:pStyle w:val="TableParagraph"/>
              <w:spacing w:before="0" w:line="360" w:lineRule="auto"/>
              <w:rPr>
                <w:sz w:val="20"/>
                <w:szCs w:val="20"/>
              </w:rPr>
            </w:pPr>
          </w:p>
        </w:tc>
      </w:tr>
      <w:tr w:rsidR="00392E04" w:rsidRPr="00006E01" w14:paraId="21BDEAA5" w14:textId="77777777" w:rsidTr="000B17C6">
        <w:trPr>
          <w:trHeight w:val="334"/>
        </w:trPr>
        <w:tc>
          <w:tcPr>
            <w:tcW w:w="1798" w:type="dxa"/>
          </w:tcPr>
          <w:p w14:paraId="599BFE24" w14:textId="77777777" w:rsidR="00392E04" w:rsidRPr="00006E01" w:rsidRDefault="00392E04" w:rsidP="00271D3F">
            <w:pPr>
              <w:pStyle w:val="TableParagraph"/>
              <w:tabs>
                <w:tab w:val="left" w:pos="710"/>
              </w:tabs>
              <w:spacing w:before="0" w:line="360" w:lineRule="auto"/>
              <w:jc w:val="center"/>
              <w:rPr>
                <w:sz w:val="20"/>
                <w:szCs w:val="20"/>
              </w:rPr>
            </w:pPr>
            <w:r w:rsidRPr="00006E01">
              <w:rPr>
                <w:color w:val="221F1F"/>
                <w:sz w:val="20"/>
                <w:szCs w:val="20"/>
              </w:rPr>
              <w:t>$</w:t>
            </w:r>
            <w:r w:rsidRPr="00006E01">
              <w:rPr>
                <w:color w:val="221F1F"/>
                <w:sz w:val="20"/>
                <w:szCs w:val="20"/>
              </w:rPr>
              <w:tab/>
              <w:t>1.00</w:t>
            </w:r>
          </w:p>
        </w:tc>
        <w:tc>
          <w:tcPr>
            <w:tcW w:w="1793" w:type="dxa"/>
          </w:tcPr>
          <w:p w14:paraId="50719BFF" w14:textId="77777777" w:rsidR="00392E04" w:rsidRPr="00006E01" w:rsidRDefault="00392E04" w:rsidP="00271D3F">
            <w:pPr>
              <w:pStyle w:val="TableParagraph"/>
              <w:tabs>
                <w:tab w:val="left" w:pos="379"/>
              </w:tabs>
              <w:spacing w:before="0" w:line="360" w:lineRule="auto"/>
              <w:jc w:val="center"/>
              <w:rPr>
                <w:sz w:val="20"/>
                <w:szCs w:val="20"/>
              </w:rPr>
            </w:pPr>
            <w:r w:rsidRPr="00006E01">
              <w:rPr>
                <w:color w:val="221F1F"/>
                <w:sz w:val="20"/>
                <w:szCs w:val="20"/>
              </w:rPr>
              <w:t>$</w:t>
            </w:r>
            <w:r w:rsidRPr="00006E01">
              <w:rPr>
                <w:color w:val="221F1F"/>
                <w:sz w:val="20"/>
                <w:szCs w:val="20"/>
              </w:rPr>
              <w:tab/>
              <w:t>20,000.00</w:t>
            </w:r>
          </w:p>
        </w:tc>
        <w:tc>
          <w:tcPr>
            <w:tcW w:w="1654" w:type="dxa"/>
          </w:tcPr>
          <w:p w14:paraId="317A5536" w14:textId="13D7638E" w:rsidR="00392E04" w:rsidRPr="00006E01" w:rsidRDefault="00392E04" w:rsidP="00271D3F">
            <w:pPr>
              <w:pStyle w:val="TableParagraph"/>
              <w:spacing w:before="0" w:line="360" w:lineRule="auto"/>
              <w:jc w:val="center"/>
              <w:rPr>
                <w:sz w:val="20"/>
                <w:szCs w:val="20"/>
              </w:rPr>
            </w:pPr>
            <w:r w:rsidRPr="00006E01">
              <w:rPr>
                <w:color w:val="221F1F"/>
                <w:sz w:val="20"/>
                <w:szCs w:val="20"/>
              </w:rPr>
              <w:t xml:space="preserve">$ </w:t>
            </w:r>
            <w:r w:rsidR="00BF509C" w:rsidRPr="00006E01">
              <w:rPr>
                <w:color w:val="221F1F"/>
                <w:sz w:val="20"/>
                <w:szCs w:val="20"/>
              </w:rPr>
              <w:t>9</w:t>
            </w:r>
            <w:r w:rsidRPr="00006E01">
              <w:rPr>
                <w:color w:val="221F1F"/>
                <w:sz w:val="20"/>
                <w:szCs w:val="20"/>
              </w:rPr>
              <w:t>0.00</w:t>
            </w:r>
          </w:p>
        </w:tc>
        <w:tc>
          <w:tcPr>
            <w:tcW w:w="2345" w:type="dxa"/>
          </w:tcPr>
          <w:p w14:paraId="3D23CEB6" w14:textId="77777777" w:rsidR="00392E04" w:rsidRPr="00006E01" w:rsidRDefault="00392E04" w:rsidP="00271D3F">
            <w:pPr>
              <w:pStyle w:val="TableParagraph"/>
              <w:spacing w:before="0" w:line="360" w:lineRule="auto"/>
              <w:rPr>
                <w:sz w:val="20"/>
                <w:szCs w:val="20"/>
              </w:rPr>
            </w:pPr>
            <w:r w:rsidRPr="00006E01">
              <w:rPr>
                <w:color w:val="221F1F"/>
                <w:sz w:val="20"/>
                <w:szCs w:val="20"/>
              </w:rPr>
              <w:t>0.25%</w:t>
            </w:r>
          </w:p>
        </w:tc>
      </w:tr>
      <w:tr w:rsidR="00392E04" w:rsidRPr="00006E01" w14:paraId="480D1DF3" w14:textId="77777777" w:rsidTr="000B17C6">
        <w:trPr>
          <w:trHeight w:val="335"/>
        </w:trPr>
        <w:tc>
          <w:tcPr>
            <w:tcW w:w="1798" w:type="dxa"/>
          </w:tcPr>
          <w:p w14:paraId="0DDF7D35" w14:textId="77777777" w:rsidR="00392E04" w:rsidRPr="00006E01" w:rsidRDefault="00392E04" w:rsidP="00271D3F">
            <w:pPr>
              <w:pStyle w:val="TableParagraph"/>
              <w:spacing w:before="0" w:line="360" w:lineRule="auto"/>
              <w:jc w:val="center"/>
              <w:rPr>
                <w:sz w:val="20"/>
                <w:szCs w:val="20"/>
              </w:rPr>
            </w:pPr>
            <w:r w:rsidRPr="00006E01">
              <w:rPr>
                <w:color w:val="221F1F"/>
                <w:sz w:val="20"/>
                <w:szCs w:val="20"/>
              </w:rPr>
              <w:t>$ 20,001.00</w:t>
            </w:r>
          </w:p>
        </w:tc>
        <w:tc>
          <w:tcPr>
            <w:tcW w:w="1793" w:type="dxa"/>
          </w:tcPr>
          <w:p w14:paraId="51D315BF" w14:textId="77777777" w:rsidR="00392E04" w:rsidRPr="00006E01" w:rsidRDefault="00392E04" w:rsidP="00271D3F">
            <w:pPr>
              <w:pStyle w:val="TableParagraph"/>
              <w:tabs>
                <w:tab w:val="left" w:pos="379"/>
              </w:tabs>
              <w:spacing w:before="0" w:line="360" w:lineRule="auto"/>
              <w:jc w:val="center"/>
              <w:rPr>
                <w:sz w:val="20"/>
                <w:szCs w:val="20"/>
              </w:rPr>
            </w:pPr>
            <w:r w:rsidRPr="00006E01">
              <w:rPr>
                <w:color w:val="221F1F"/>
                <w:sz w:val="20"/>
                <w:szCs w:val="20"/>
              </w:rPr>
              <w:t>$</w:t>
            </w:r>
            <w:r w:rsidRPr="00006E01">
              <w:rPr>
                <w:color w:val="221F1F"/>
                <w:sz w:val="20"/>
                <w:szCs w:val="20"/>
              </w:rPr>
              <w:tab/>
              <w:t>50,000.00</w:t>
            </w:r>
          </w:p>
        </w:tc>
        <w:tc>
          <w:tcPr>
            <w:tcW w:w="1654" w:type="dxa"/>
          </w:tcPr>
          <w:p w14:paraId="29F622C5" w14:textId="757E7142" w:rsidR="00392E04" w:rsidRPr="00006E01" w:rsidRDefault="00392E04" w:rsidP="00271D3F">
            <w:pPr>
              <w:pStyle w:val="TableParagraph"/>
              <w:spacing w:before="0" w:line="360" w:lineRule="auto"/>
              <w:jc w:val="center"/>
              <w:rPr>
                <w:sz w:val="20"/>
                <w:szCs w:val="20"/>
              </w:rPr>
            </w:pPr>
            <w:r w:rsidRPr="00006E01">
              <w:rPr>
                <w:color w:val="221F1F"/>
                <w:sz w:val="20"/>
                <w:szCs w:val="20"/>
              </w:rPr>
              <w:t xml:space="preserve">$ </w:t>
            </w:r>
            <w:r w:rsidR="00BF509C" w:rsidRPr="00006E01">
              <w:rPr>
                <w:color w:val="221F1F"/>
                <w:sz w:val="20"/>
                <w:szCs w:val="20"/>
              </w:rPr>
              <w:t>9</w:t>
            </w:r>
            <w:r w:rsidRPr="00006E01">
              <w:rPr>
                <w:color w:val="221F1F"/>
                <w:sz w:val="20"/>
                <w:szCs w:val="20"/>
              </w:rPr>
              <w:t>5.00</w:t>
            </w:r>
          </w:p>
        </w:tc>
        <w:tc>
          <w:tcPr>
            <w:tcW w:w="2345" w:type="dxa"/>
          </w:tcPr>
          <w:p w14:paraId="62A0A5FF" w14:textId="77777777" w:rsidR="00392E04" w:rsidRPr="00006E01" w:rsidRDefault="00392E04" w:rsidP="00271D3F">
            <w:pPr>
              <w:pStyle w:val="TableParagraph"/>
              <w:spacing w:before="0" w:line="360" w:lineRule="auto"/>
              <w:rPr>
                <w:sz w:val="20"/>
                <w:szCs w:val="20"/>
              </w:rPr>
            </w:pPr>
            <w:r w:rsidRPr="00006E01">
              <w:rPr>
                <w:color w:val="221F1F"/>
                <w:sz w:val="20"/>
                <w:szCs w:val="20"/>
              </w:rPr>
              <w:t>0.25%</w:t>
            </w:r>
          </w:p>
        </w:tc>
      </w:tr>
      <w:tr w:rsidR="00392E04" w:rsidRPr="00006E01" w14:paraId="11333B67" w14:textId="77777777" w:rsidTr="000B17C6">
        <w:trPr>
          <w:trHeight w:val="335"/>
        </w:trPr>
        <w:tc>
          <w:tcPr>
            <w:tcW w:w="1798" w:type="dxa"/>
          </w:tcPr>
          <w:p w14:paraId="3A42C5D9" w14:textId="77777777" w:rsidR="00392E04" w:rsidRPr="00006E01" w:rsidRDefault="00392E04" w:rsidP="00271D3F">
            <w:pPr>
              <w:pStyle w:val="TableParagraph"/>
              <w:spacing w:before="0" w:line="360" w:lineRule="auto"/>
              <w:jc w:val="center"/>
              <w:rPr>
                <w:sz w:val="20"/>
                <w:szCs w:val="20"/>
              </w:rPr>
            </w:pPr>
            <w:r w:rsidRPr="00006E01">
              <w:rPr>
                <w:color w:val="221F1F"/>
                <w:sz w:val="20"/>
                <w:szCs w:val="20"/>
              </w:rPr>
              <w:t>$ 50,001.00</w:t>
            </w:r>
          </w:p>
        </w:tc>
        <w:tc>
          <w:tcPr>
            <w:tcW w:w="1793" w:type="dxa"/>
          </w:tcPr>
          <w:p w14:paraId="2EACF61E" w14:textId="77777777" w:rsidR="00392E04" w:rsidRPr="00006E01" w:rsidRDefault="00392E04" w:rsidP="00271D3F">
            <w:pPr>
              <w:pStyle w:val="TableParagraph"/>
              <w:tabs>
                <w:tab w:val="left" w:pos="379"/>
              </w:tabs>
              <w:spacing w:before="0" w:line="360" w:lineRule="auto"/>
              <w:jc w:val="center"/>
              <w:rPr>
                <w:sz w:val="20"/>
                <w:szCs w:val="20"/>
              </w:rPr>
            </w:pPr>
            <w:r w:rsidRPr="00006E01">
              <w:rPr>
                <w:color w:val="221F1F"/>
                <w:sz w:val="20"/>
                <w:szCs w:val="20"/>
              </w:rPr>
              <w:t>$</w:t>
            </w:r>
            <w:r w:rsidRPr="00006E01">
              <w:rPr>
                <w:color w:val="221F1F"/>
                <w:sz w:val="20"/>
                <w:szCs w:val="20"/>
              </w:rPr>
              <w:tab/>
              <w:t>80,000.00</w:t>
            </w:r>
          </w:p>
        </w:tc>
        <w:tc>
          <w:tcPr>
            <w:tcW w:w="1654" w:type="dxa"/>
          </w:tcPr>
          <w:p w14:paraId="3C6AA009" w14:textId="1112692C" w:rsidR="00392E04" w:rsidRPr="00006E01" w:rsidRDefault="00392E04" w:rsidP="00271D3F">
            <w:pPr>
              <w:pStyle w:val="TableParagraph"/>
              <w:spacing w:before="0" w:line="360" w:lineRule="auto"/>
              <w:jc w:val="center"/>
              <w:rPr>
                <w:sz w:val="20"/>
                <w:szCs w:val="20"/>
              </w:rPr>
            </w:pPr>
            <w:r w:rsidRPr="00006E01">
              <w:rPr>
                <w:color w:val="221F1F"/>
                <w:sz w:val="20"/>
                <w:szCs w:val="20"/>
              </w:rPr>
              <w:t xml:space="preserve">$ </w:t>
            </w:r>
            <w:r w:rsidR="00BF509C" w:rsidRPr="00006E01">
              <w:rPr>
                <w:color w:val="221F1F"/>
                <w:sz w:val="20"/>
                <w:szCs w:val="20"/>
              </w:rPr>
              <w:t>10</w:t>
            </w:r>
            <w:r w:rsidRPr="00006E01">
              <w:rPr>
                <w:color w:val="221F1F"/>
                <w:sz w:val="20"/>
                <w:szCs w:val="20"/>
              </w:rPr>
              <w:t>0.00</w:t>
            </w:r>
          </w:p>
        </w:tc>
        <w:tc>
          <w:tcPr>
            <w:tcW w:w="2345" w:type="dxa"/>
          </w:tcPr>
          <w:p w14:paraId="618A4984" w14:textId="77777777" w:rsidR="00392E04" w:rsidRPr="00006E01" w:rsidRDefault="00392E04" w:rsidP="00271D3F">
            <w:pPr>
              <w:pStyle w:val="TableParagraph"/>
              <w:spacing w:before="0" w:line="360" w:lineRule="auto"/>
              <w:rPr>
                <w:sz w:val="20"/>
                <w:szCs w:val="20"/>
              </w:rPr>
            </w:pPr>
            <w:r w:rsidRPr="00006E01">
              <w:rPr>
                <w:color w:val="221F1F"/>
                <w:sz w:val="20"/>
                <w:szCs w:val="20"/>
              </w:rPr>
              <w:t>0.25%</w:t>
            </w:r>
          </w:p>
        </w:tc>
      </w:tr>
      <w:tr w:rsidR="00392E04" w:rsidRPr="00006E01" w14:paraId="090AB215" w14:textId="77777777" w:rsidTr="000B17C6">
        <w:trPr>
          <w:trHeight w:val="334"/>
        </w:trPr>
        <w:tc>
          <w:tcPr>
            <w:tcW w:w="1798" w:type="dxa"/>
          </w:tcPr>
          <w:p w14:paraId="757A87DA" w14:textId="77777777" w:rsidR="00392E04" w:rsidRPr="00006E01" w:rsidRDefault="00392E04" w:rsidP="00271D3F">
            <w:pPr>
              <w:pStyle w:val="TableParagraph"/>
              <w:spacing w:before="0" w:line="360" w:lineRule="auto"/>
              <w:rPr>
                <w:sz w:val="20"/>
                <w:szCs w:val="20"/>
              </w:rPr>
            </w:pPr>
            <w:r w:rsidRPr="00006E01">
              <w:rPr>
                <w:color w:val="221F1F"/>
                <w:sz w:val="20"/>
                <w:szCs w:val="20"/>
              </w:rPr>
              <w:t>$ 80,001.00</w:t>
            </w:r>
          </w:p>
        </w:tc>
        <w:tc>
          <w:tcPr>
            <w:tcW w:w="1793" w:type="dxa"/>
          </w:tcPr>
          <w:p w14:paraId="78BAA131" w14:textId="08D3F6D2" w:rsidR="00392E04" w:rsidRPr="00006E01" w:rsidRDefault="00392E04" w:rsidP="00271D3F">
            <w:pPr>
              <w:pStyle w:val="TableParagraph"/>
              <w:spacing w:before="0" w:line="360" w:lineRule="auto"/>
              <w:jc w:val="center"/>
              <w:rPr>
                <w:sz w:val="20"/>
                <w:szCs w:val="20"/>
              </w:rPr>
            </w:pPr>
            <w:r w:rsidRPr="00006E01">
              <w:rPr>
                <w:color w:val="221F1F"/>
                <w:sz w:val="20"/>
                <w:szCs w:val="20"/>
              </w:rPr>
              <w:t>$ 1</w:t>
            </w:r>
            <w:r w:rsidR="00BF509C" w:rsidRPr="00006E01">
              <w:rPr>
                <w:color w:val="221F1F"/>
                <w:sz w:val="20"/>
                <w:szCs w:val="20"/>
              </w:rPr>
              <w:t>0</w:t>
            </w:r>
            <w:r w:rsidRPr="00006E01">
              <w:rPr>
                <w:color w:val="221F1F"/>
                <w:sz w:val="20"/>
                <w:szCs w:val="20"/>
              </w:rPr>
              <w:t>0,000.00</w:t>
            </w:r>
          </w:p>
        </w:tc>
        <w:tc>
          <w:tcPr>
            <w:tcW w:w="1654" w:type="dxa"/>
          </w:tcPr>
          <w:p w14:paraId="2AC6BD54" w14:textId="031D54A6" w:rsidR="00392E04" w:rsidRPr="00006E01" w:rsidRDefault="00392E04" w:rsidP="00271D3F">
            <w:pPr>
              <w:pStyle w:val="TableParagraph"/>
              <w:spacing w:before="0" w:line="360" w:lineRule="auto"/>
              <w:jc w:val="center"/>
              <w:rPr>
                <w:sz w:val="20"/>
                <w:szCs w:val="20"/>
              </w:rPr>
            </w:pPr>
            <w:r w:rsidRPr="00006E01">
              <w:rPr>
                <w:color w:val="221F1F"/>
                <w:sz w:val="20"/>
                <w:szCs w:val="20"/>
              </w:rPr>
              <w:t xml:space="preserve">$ </w:t>
            </w:r>
            <w:r w:rsidR="00BF509C" w:rsidRPr="00006E01">
              <w:rPr>
                <w:color w:val="221F1F"/>
                <w:sz w:val="20"/>
                <w:szCs w:val="20"/>
              </w:rPr>
              <w:t>12</w:t>
            </w:r>
            <w:r w:rsidRPr="00006E01">
              <w:rPr>
                <w:color w:val="221F1F"/>
                <w:sz w:val="20"/>
                <w:szCs w:val="20"/>
              </w:rPr>
              <w:t>5.00</w:t>
            </w:r>
          </w:p>
        </w:tc>
        <w:tc>
          <w:tcPr>
            <w:tcW w:w="2345" w:type="dxa"/>
          </w:tcPr>
          <w:p w14:paraId="255A01FB" w14:textId="4623DBF5" w:rsidR="00392E04" w:rsidRPr="00006E01" w:rsidRDefault="00392E04" w:rsidP="00271D3F">
            <w:pPr>
              <w:pStyle w:val="TableParagraph"/>
              <w:spacing w:before="0" w:line="360" w:lineRule="auto"/>
              <w:rPr>
                <w:sz w:val="20"/>
                <w:szCs w:val="20"/>
              </w:rPr>
            </w:pPr>
            <w:r w:rsidRPr="00006E01">
              <w:rPr>
                <w:color w:val="221F1F"/>
                <w:sz w:val="20"/>
                <w:szCs w:val="20"/>
              </w:rPr>
              <w:t>0.2</w:t>
            </w:r>
            <w:r w:rsidR="00BF509C" w:rsidRPr="00006E01">
              <w:rPr>
                <w:color w:val="221F1F"/>
                <w:sz w:val="20"/>
                <w:szCs w:val="20"/>
              </w:rPr>
              <w:t>5</w:t>
            </w:r>
            <w:r w:rsidRPr="00006E01">
              <w:rPr>
                <w:color w:val="221F1F"/>
                <w:sz w:val="20"/>
                <w:szCs w:val="20"/>
              </w:rPr>
              <w:t>%</w:t>
            </w:r>
          </w:p>
        </w:tc>
      </w:tr>
      <w:tr w:rsidR="00392E04" w:rsidRPr="00006E01" w14:paraId="353641F1" w14:textId="77777777" w:rsidTr="000B17C6">
        <w:trPr>
          <w:trHeight w:val="335"/>
        </w:trPr>
        <w:tc>
          <w:tcPr>
            <w:tcW w:w="1798" w:type="dxa"/>
          </w:tcPr>
          <w:p w14:paraId="7A5E966F" w14:textId="6C32DCAA" w:rsidR="00392E04" w:rsidRPr="00006E01" w:rsidRDefault="00392E04" w:rsidP="00271D3F">
            <w:pPr>
              <w:pStyle w:val="TableParagraph"/>
              <w:spacing w:before="0" w:line="360" w:lineRule="auto"/>
              <w:rPr>
                <w:sz w:val="20"/>
                <w:szCs w:val="20"/>
              </w:rPr>
            </w:pPr>
            <w:r w:rsidRPr="00006E01">
              <w:rPr>
                <w:color w:val="221F1F"/>
                <w:sz w:val="20"/>
                <w:szCs w:val="20"/>
              </w:rPr>
              <w:t>$ 1</w:t>
            </w:r>
            <w:r w:rsidR="00BF509C" w:rsidRPr="00006E01">
              <w:rPr>
                <w:color w:val="221F1F"/>
                <w:sz w:val="20"/>
                <w:szCs w:val="20"/>
              </w:rPr>
              <w:t>0</w:t>
            </w:r>
            <w:r w:rsidRPr="00006E01">
              <w:rPr>
                <w:color w:val="221F1F"/>
                <w:sz w:val="20"/>
                <w:szCs w:val="20"/>
              </w:rPr>
              <w:t>0,</w:t>
            </w:r>
            <w:r w:rsidR="00BF509C" w:rsidRPr="00006E01">
              <w:rPr>
                <w:color w:val="221F1F"/>
                <w:sz w:val="20"/>
                <w:szCs w:val="20"/>
              </w:rPr>
              <w:t>0</w:t>
            </w:r>
            <w:r w:rsidRPr="00006E01">
              <w:rPr>
                <w:color w:val="221F1F"/>
                <w:sz w:val="20"/>
                <w:szCs w:val="20"/>
              </w:rPr>
              <w:t>01.00</w:t>
            </w:r>
          </w:p>
        </w:tc>
        <w:tc>
          <w:tcPr>
            <w:tcW w:w="1793" w:type="dxa"/>
          </w:tcPr>
          <w:p w14:paraId="19BE131E" w14:textId="0F048CD8" w:rsidR="00392E04" w:rsidRPr="00006E01" w:rsidRDefault="00BF509C" w:rsidP="00271D3F">
            <w:pPr>
              <w:pStyle w:val="TableParagraph"/>
              <w:spacing w:before="0" w:line="360" w:lineRule="auto"/>
              <w:jc w:val="center"/>
              <w:rPr>
                <w:sz w:val="20"/>
                <w:szCs w:val="20"/>
              </w:rPr>
            </w:pPr>
            <w:r w:rsidRPr="00006E01">
              <w:rPr>
                <w:color w:val="221F1F"/>
                <w:sz w:val="20"/>
                <w:szCs w:val="20"/>
              </w:rPr>
              <w:t>En adelante</w:t>
            </w:r>
          </w:p>
        </w:tc>
        <w:tc>
          <w:tcPr>
            <w:tcW w:w="1654" w:type="dxa"/>
          </w:tcPr>
          <w:p w14:paraId="2BF023DE" w14:textId="4DF3A4C2" w:rsidR="00392E04" w:rsidRPr="00006E01" w:rsidRDefault="00392E04" w:rsidP="00271D3F">
            <w:pPr>
              <w:pStyle w:val="TableParagraph"/>
              <w:spacing w:before="0" w:line="360" w:lineRule="auto"/>
              <w:jc w:val="center"/>
              <w:rPr>
                <w:sz w:val="20"/>
                <w:szCs w:val="20"/>
              </w:rPr>
            </w:pPr>
            <w:r w:rsidRPr="00006E01">
              <w:rPr>
                <w:color w:val="221F1F"/>
                <w:sz w:val="20"/>
                <w:szCs w:val="20"/>
              </w:rPr>
              <w:t xml:space="preserve">$ </w:t>
            </w:r>
            <w:r w:rsidR="00BF509C" w:rsidRPr="00006E01">
              <w:rPr>
                <w:color w:val="221F1F"/>
                <w:sz w:val="20"/>
                <w:szCs w:val="20"/>
              </w:rPr>
              <w:t>2</w:t>
            </w:r>
            <w:r w:rsidRPr="00006E01">
              <w:rPr>
                <w:color w:val="221F1F"/>
                <w:sz w:val="20"/>
                <w:szCs w:val="20"/>
              </w:rPr>
              <w:t>00.00</w:t>
            </w:r>
          </w:p>
        </w:tc>
        <w:tc>
          <w:tcPr>
            <w:tcW w:w="2345" w:type="dxa"/>
          </w:tcPr>
          <w:p w14:paraId="369CB771" w14:textId="4883E635" w:rsidR="00392E04" w:rsidRPr="00006E01" w:rsidRDefault="00392E04" w:rsidP="00271D3F">
            <w:pPr>
              <w:pStyle w:val="TableParagraph"/>
              <w:spacing w:before="0" w:line="360" w:lineRule="auto"/>
              <w:rPr>
                <w:sz w:val="20"/>
                <w:szCs w:val="20"/>
              </w:rPr>
            </w:pPr>
            <w:r w:rsidRPr="00006E01">
              <w:rPr>
                <w:color w:val="221F1F"/>
                <w:sz w:val="20"/>
                <w:szCs w:val="20"/>
              </w:rPr>
              <w:t>0.2</w:t>
            </w:r>
            <w:r w:rsidR="00BF509C" w:rsidRPr="00006E01">
              <w:rPr>
                <w:color w:val="221F1F"/>
                <w:sz w:val="20"/>
                <w:szCs w:val="20"/>
              </w:rPr>
              <w:t>5</w:t>
            </w:r>
            <w:r w:rsidRPr="00006E01">
              <w:rPr>
                <w:color w:val="221F1F"/>
                <w:sz w:val="20"/>
                <w:szCs w:val="20"/>
              </w:rPr>
              <w:t>%</w:t>
            </w:r>
          </w:p>
        </w:tc>
      </w:tr>
    </w:tbl>
    <w:p w14:paraId="3846951D" w14:textId="77777777" w:rsidR="00392E04" w:rsidRPr="00006E01" w:rsidRDefault="00392E04" w:rsidP="00271D3F">
      <w:pPr>
        <w:pStyle w:val="Textoindependiente"/>
        <w:spacing w:line="360" w:lineRule="auto"/>
        <w:jc w:val="both"/>
        <w:rPr>
          <w:sz w:val="20"/>
          <w:szCs w:val="20"/>
        </w:rPr>
      </w:pPr>
    </w:p>
    <w:p w14:paraId="423F5C45" w14:textId="0F68886E" w:rsidR="00CE3BB0" w:rsidRPr="00006E01" w:rsidRDefault="00E166AD" w:rsidP="00271D3F">
      <w:pPr>
        <w:pStyle w:val="Textoindependiente"/>
        <w:spacing w:line="360" w:lineRule="auto"/>
        <w:jc w:val="both"/>
        <w:rPr>
          <w:sz w:val="20"/>
          <w:szCs w:val="20"/>
        </w:rPr>
      </w:pPr>
      <w:r w:rsidRPr="00006E01">
        <w:rPr>
          <w:sz w:val="20"/>
          <w:szCs w:val="20"/>
        </w:rPr>
        <w:t>A la cantidad que exceda del límite inferior le será aplicado el factor determinado en esta tarifa y el resultado se incrementará con la cuota fija anual respectiva.</w:t>
      </w:r>
    </w:p>
    <w:p w14:paraId="13C38AA0" w14:textId="77777777" w:rsidR="00CE3BB0" w:rsidRPr="00006E01" w:rsidRDefault="00CE3BB0" w:rsidP="00271D3F">
      <w:pPr>
        <w:pStyle w:val="Textoindependiente"/>
        <w:spacing w:line="360" w:lineRule="auto"/>
        <w:rPr>
          <w:sz w:val="20"/>
          <w:szCs w:val="20"/>
        </w:rPr>
      </w:pPr>
    </w:p>
    <w:p w14:paraId="4FA9E182" w14:textId="77777777" w:rsidR="00CE3BB0" w:rsidRPr="00006E01" w:rsidRDefault="00E166AD" w:rsidP="00271D3F">
      <w:pPr>
        <w:pStyle w:val="Textoindependiente"/>
        <w:spacing w:line="360" w:lineRule="auto"/>
        <w:jc w:val="both"/>
        <w:rPr>
          <w:sz w:val="20"/>
          <w:szCs w:val="20"/>
        </w:rPr>
      </w:pPr>
      <w:r w:rsidRPr="00006E01">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14:paraId="41BE74D9" w14:textId="77777777" w:rsidR="00DB1FCE" w:rsidRPr="00006E01" w:rsidRDefault="00DB1FCE" w:rsidP="00271D3F">
      <w:pPr>
        <w:pStyle w:val="Textoindependiente"/>
        <w:spacing w:line="360" w:lineRule="auto"/>
        <w:rPr>
          <w:sz w:val="20"/>
          <w:szCs w:val="20"/>
        </w:rPr>
      </w:pPr>
    </w:p>
    <w:p w14:paraId="1A101AA9" w14:textId="77777777" w:rsidR="00CE3BB0" w:rsidRPr="00006E01" w:rsidRDefault="00E166AD" w:rsidP="00271D3F">
      <w:pPr>
        <w:pStyle w:val="Ttulo1"/>
        <w:spacing w:line="360" w:lineRule="auto"/>
        <w:ind w:left="0" w:right="0"/>
        <w:rPr>
          <w:sz w:val="20"/>
          <w:szCs w:val="20"/>
        </w:rPr>
      </w:pPr>
      <w:r w:rsidRPr="00006E01">
        <w:rPr>
          <w:sz w:val="20"/>
          <w:szCs w:val="20"/>
        </w:rPr>
        <w:t>Sección Segunda</w:t>
      </w:r>
    </w:p>
    <w:p w14:paraId="76DB7A11" w14:textId="77777777" w:rsidR="00CE3BB0" w:rsidRPr="00006E01" w:rsidRDefault="00E166AD" w:rsidP="00271D3F">
      <w:pPr>
        <w:spacing w:line="360" w:lineRule="auto"/>
        <w:jc w:val="center"/>
        <w:rPr>
          <w:b/>
          <w:sz w:val="20"/>
          <w:szCs w:val="20"/>
        </w:rPr>
      </w:pPr>
      <w:r w:rsidRPr="00006E01">
        <w:rPr>
          <w:b/>
          <w:sz w:val="20"/>
          <w:szCs w:val="20"/>
        </w:rPr>
        <w:t>Impuesto Sobre Adquisición de Inmuebles</w:t>
      </w:r>
    </w:p>
    <w:p w14:paraId="5B0C7DC7" w14:textId="77777777" w:rsidR="00271D3F" w:rsidRPr="00006E01" w:rsidRDefault="00271D3F" w:rsidP="00DB1FCE">
      <w:pPr>
        <w:pStyle w:val="Textoindependiente"/>
        <w:rPr>
          <w:b/>
          <w:sz w:val="20"/>
          <w:szCs w:val="20"/>
        </w:rPr>
      </w:pPr>
    </w:p>
    <w:p w14:paraId="1E2AB55E"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6.- </w:t>
      </w:r>
      <w:r w:rsidRPr="00006E01">
        <w:rPr>
          <w:sz w:val="20"/>
          <w:szCs w:val="20"/>
        </w:rPr>
        <w:t>El Impuesto sobre Adquisición de Inmuebles se calculará aplicando a la base señalada en la Ley de Hacienda para el Municipio de Santa Elena, Yucatán, la tasa del 3%.</w:t>
      </w:r>
    </w:p>
    <w:p w14:paraId="677C92F0" w14:textId="77777777" w:rsidR="00CE3BB0" w:rsidRPr="00006E01" w:rsidRDefault="00CE3BB0" w:rsidP="00DB1FCE">
      <w:pPr>
        <w:pStyle w:val="Textoindependiente"/>
        <w:rPr>
          <w:sz w:val="20"/>
          <w:szCs w:val="20"/>
        </w:rPr>
      </w:pPr>
    </w:p>
    <w:p w14:paraId="311DFF71" w14:textId="77777777" w:rsidR="00CE3BB0" w:rsidRPr="00006E01" w:rsidRDefault="00E166AD" w:rsidP="00271D3F">
      <w:pPr>
        <w:pStyle w:val="Ttulo1"/>
        <w:spacing w:line="360" w:lineRule="auto"/>
        <w:ind w:left="0" w:right="0"/>
        <w:rPr>
          <w:sz w:val="20"/>
          <w:szCs w:val="20"/>
        </w:rPr>
      </w:pPr>
      <w:r w:rsidRPr="00006E01">
        <w:rPr>
          <w:sz w:val="20"/>
          <w:szCs w:val="20"/>
        </w:rPr>
        <w:t>Sección Tercera</w:t>
      </w:r>
    </w:p>
    <w:p w14:paraId="66DD6E5C" w14:textId="77777777" w:rsidR="00CE3BB0" w:rsidRPr="00006E01" w:rsidRDefault="00E166AD" w:rsidP="00271D3F">
      <w:pPr>
        <w:spacing w:line="360" w:lineRule="auto"/>
        <w:jc w:val="center"/>
        <w:rPr>
          <w:b/>
          <w:sz w:val="20"/>
          <w:szCs w:val="20"/>
        </w:rPr>
      </w:pPr>
      <w:r w:rsidRPr="00006E01">
        <w:rPr>
          <w:b/>
          <w:sz w:val="20"/>
          <w:szCs w:val="20"/>
        </w:rPr>
        <w:t>Impuesto sobre Diversiones y Espectáculos Públicos</w:t>
      </w:r>
    </w:p>
    <w:p w14:paraId="57DFB73B" w14:textId="77777777" w:rsidR="00CE3BB0" w:rsidRPr="00006E01" w:rsidRDefault="00CE3BB0" w:rsidP="00DB1FCE">
      <w:pPr>
        <w:pStyle w:val="Textoindependiente"/>
        <w:rPr>
          <w:b/>
          <w:sz w:val="20"/>
          <w:szCs w:val="20"/>
        </w:rPr>
      </w:pPr>
    </w:p>
    <w:p w14:paraId="3C853D48" w14:textId="134254AF" w:rsidR="00CE3BB0" w:rsidRPr="00006E01" w:rsidRDefault="00E166AD" w:rsidP="00271D3F">
      <w:pPr>
        <w:pStyle w:val="Textoindependiente"/>
        <w:spacing w:line="360" w:lineRule="auto"/>
        <w:jc w:val="both"/>
        <w:rPr>
          <w:sz w:val="20"/>
          <w:szCs w:val="20"/>
        </w:rPr>
      </w:pPr>
      <w:r w:rsidRPr="00006E01">
        <w:rPr>
          <w:b/>
          <w:sz w:val="20"/>
          <w:szCs w:val="20"/>
        </w:rPr>
        <w:t xml:space="preserve">Artículo 7.- </w:t>
      </w:r>
      <w:r w:rsidRPr="00006E01">
        <w:rPr>
          <w:sz w:val="20"/>
          <w:szCs w:val="20"/>
        </w:rPr>
        <w:t xml:space="preserve">El Impuesto sobre Diversiones y Espectáculos Públicos que se enumeran, se calculará aplicando a las bases establecidas la Ley de Hacienda para el Municipio de Santa Elena, Yucatán, las siguientes </w:t>
      </w:r>
      <w:r w:rsidR="0011532B" w:rsidRPr="00006E01">
        <w:rPr>
          <w:sz w:val="20"/>
          <w:szCs w:val="20"/>
        </w:rPr>
        <w:t>cuotas</w:t>
      </w:r>
      <w:r w:rsidRPr="00006E01">
        <w:rPr>
          <w:sz w:val="20"/>
          <w:szCs w:val="20"/>
        </w:rPr>
        <w:t>:</w:t>
      </w:r>
    </w:p>
    <w:p w14:paraId="5E8CCDBE" w14:textId="77777777" w:rsidR="00CE3BB0" w:rsidRPr="00006E01" w:rsidRDefault="00CE3BB0" w:rsidP="00DB1FCE">
      <w:pPr>
        <w:pStyle w:val="Textoindependiente"/>
        <w:rPr>
          <w:sz w:val="20"/>
          <w:szCs w:val="20"/>
        </w:rPr>
      </w:pPr>
    </w:p>
    <w:tbl>
      <w:tblPr>
        <w:tblStyle w:val="TableNormal"/>
        <w:tblW w:w="7652"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9"/>
        <w:gridCol w:w="1793"/>
      </w:tblGrid>
      <w:tr w:rsidR="00CE3BB0" w:rsidRPr="00006E01" w14:paraId="3A3C969C" w14:textId="77777777" w:rsidTr="00357A61">
        <w:trPr>
          <w:trHeight w:val="335"/>
        </w:trPr>
        <w:tc>
          <w:tcPr>
            <w:tcW w:w="5859" w:type="dxa"/>
          </w:tcPr>
          <w:p w14:paraId="5ABDE304" w14:textId="77777777" w:rsidR="00CE3BB0" w:rsidRPr="00006E01" w:rsidRDefault="00E166AD" w:rsidP="00271D3F">
            <w:pPr>
              <w:pStyle w:val="TableParagraph"/>
              <w:spacing w:before="0" w:line="360" w:lineRule="auto"/>
              <w:rPr>
                <w:b/>
                <w:sz w:val="20"/>
                <w:szCs w:val="20"/>
              </w:rPr>
            </w:pPr>
            <w:r w:rsidRPr="00006E01">
              <w:rPr>
                <w:b/>
                <w:sz w:val="20"/>
                <w:szCs w:val="20"/>
              </w:rPr>
              <w:t>Concepto</w:t>
            </w:r>
          </w:p>
        </w:tc>
        <w:tc>
          <w:tcPr>
            <w:tcW w:w="1793" w:type="dxa"/>
          </w:tcPr>
          <w:p w14:paraId="41BAE6FF" w14:textId="77777777" w:rsidR="00CE3BB0" w:rsidRPr="00006E01" w:rsidRDefault="00E166AD" w:rsidP="00271D3F">
            <w:pPr>
              <w:pStyle w:val="TableParagraph"/>
              <w:spacing w:before="0" w:line="360" w:lineRule="auto"/>
              <w:rPr>
                <w:b/>
                <w:sz w:val="20"/>
                <w:szCs w:val="20"/>
              </w:rPr>
            </w:pPr>
            <w:r w:rsidRPr="00006E01">
              <w:rPr>
                <w:b/>
                <w:sz w:val="20"/>
                <w:szCs w:val="20"/>
              </w:rPr>
              <w:t>CUOTA FIJA</w:t>
            </w:r>
          </w:p>
        </w:tc>
      </w:tr>
      <w:tr w:rsidR="00CE3BB0" w:rsidRPr="00006E01" w14:paraId="516CBEB1" w14:textId="77777777" w:rsidTr="00357A61">
        <w:trPr>
          <w:trHeight w:val="334"/>
        </w:trPr>
        <w:tc>
          <w:tcPr>
            <w:tcW w:w="5859" w:type="dxa"/>
          </w:tcPr>
          <w:p w14:paraId="416AAD92" w14:textId="77777777" w:rsidR="00CE3BB0" w:rsidRPr="00006E01" w:rsidRDefault="00E166AD" w:rsidP="00271D3F">
            <w:pPr>
              <w:pStyle w:val="TableParagraph"/>
              <w:tabs>
                <w:tab w:val="left" w:pos="677"/>
              </w:tabs>
              <w:spacing w:before="0" w:line="360" w:lineRule="auto"/>
              <w:rPr>
                <w:sz w:val="20"/>
                <w:szCs w:val="20"/>
              </w:rPr>
            </w:pPr>
            <w:r w:rsidRPr="00006E01">
              <w:rPr>
                <w:b/>
                <w:sz w:val="20"/>
                <w:szCs w:val="20"/>
              </w:rPr>
              <w:t>I.-</w:t>
            </w:r>
            <w:r w:rsidRPr="00006E01">
              <w:rPr>
                <w:sz w:val="20"/>
                <w:szCs w:val="20"/>
              </w:rPr>
              <w:tab/>
              <w:t>Bailes populares</w:t>
            </w:r>
          </w:p>
        </w:tc>
        <w:tc>
          <w:tcPr>
            <w:tcW w:w="1793" w:type="dxa"/>
          </w:tcPr>
          <w:p w14:paraId="34919E25"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2E60D1F1" w14:textId="77777777" w:rsidTr="00357A61">
        <w:trPr>
          <w:trHeight w:val="335"/>
        </w:trPr>
        <w:tc>
          <w:tcPr>
            <w:tcW w:w="5859" w:type="dxa"/>
          </w:tcPr>
          <w:p w14:paraId="53DC708E" w14:textId="77777777" w:rsidR="00CE3BB0" w:rsidRPr="00006E01" w:rsidRDefault="00E166AD" w:rsidP="00271D3F">
            <w:pPr>
              <w:pStyle w:val="TableParagraph"/>
              <w:tabs>
                <w:tab w:val="left" w:pos="677"/>
              </w:tabs>
              <w:spacing w:before="0" w:line="360" w:lineRule="auto"/>
              <w:rPr>
                <w:sz w:val="20"/>
                <w:szCs w:val="20"/>
              </w:rPr>
            </w:pPr>
            <w:r w:rsidRPr="00006E01">
              <w:rPr>
                <w:b/>
                <w:sz w:val="20"/>
                <w:szCs w:val="20"/>
              </w:rPr>
              <w:t>II.-</w:t>
            </w:r>
            <w:r w:rsidRPr="00006E01">
              <w:rPr>
                <w:sz w:val="20"/>
                <w:szCs w:val="20"/>
              </w:rPr>
              <w:tab/>
              <w:t>Bailes internacionales</w:t>
            </w:r>
          </w:p>
        </w:tc>
        <w:tc>
          <w:tcPr>
            <w:tcW w:w="1793" w:type="dxa"/>
          </w:tcPr>
          <w:p w14:paraId="4AD6D2C6"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3B674854" w14:textId="77777777" w:rsidTr="00357A61">
        <w:trPr>
          <w:trHeight w:val="334"/>
        </w:trPr>
        <w:tc>
          <w:tcPr>
            <w:tcW w:w="5859" w:type="dxa"/>
          </w:tcPr>
          <w:p w14:paraId="5362E67D" w14:textId="77777777" w:rsidR="00CE3BB0" w:rsidRPr="00006E01" w:rsidRDefault="00E166AD" w:rsidP="00271D3F">
            <w:pPr>
              <w:pStyle w:val="TableParagraph"/>
              <w:tabs>
                <w:tab w:val="left" w:pos="677"/>
              </w:tabs>
              <w:spacing w:before="0" w:line="360" w:lineRule="auto"/>
              <w:rPr>
                <w:sz w:val="20"/>
                <w:szCs w:val="20"/>
              </w:rPr>
            </w:pPr>
            <w:r w:rsidRPr="00006E01">
              <w:rPr>
                <w:b/>
                <w:sz w:val="20"/>
                <w:szCs w:val="20"/>
              </w:rPr>
              <w:t>III.-</w:t>
            </w:r>
            <w:r w:rsidRPr="00006E01">
              <w:rPr>
                <w:sz w:val="20"/>
                <w:szCs w:val="20"/>
              </w:rPr>
              <w:tab/>
              <w:t>Luz y sonido</w:t>
            </w:r>
          </w:p>
        </w:tc>
        <w:tc>
          <w:tcPr>
            <w:tcW w:w="1793" w:type="dxa"/>
          </w:tcPr>
          <w:p w14:paraId="14311E62"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3ACA26F7" w14:textId="77777777" w:rsidTr="00357A61">
        <w:trPr>
          <w:trHeight w:val="335"/>
        </w:trPr>
        <w:tc>
          <w:tcPr>
            <w:tcW w:w="5859" w:type="dxa"/>
          </w:tcPr>
          <w:p w14:paraId="044E973C" w14:textId="77777777" w:rsidR="00CE3BB0" w:rsidRPr="00006E01" w:rsidRDefault="00E166AD" w:rsidP="00271D3F">
            <w:pPr>
              <w:pStyle w:val="TableParagraph"/>
              <w:tabs>
                <w:tab w:val="left" w:pos="677"/>
              </w:tabs>
              <w:spacing w:before="0" w:line="360" w:lineRule="auto"/>
              <w:rPr>
                <w:sz w:val="20"/>
                <w:szCs w:val="20"/>
              </w:rPr>
            </w:pPr>
            <w:r w:rsidRPr="00006E01">
              <w:rPr>
                <w:b/>
                <w:sz w:val="20"/>
                <w:szCs w:val="20"/>
              </w:rPr>
              <w:t>IV.-</w:t>
            </w:r>
            <w:r w:rsidRPr="00006E01">
              <w:rPr>
                <w:sz w:val="20"/>
                <w:szCs w:val="20"/>
              </w:rPr>
              <w:tab/>
              <w:t>Circos</w:t>
            </w:r>
          </w:p>
        </w:tc>
        <w:tc>
          <w:tcPr>
            <w:tcW w:w="1793" w:type="dxa"/>
          </w:tcPr>
          <w:p w14:paraId="560C8EAB" w14:textId="77777777" w:rsidR="00CE3BB0" w:rsidRPr="00006E01" w:rsidRDefault="00E166AD" w:rsidP="00271D3F">
            <w:pPr>
              <w:pStyle w:val="TableParagraph"/>
              <w:spacing w:before="0" w:line="360" w:lineRule="auto"/>
              <w:jc w:val="right"/>
              <w:rPr>
                <w:sz w:val="20"/>
                <w:szCs w:val="20"/>
              </w:rPr>
            </w:pPr>
            <w:r w:rsidRPr="00006E01">
              <w:rPr>
                <w:sz w:val="20"/>
                <w:szCs w:val="20"/>
              </w:rPr>
              <w:t>$ 300.00</w:t>
            </w:r>
          </w:p>
        </w:tc>
      </w:tr>
      <w:tr w:rsidR="00CE3BB0" w:rsidRPr="00006E01" w14:paraId="7CDDE9A7" w14:textId="77777777" w:rsidTr="00357A61">
        <w:trPr>
          <w:trHeight w:val="335"/>
        </w:trPr>
        <w:tc>
          <w:tcPr>
            <w:tcW w:w="5859" w:type="dxa"/>
          </w:tcPr>
          <w:p w14:paraId="78459A55" w14:textId="77777777" w:rsidR="00CE3BB0" w:rsidRPr="00006E01" w:rsidRDefault="00E166AD" w:rsidP="00271D3F">
            <w:pPr>
              <w:pStyle w:val="TableParagraph"/>
              <w:tabs>
                <w:tab w:val="left" w:pos="616"/>
              </w:tabs>
              <w:spacing w:before="0" w:line="360" w:lineRule="auto"/>
              <w:rPr>
                <w:sz w:val="20"/>
                <w:szCs w:val="20"/>
              </w:rPr>
            </w:pPr>
            <w:r w:rsidRPr="00006E01">
              <w:rPr>
                <w:b/>
                <w:sz w:val="20"/>
                <w:szCs w:val="20"/>
              </w:rPr>
              <w:t>V.-</w:t>
            </w:r>
            <w:r w:rsidRPr="00006E01">
              <w:rPr>
                <w:sz w:val="20"/>
                <w:szCs w:val="20"/>
              </w:rPr>
              <w:tab/>
              <w:t>Carreras de caballos y peleas de gallos</w:t>
            </w:r>
          </w:p>
        </w:tc>
        <w:tc>
          <w:tcPr>
            <w:tcW w:w="1793" w:type="dxa"/>
          </w:tcPr>
          <w:p w14:paraId="213EAF75"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033CA66F" w14:textId="77777777" w:rsidTr="00357A61">
        <w:trPr>
          <w:trHeight w:val="335"/>
        </w:trPr>
        <w:tc>
          <w:tcPr>
            <w:tcW w:w="5859" w:type="dxa"/>
          </w:tcPr>
          <w:p w14:paraId="685996D0" w14:textId="77777777" w:rsidR="00CE3BB0" w:rsidRPr="00006E01" w:rsidRDefault="00E166AD" w:rsidP="00271D3F">
            <w:pPr>
              <w:pStyle w:val="TableParagraph"/>
              <w:tabs>
                <w:tab w:val="left" w:pos="668"/>
              </w:tabs>
              <w:spacing w:before="0" w:line="360" w:lineRule="auto"/>
              <w:rPr>
                <w:sz w:val="20"/>
                <w:szCs w:val="20"/>
              </w:rPr>
            </w:pPr>
            <w:r w:rsidRPr="00006E01">
              <w:rPr>
                <w:b/>
                <w:sz w:val="20"/>
                <w:szCs w:val="20"/>
              </w:rPr>
              <w:t>VI.-</w:t>
            </w:r>
            <w:r w:rsidRPr="00006E01">
              <w:rPr>
                <w:sz w:val="20"/>
                <w:szCs w:val="20"/>
              </w:rPr>
              <w:tab/>
              <w:t>Juegos mecánicos</w:t>
            </w:r>
          </w:p>
        </w:tc>
        <w:tc>
          <w:tcPr>
            <w:tcW w:w="1793" w:type="dxa"/>
          </w:tcPr>
          <w:p w14:paraId="4FFBA02C"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582C2B7C" w14:textId="77777777" w:rsidTr="00357A61">
        <w:trPr>
          <w:trHeight w:val="334"/>
        </w:trPr>
        <w:tc>
          <w:tcPr>
            <w:tcW w:w="5859" w:type="dxa"/>
          </w:tcPr>
          <w:p w14:paraId="48C999C2" w14:textId="42DE7803" w:rsidR="00CE3BB0" w:rsidRPr="00006E01" w:rsidRDefault="00E166AD" w:rsidP="00271D3F">
            <w:pPr>
              <w:pStyle w:val="TableParagraph"/>
              <w:tabs>
                <w:tab w:val="left" w:pos="677"/>
              </w:tabs>
              <w:spacing w:before="0" w:line="360" w:lineRule="auto"/>
              <w:rPr>
                <w:sz w:val="20"/>
                <w:szCs w:val="20"/>
              </w:rPr>
            </w:pPr>
            <w:r w:rsidRPr="00006E01">
              <w:rPr>
                <w:b/>
                <w:sz w:val="20"/>
                <w:szCs w:val="20"/>
              </w:rPr>
              <w:t>VII.-</w:t>
            </w:r>
            <w:r w:rsidRPr="00006E01">
              <w:rPr>
                <w:sz w:val="20"/>
                <w:szCs w:val="20"/>
              </w:rPr>
              <w:tab/>
            </w:r>
            <w:r w:rsidR="001135AD" w:rsidRPr="00006E01">
              <w:rPr>
                <w:sz w:val="20"/>
                <w:szCs w:val="20"/>
              </w:rPr>
              <w:t>espectáculos</w:t>
            </w:r>
            <w:r w:rsidRPr="00006E01">
              <w:rPr>
                <w:sz w:val="20"/>
                <w:szCs w:val="20"/>
              </w:rPr>
              <w:t xml:space="preserve"> en zonas </w:t>
            </w:r>
            <w:r w:rsidR="001135AD" w:rsidRPr="00006E01">
              <w:rPr>
                <w:sz w:val="20"/>
                <w:szCs w:val="20"/>
              </w:rPr>
              <w:t>arqueológicas</w:t>
            </w:r>
          </w:p>
        </w:tc>
        <w:tc>
          <w:tcPr>
            <w:tcW w:w="1793" w:type="dxa"/>
          </w:tcPr>
          <w:p w14:paraId="791C9279"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r w:rsidR="00CE3BB0" w:rsidRPr="00006E01" w14:paraId="2233225C" w14:textId="77777777" w:rsidTr="00357A61">
        <w:trPr>
          <w:trHeight w:val="335"/>
        </w:trPr>
        <w:tc>
          <w:tcPr>
            <w:tcW w:w="5859" w:type="dxa"/>
          </w:tcPr>
          <w:p w14:paraId="318D13E2" w14:textId="7BE4AF92" w:rsidR="00CE3BB0" w:rsidRPr="00006E01" w:rsidRDefault="00E166AD" w:rsidP="00271D3F">
            <w:pPr>
              <w:pStyle w:val="TableParagraph"/>
              <w:tabs>
                <w:tab w:val="left" w:pos="677"/>
              </w:tabs>
              <w:spacing w:before="0" w:line="360" w:lineRule="auto"/>
              <w:rPr>
                <w:sz w:val="20"/>
                <w:szCs w:val="20"/>
              </w:rPr>
            </w:pPr>
            <w:r w:rsidRPr="00006E01">
              <w:rPr>
                <w:b/>
                <w:sz w:val="20"/>
                <w:szCs w:val="20"/>
              </w:rPr>
              <w:t>VIII.-</w:t>
            </w:r>
            <w:r w:rsidRPr="00006E01">
              <w:rPr>
                <w:sz w:val="20"/>
                <w:szCs w:val="20"/>
              </w:rPr>
              <w:tab/>
            </w:r>
            <w:r w:rsidR="001135AD" w:rsidRPr="00006E01">
              <w:rPr>
                <w:sz w:val="20"/>
                <w:szCs w:val="20"/>
              </w:rPr>
              <w:t>espectáculos</w:t>
            </w:r>
            <w:r w:rsidRPr="00006E01">
              <w:rPr>
                <w:sz w:val="20"/>
                <w:szCs w:val="20"/>
              </w:rPr>
              <w:t xml:space="preserve"> públicos en hoteles en zona arqueológica de Uxmal.</w:t>
            </w:r>
          </w:p>
        </w:tc>
        <w:tc>
          <w:tcPr>
            <w:tcW w:w="1793" w:type="dxa"/>
          </w:tcPr>
          <w:p w14:paraId="0C4084CB" w14:textId="77777777" w:rsidR="00CE3BB0" w:rsidRPr="00006E01" w:rsidRDefault="00E166AD" w:rsidP="00271D3F">
            <w:pPr>
              <w:pStyle w:val="TableParagraph"/>
              <w:spacing w:before="0" w:line="360" w:lineRule="auto"/>
              <w:jc w:val="right"/>
              <w:rPr>
                <w:sz w:val="20"/>
                <w:szCs w:val="20"/>
              </w:rPr>
            </w:pPr>
            <w:r w:rsidRPr="00006E01">
              <w:rPr>
                <w:sz w:val="20"/>
                <w:szCs w:val="20"/>
              </w:rPr>
              <w:t>$1,000.00</w:t>
            </w:r>
          </w:p>
        </w:tc>
      </w:tr>
    </w:tbl>
    <w:p w14:paraId="333167E0" w14:textId="77777777" w:rsidR="00CE3BB0" w:rsidRPr="00006E01" w:rsidRDefault="00CE3BB0" w:rsidP="00271D3F">
      <w:pPr>
        <w:pStyle w:val="Textoindependiente"/>
        <w:spacing w:line="360" w:lineRule="auto"/>
        <w:rPr>
          <w:sz w:val="20"/>
          <w:szCs w:val="20"/>
        </w:rPr>
      </w:pPr>
    </w:p>
    <w:p w14:paraId="62EDCA8C" w14:textId="14B284FE" w:rsidR="00CE3BB0" w:rsidRPr="00006E01" w:rsidRDefault="00E166AD" w:rsidP="00271D3F">
      <w:pPr>
        <w:pStyle w:val="Textoindependiente"/>
        <w:spacing w:line="360" w:lineRule="auto"/>
        <w:jc w:val="both"/>
        <w:rPr>
          <w:sz w:val="20"/>
          <w:szCs w:val="20"/>
        </w:rPr>
      </w:pPr>
      <w:r w:rsidRPr="00006E01">
        <w:rPr>
          <w:sz w:val="20"/>
          <w:szCs w:val="20"/>
        </w:rPr>
        <w:t>No causarán impuesto los eventos culturales autorizados por el municipio.</w:t>
      </w:r>
    </w:p>
    <w:p w14:paraId="6F1AE78A" w14:textId="77777777" w:rsidR="00CE3BB0" w:rsidRPr="00006E01" w:rsidRDefault="00CE3BB0" w:rsidP="00DB1FCE">
      <w:pPr>
        <w:pStyle w:val="Textoindependiente"/>
        <w:rPr>
          <w:sz w:val="20"/>
          <w:szCs w:val="20"/>
        </w:rPr>
      </w:pPr>
    </w:p>
    <w:p w14:paraId="76318374" w14:textId="77777777" w:rsidR="00CE3BB0" w:rsidRPr="00006E01" w:rsidRDefault="00E166AD" w:rsidP="00271D3F">
      <w:pPr>
        <w:pStyle w:val="Textoindependiente"/>
        <w:spacing w:line="360" w:lineRule="auto"/>
        <w:jc w:val="both"/>
        <w:rPr>
          <w:sz w:val="20"/>
          <w:szCs w:val="20"/>
        </w:rPr>
      </w:pPr>
      <w:r w:rsidRPr="00006E01">
        <w:rPr>
          <w:sz w:val="20"/>
          <w:szCs w:val="20"/>
        </w:rPr>
        <w:t>Para la autorización y pago respectivo tratándose de carreras de caballos y peleas de gallos, el contribuyente deberá acreditar haber obtenido el permiso de la autoridad estatal o federal correspondiente.</w:t>
      </w:r>
    </w:p>
    <w:p w14:paraId="648CEFC0" w14:textId="77777777" w:rsidR="00CE3BB0" w:rsidRPr="00006E01" w:rsidRDefault="00CE3BB0" w:rsidP="00DB1FCE">
      <w:pPr>
        <w:pStyle w:val="Textoindependiente"/>
        <w:rPr>
          <w:sz w:val="20"/>
          <w:szCs w:val="20"/>
        </w:rPr>
      </w:pPr>
    </w:p>
    <w:p w14:paraId="0DD68746" w14:textId="77777777" w:rsidR="00CE3BB0" w:rsidRPr="00006E01" w:rsidRDefault="00E166AD" w:rsidP="00271D3F">
      <w:pPr>
        <w:pStyle w:val="Ttulo1"/>
        <w:spacing w:line="360" w:lineRule="auto"/>
        <w:ind w:left="0" w:right="0"/>
        <w:rPr>
          <w:sz w:val="20"/>
          <w:szCs w:val="20"/>
        </w:rPr>
      </w:pPr>
      <w:r w:rsidRPr="00006E01">
        <w:rPr>
          <w:sz w:val="20"/>
          <w:szCs w:val="20"/>
        </w:rPr>
        <w:t>CAPÍTULO III</w:t>
      </w:r>
    </w:p>
    <w:p w14:paraId="7A1038D5" w14:textId="77777777" w:rsidR="00CE3BB0" w:rsidRPr="00006E01" w:rsidRDefault="00E166AD" w:rsidP="00271D3F">
      <w:pPr>
        <w:spacing w:line="360" w:lineRule="auto"/>
        <w:jc w:val="center"/>
        <w:rPr>
          <w:b/>
          <w:sz w:val="20"/>
          <w:szCs w:val="20"/>
        </w:rPr>
      </w:pPr>
      <w:r w:rsidRPr="00006E01">
        <w:rPr>
          <w:b/>
          <w:sz w:val="20"/>
          <w:szCs w:val="20"/>
        </w:rPr>
        <w:t>Derechos</w:t>
      </w:r>
    </w:p>
    <w:p w14:paraId="399EE897" w14:textId="77777777" w:rsidR="00CE3BB0" w:rsidRPr="00006E01" w:rsidRDefault="00CE3BB0" w:rsidP="00DB1FCE">
      <w:pPr>
        <w:pStyle w:val="Textoindependiente"/>
        <w:rPr>
          <w:b/>
          <w:sz w:val="20"/>
          <w:szCs w:val="20"/>
        </w:rPr>
      </w:pPr>
    </w:p>
    <w:p w14:paraId="204DAEB1" w14:textId="77777777" w:rsidR="00CE3BB0" w:rsidRPr="00006E01" w:rsidRDefault="00E166AD" w:rsidP="00271D3F">
      <w:pPr>
        <w:spacing w:line="360" w:lineRule="auto"/>
        <w:jc w:val="center"/>
        <w:rPr>
          <w:b/>
          <w:sz w:val="20"/>
          <w:szCs w:val="20"/>
        </w:rPr>
      </w:pPr>
      <w:r w:rsidRPr="00006E01">
        <w:rPr>
          <w:b/>
          <w:sz w:val="20"/>
          <w:szCs w:val="20"/>
        </w:rPr>
        <w:t>Sección Primera</w:t>
      </w:r>
    </w:p>
    <w:p w14:paraId="5F337ADD" w14:textId="77777777" w:rsidR="00CE3BB0" w:rsidRPr="00006E01" w:rsidRDefault="00E166AD" w:rsidP="00271D3F">
      <w:pPr>
        <w:spacing w:line="360" w:lineRule="auto"/>
        <w:jc w:val="center"/>
        <w:rPr>
          <w:b/>
          <w:sz w:val="20"/>
          <w:szCs w:val="20"/>
        </w:rPr>
      </w:pPr>
      <w:r w:rsidRPr="00006E01">
        <w:rPr>
          <w:b/>
          <w:sz w:val="20"/>
          <w:szCs w:val="20"/>
        </w:rPr>
        <w:t>Derechos por Servicios de Licencias y Permisos</w:t>
      </w:r>
    </w:p>
    <w:p w14:paraId="17EB72F1" w14:textId="77777777" w:rsidR="00CE3BB0" w:rsidRPr="00006E01" w:rsidRDefault="00CE3BB0" w:rsidP="00DB1FCE">
      <w:pPr>
        <w:pStyle w:val="Textoindependiente"/>
        <w:rPr>
          <w:b/>
          <w:sz w:val="20"/>
          <w:szCs w:val="20"/>
        </w:rPr>
      </w:pPr>
    </w:p>
    <w:p w14:paraId="3EA5407F" w14:textId="42957C27" w:rsidR="00CE3BB0" w:rsidRDefault="00E166AD" w:rsidP="00271D3F">
      <w:pPr>
        <w:pStyle w:val="Textoindependiente"/>
        <w:spacing w:line="360" w:lineRule="auto"/>
        <w:jc w:val="both"/>
        <w:rPr>
          <w:sz w:val="20"/>
          <w:szCs w:val="20"/>
        </w:rPr>
      </w:pPr>
      <w:r w:rsidRPr="00006E01">
        <w:rPr>
          <w:b/>
          <w:sz w:val="20"/>
          <w:szCs w:val="20"/>
        </w:rPr>
        <w:t xml:space="preserve">Artículo 8.- </w:t>
      </w:r>
      <w:r w:rsidRPr="00006E01">
        <w:rPr>
          <w:sz w:val="20"/>
          <w:szCs w:val="20"/>
        </w:rPr>
        <w:t>El cobro de derechos por el otorgamiento de licencias o permisos para el funcionamiento de establecimientos o locales, cuyos giros sean la venta de bebidas alcohólicas, se realizará con base en las siguientes tarifas:</w:t>
      </w:r>
    </w:p>
    <w:p w14:paraId="7BC8BD67" w14:textId="77777777" w:rsidR="00DB1FCE" w:rsidRPr="00006E01" w:rsidRDefault="00DB1FCE" w:rsidP="00DB1FCE">
      <w:pPr>
        <w:pStyle w:val="Textoindependiente"/>
        <w:jc w:val="both"/>
        <w:rPr>
          <w:sz w:val="20"/>
          <w:szCs w:val="20"/>
        </w:rPr>
      </w:pPr>
    </w:p>
    <w:p w14:paraId="21714264" w14:textId="77777777" w:rsidR="00CE3BB0" w:rsidRPr="00006E01" w:rsidRDefault="00E166AD" w:rsidP="00271D3F">
      <w:pPr>
        <w:pStyle w:val="Textoindependiente"/>
        <w:spacing w:line="360" w:lineRule="auto"/>
        <w:jc w:val="both"/>
        <w:rPr>
          <w:sz w:val="20"/>
          <w:szCs w:val="20"/>
        </w:rPr>
      </w:pPr>
      <w:r w:rsidRPr="00006E01">
        <w:rPr>
          <w:sz w:val="20"/>
          <w:szCs w:val="20"/>
        </w:rPr>
        <w:t>Para el otorgamiento de licencias para el funcionamiento de establecimientos con giros relacionados con la venta de bebidas alcohólicas, se cobrará una cuota de acuerdo a la siguiente tarifa:</w:t>
      </w:r>
    </w:p>
    <w:p w14:paraId="110CB98B"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
        <w:gridCol w:w="4773"/>
        <w:gridCol w:w="1570"/>
      </w:tblGrid>
      <w:tr w:rsidR="00CE3BB0" w:rsidRPr="00006E01" w14:paraId="04AD7D5F" w14:textId="77777777" w:rsidTr="00357A61">
        <w:trPr>
          <w:trHeight w:val="335"/>
          <w:jc w:val="center"/>
        </w:trPr>
        <w:tc>
          <w:tcPr>
            <w:tcW w:w="465" w:type="dxa"/>
            <w:tcBorders>
              <w:right w:val="nil"/>
            </w:tcBorders>
          </w:tcPr>
          <w:p w14:paraId="3036BA5A" w14:textId="77777777" w:rsidR="00CE3BB0" w:rsidRPr="00006E01" w:rsidRDefault="00E166AD" w:rsidP="00271D3F">
            <w:pPr>
              <w:pStyle w:val="TableParagraph"/>
              <w:spacing w:before="0" w:line="360" w:lineRule="auto"/>
              <w:rPr>
                <w:b/>
                <w:sz w:val="20"/>
                <w:szCs w:val="20"/>
              </w:rPr>
            </w:pPr>
            <w:r w:rsidRPr="00006E01">
              <w:rPr>
                <w:b/>
                <w:sz w:val="20"/>
                <w:szCs w:val="20"/>
              </w:rPr>
              <w:t>I.-</w:t>
            </w:r>
          </w:p>
        </w:tc>
        <w:tc>
          <w:tcPr>
            <w:tcW w:w="4773" w:type="dxa"/>
            <w:tcBorders>
              <w:left w:val="nil"/>
            </w:tcBorders>
          </w:tcPr>
          <w:p w14:paraId="3E97D2A8" w14:textId="77777777" w:rsidR="00CE3BB0" w:rsidRPr="00006E01" w:rsidRDefault="00E166AD" w:rsidP="00271D3F">
            <w:pPr>
              <w:pStyle w:val="TableParagraph"/>
              <w:spacing w:before="0" w:line="360" w:lineRule="auto"/>
              <w:rPr>
                <w:sz w:val="20"/>
                <w:szCs w:val="20"/>
              </w:rPr>
            </w:pPr>
            <w:r w:rsidRPr="00006E01">
              <w:rPr>
                <w:sz w:val="20"/>
                <w:szCs w:val="20"/>
              </w:rPr>
              <w:t>Vinatería o licorería</w:t>
            </w:r>
          </w:p>
        </w:tc>
        <w:tc>
          <w:tcPr>
            <w:tcW w:w="1570" w:type="dxa"/>
          </w:tcPr>
          <w:p w14:paraId="61794734" w14:textId="77777777" w:rsidR="00CE3BB0" w:rsidRPr="00006E01" w:rsidRDefault="00E166AD" w:rsidP="00271D3F">
            <w:pPr>
              <w:pStyle w:val="TableParagraph"/>
              <w:spacing w:before="0" w:line="360" w:lineRule="auto"/>
              <w:jc w:val="right"/>
              <w:rPr>
                <w:sz w:val="20"/>
                <w:szCs w:val="20"/>
              </w:rPr>
            </w:pPr>
            <w:r w:rsidRPr="00006E01">
              <w:rPr>
                <w:sz w:val="20"/>
                <w:szCs w:val="20"/>
              </w:rPr>
              <w:t>$ 30,000.00</w:t>
            </w:r>
          </w:p>
        </w:tc>
      </w:tr>
      <w:tr w:rsidR="00CE3BB0" w:rsidRPr="00006E01" w14:paraId="4D19E0AC" w14:textId="77777777" w:rsidTr="00357A61">
        <w:trPr>
          <w:trHeight w:val="365"/>
          <w:jc w:val="center"/>
        </w:trPr>
        <w:tc>
          <w:tcPr>
            <w:tcW w:w="465" w:type="dxa"/>
            <w:tcBorders>
              <w:right w:val="nil"/>
            </w:tcBorders>
          </w:tcPr>
          <w:p w14:paraId="0EAF5312" w14:textId="77777777" w:rsidR="00CE3BB0" w:rsidRPr="00006E01" w:rsidRDefault="00E166AD" w:rsidP="00271D3F">
            <w:pPr>
              <w:pStyle w:val="TableParagraph"/>
              <w:spacing w:before="0" w:line="360" w:lineRule="auto"/>
              <w:rPr>
                <w:b/>
                <w:sz w:val="20"/>
                <w:szCs w:val="20"/>
              </w:rPr>
            </w:pPr>
            <w:r w:rsidRPr="00006E01">
              <w:rPr>
                <w:b/>
                <w:sz w:val="20"/>
                <w:szCs w:val="20"/>
              </w:rPr>
              <w:t>II.-</w:t>
            </w:r>
          </w:p>
        </w:tc>
        <w:tc>
          <w:tcPr>
            <w:tcW w:w="4773" w:type="dxa"/>
            <w:tcBorders>
              <w:left w:val="nil"/>
            </w:tcBorders>
          </w:tcPr>
          <w:p w14:paraId="77129DCC" w14:textId="77777777" w:rsidR="00CE3BB0" w:rsidRPr="00006E01" w:rsidRDefault="00E166AD" w:rsidP="00271D3F">
            <w:pPr>
              <w:pStyle w:val="TableParagraph"/>
              <w:spacing w:before="0" w:line="360" w:lineRule="auto"/>
              <w:rPr>
                <w:sz w:val="20"/>
                <w:szCs w:val="20"/>
              </w:rPr>
            </w:pPr>
            <w:r w:rsidRPr="00006E01">
              <w:rPr>
                <w:sz w:val="20"/>
                <w:szCs w:val="20"/>
              </w:rPr>
              <w:t>Expendio de cerveza</w:t>
            </w:r>
          </w:p>
        </w:tc>
        <w:tc>
          <w:tcPr>
            <w:tcW w:w="1570" w:type="dxa"/>
          </w:tcPr>
          <w:p w14:paraId="203C8729" w14:textId="77777777" w:rsidR="00CE3BB0" w:rsidRPr="00006E01" w:rsidRDefault="00E166AD" w:rsidP="00271D3F">
            <w:pPr>
              <w:pStyle w:val="TableParagraph"/>
              <w:spacing w:before="0" w:line="360" w:lineRule="auto"/>
              <w:jc w:val="right"/>
              <w:rPr>
                <w:sz w:val="20"/>
                <w:szCs w:val="20"/>
              </w:rPr>
            </w:pPr>
            <w:r w:rsidRPr="00006E01">
              <w:rPr>
                <w:sz w:val="20"/>
                <w:szCs w:val="20"/>
              </w:rPr>
              <w:t>$ 30,000.00</w:t>
            </w:r>
          </w:p>
        </w:tc>
      </w:tr>
      <w:tr w:rsidR="00CE3BB0" w:rsidRPr="00006E01" w14:paraId="11B6BEEC" w14:textId="77777777" w:rsidTr="00357A61">
        <w:trPr>
          <w:trHeight w:val="367"/>
          <w:jc w:val="center"/>
        </w:trPr>
        <w:tc>
          <w:tcPr>
            <w:tcW w:w="465" w:type="dxa"/>
            <w:tcBorders>
              <w:right w:val="nil"/>
            </w:tcBorders>
          </w:tcPr>
          <w:p w14:paraId="74CD09D6" w14:textId="77777777" w:rsidR="00CE3BB0" w:rsidRPr="00006E01" w:rsidRDefault="00E166AD" w:rsidP="00271D3F">
            <w:pPr>
              <w:pStyle w:val="TableParagraph"/>
              <w:spacing w:before="0" w:line="360" w:lineRule="auto"/>
              <w:rPr>
                <w:b/>
                <w:sz w:val="20"/>
                <w:szCs w:val="20"/>
              </w:rPr>
            </w:pPr>
            <w:r w:rsidRPr="00006E01">
              <w:rPr>
                <w:b/>
                <w:sz w:val="20"/>
                <w:szCs w:val="20"/>
              </w:rPr>
              <w:t>III.-</w:t>
            </w:r>
          </w:p>
        </w:tc>
        <w:tc>
          <w:tcPr>
            <w:tcW w:w="4773" w:type="dxa"/>
            <w:tcBorders>
              <w:left w:val="nil"/>
            </w:tcBorders>
          </w:tcPr>
          <w:p w14:paraId="78FF5166" w14:textId="20070828" w:rsidR="00CE3BB0" w:rsidRPr="00006E01" w:rsidRDefault="00C86124" w:rsidP="00271D3F">
            <w:pPr>
              <w:pStyle w:val="TableParagraph"/>
              <w:spacing w:before="0" w:line="360" w:lineRule="auto"/>
              <w:rPr>
                <w:sz w:val="20"/>
                <w:szCs w:val="20"/>
              </w:rPr>
            </w:pPr>
            <w:r w:rsidRPr="00006E01">
              <w:rPr>
                <w:sz w:val="20"/>
                <w:szCs w:val="20"/>
              </w:rPr>
              <w:t>Minisúper</w:t>
            </w:r>
            <w:r w:rsidR="00E166AD" w:rsidRPr="00006E01">
              <w:rPr>
                <w:sz w:val="20"/>
                <w:szCs w:val="20"/>
              </w:rPr>
              <w:t xml:space="preserve"> con área de bebidas alcohólicas</w:t>
            </w:r>
          </w:p>
        </w:tc>
        <w:tc>
          <w:tcPr>
            <w:tcW w:w="1570" w:type="dxa"/>
          </w:tcPr>
          <w:p w14:paraId="75E29D3A" w14:textId="4A37EE7C" w:rsidR="00CE3BB0" w:rsidRPr="00006E01" w:rsidRDefault="00E166AD" w:rsidP="00271D3F">
            <w:pPr>
              <w:pStyle w:val="TableParagraph"/>
              <w:spacing w:before="0" w:line="360" w:lineRule="auto"/>
              <w:jc w:val="right"/>
              <w:rPr>
                <w:sz w:val="20"/>
                <w:szCs w:val="20"/>
              </w:rPr>
            </w:pPr>
            <w:r w:rsidRPr="00006E01">
              <w:rPr>
                <w:sz w:val="20"/>
                <w:szCs w:val="20"/>
              </w:rPr>
              <w:t xml:space="preserve">$ </w:t>
            </w:r>
            <w:r w:rsidR="00B10CF7" w:rsidRPr="00006E01">
              <w:rPr>
                <w:sz w:val="20"/>
                <w:szCs w:val="20"/>
              </w:rPr>
              <w:t>90</w:t>
            </w:r>
            <w:r w:rsidRPr="00006E01">
              <w:rPr>
                <w:sz w:val="20"/>
                <w:szCs w:val="20"/>
              </w:rPr>
              <w:t>,000.00</w:t>
            </w:r>
          </w:p>
        </w:tc>
      </w:tr>
      <w:tr w:rsidR="00CE3BB0" w:rsidRPr="00006E01" w14:paraId="357504EE" w14:textId="77777777" w:rsidTr="00357A61">
        <w:trPr>
          <w:trHeight w:val="366"/>
          <w:jc w:val="center"/>
        </w:trPr>
        <w:tc>
          <w:tcPr>
            <w:tcW w:w="465" w:type="dxa"/>
            <w:tcBorders>
              <w:right w:val="nil"/>
            </w:tcBorders>
          </w:tcPr>
          <w:p w14:paraId="2AC71929" w14:textId="77777777" w:rsidR="00CE3BB0" w:rsidRPr="00006E01" w:rsidRDefault="00E166AD" w:rsidP="00271D3F">
            <w:pPr>
              <w:pStyle w:val="TableParagraph"/>
              <w:spacing w:before="0" w:line="360" w:lineRule="auto"/>
              <w:rPr>
                <w:b/>
                <w:sz w:val="20"/>
                <w:szCs w:val="20"/>
              </w:rPr>
            </w:pPr>
            <w:r w:rsidRPr="00006E01">
              <w:rPr>
                <w:b/>
                <w:sz w:val="20"/>
                <w:szCs w:val="20"/>
              </w:rPr>
              <w:t>IV.-</w:t>
            </w:r>
          </w:p>
        </w:tc>
        <w:tc>
          <w:tcPr>
            <w:tcW w:w="4773" w:type="dxa"/>
            <w:tcBorders>
              <w:left w:val="nil"/>
            </w:tcBorders>
          </w:tcPr>
          <w:p w14:paraId="331D00ED" w14:textId="77777777" w:rsidR="00CE3BB0" w:rsidRPr="00006E01" w:rsidRDefault="00E166AD" w:rsidP="00271D3F">
            <w:pPr>
              <w:pStyle w:val="TableParagraph"/>
              <w:spacing w:before="0" w:line="360" w:lineRule="auto"/>
              <w:rPr>
                <w:sz w:val="20"/>
                <w:szCs w:val="20"/>
              </w:rPr>
            </w:pPr>
            <w:r w:rsidRPr="00006E01">
              <w:rPr>
                <w:sz w:val="20"/>
                <w:szCs w:val="20"/>
              </w:rPr>
              <w:t>Supermercado con área de bebidas alcohólicas</w:t>
            </w:r>
          </w:p>
        </w:tc>
        <w:tc>
          <w:tcPr>
            <w:tcW w:w="1570" w:type="dxa"/>
          </w:tcPr>
          <w:p w14:paraId="7AB9656D" w14:textId="402685D0" w:rsidR="00CE3BB0" w:rsidRPr="00006E01" w:rsidRDefault="00E166AD" w:rsidP="00271D3F">
            <w:pPr>
              <w:pStyle w:val="TableParagraph"/>
              <w:spacing w:before="0" w:line="360" w:lineRule="auto"/>
              <w:jc w:val="right"/>
              <w:rPr>
                <w:sz w:val="20"/>
                <w:szCs w:val="20"/>
              </w:rPr>
            </w:pPr>
            <w:r w:rsidRPr="00006E01">
              <w:rPr>
                <w:sz w:val="20"/>
                <w:szCs w:val="20"/>
              </w:rPr>
              <w:t xml:space="preserve">$ </w:t>
            </w:r>
            <w:r w:rsidR="00B10CF7" w:rsidRPr="00006E01">
              <w:rPr>
                <w:sz w:val="20"/>
                <w:szCs w:val="20"/>
              </w:rPr>
              <w:t>9</w:t>
            </w:r>
            <w:r w:rsidRPr="00006E01">
              <w:rPr>
                <w:sz w:val="20"/>
                <w:szCs w:val="20"/>
              </w:rPr>
              <w:t>0,000.00</w:t>
            </w:r>
          </w:p>
        </w:tc>
      </w:tr>
    </w:tbl>
    <w:p w14:paraId="654ADB87" w14:textId="77777777" w:rsidR="00CE3BB0" w:rsidRPr="00006E01" w:rsidRDefault="00CE3BB0" w:rsidP="00271D3F">
      <w:pPr>
        <w:pStyle w:val="Textoindependiente"/>
        <w:spacing w:line="360" w:lineRule="auto"/>
        <w:rPr>
          <w:sz w:val="20"/>
          <w:szCs w:val="20"/>
        </w:rPr>
      </w:pPr>
    </w:p>
    <w:p w14:paraId="03D4A54F" w14:textId="5BF2F709" w:rsidR="00CE3BB0" w:rsidRPr="00006E01" w:rsidRDefault="00E166AD" w:rsidP="00271D3F">
      <w:pPr>
        <w:pStyle w:val="Textoindependiente"/>
        <w:spacing w:line="360" w:lineRule="auto"/>
        <w:jc w:val="both"/>
        <w:rPr>
          <w:sz w:val="20"/>
          <w:szCs w:val="20"/>
        </w:rPr>
      </w:pPr>
      <w:r w:rsidRPr="00006E01">
        <w:rPr>
          <w:b/>
          <w:sz w:val="20"/>
          <w:szCs w:val="20"/>
        </w:rPr>
        <w:t xml:space="preserve">Artículo 9.- </w:t>
      </w:r>
      <w:r w:rsidRPr="00006E01">
        <w:rPr>
          <w:sz w:val="20"/>
          <w:szCs w:val="20"/>
        </w:rPr>
        <w:t>Al cobro de derechos por el otorgamiento de licencias o permisos eventuales para el funcionamiento de establecimientos o locales, cuyos giros sean la venta de bebidas alcohólicas, se aplicará la cuota diaria de: $ 500.00 por cada punto de venta.</w:t>
      </w:r>
    </w:p>
    <w:p w14:paraId="12FBEBF0" w14:textId="77777777" w:rsidR="00357A61" w:rsidRPr="00006E01" w:rsidRDefault="00357A61" w:rsidP="00271D3F">
      <w:pPr>
        <w:pStyle w:val="Textoindependiente"/>
        <w:spacing w:line="360" w:lineRule="auto"/>
        <w:jc w:val="both"/>
        <w:rPr>
          <w:sz w:val="20"/>
          <w:szCs w:val="20"/>
        </w:rPr>
      </w:pPr>
    </w:p>
    <w:p w14:paraId="339EEF3E"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10.- </w:t>
      </w:r>
      <w:r w:rsidRPr="00006E01">
        <w:rPr>
          <w:sz w:val="20"/>
          <w:szCs w:val="20"/>
        </w:rPr>
        <w:t>Para la autorización de funcionamiento en horario extraordinario de giros relacionados con la venta de bebidas alcohólicas se aplicará por cada hora la siguiente tarifa:</w:t>
      </w:r>
    </w:p>
    <w:p w14:paraId="734CF2DD" w14:textId="77777777" w:rsidR="00CE3BB0" w:rsidRPr="00006E01" w:rsidRDefault="00CE3BB0" w:rsidP="00271D3F">
      <w:pPr>
        <w:pStyle w:val="Textoindependiente"/>
        <w:spacing w:line="360" w:lineRule="auto"/>
        <w:rPr>
          <w:sz w:val="20"/>
          <w:szCs w:val="20"/>
        </w:rPr>
      </w:pPr>
    </w:p>
    <w:tbl>
      <w:tblPr>
        <w:tblStyle w:val="TableNormal"/>
        <w:tblW w:w="8373" w:type="dxa"/>
        <w:jc w:val="center"/>
        <w:tblLayout w:type="fixed"/>
        <w:tblLook w:val="01E0" w:firstRow="1" w:lastRow="1" w:firstColumn="1" w:lastColumn="1" w:noHBand="0" w:noVBand="0"/>
      </w:tblPr>
      <w:tblGrid>
        <w:gridCol w:w="5524"/>
        <w:gridCol w:w="1282"/>
        <w:gridCol w:w="1567"/>
      </w:tblGrid>
      <w:tr w:rsidR="00CE3BB0" w:rsidRPr="00006E01" w14:paraId="5AAB0644" w14:textId="77777777" w:rsidTr="00357A61">
        <w:trPr>
          <w:trHeight w:val="276"/>
          <w:jc w:val="center"/>
        </w:trPr>
        <w:tc>
          <w:tcPr>
            <w:tcW w:w="5524" w:type="dxa"/>
          </w:tcPr>
          <w:p w14:paraId="6A0E0437"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Vinaterías</w:t>
            </w:r>
          </w:p>
        </w:tc>
        <w:tc>
          <w:tcPr>
            <w:tcW w:w="1282" w:type="dxa"/>
          </w:tcPr>
          <w:p w14:paraId="36C49C9B" w14:textId="77777777" w:rsidR="00CE3BB0" w:rsidRPr="00006E01" w:rsidRDefault="00E166AD" w:rsidP="00271D3F">
            <w:pPr>
              <w:pStyle w:val="TableParagraph"/>
              <w:spacing w:before="0" w:line="360" w:lineRule="auto"/>
              <w:jc w:val="right"/>
              <w:rPr>
                <w:sz w:val="20"/>
                <w:szCs w:val="20"/>
              </w:rPr>
            </w:pPr>
            <w:r w:rsidRPr="00006E01">
              <w:rPr>
                <w:sz w:val="20"/>
                <w:szCs w:val="20"/>
              </w:rPr>
              <w:t>$</w:t>
            </w:r>
          </w:p>
        </w:tc>
        <w:tc>
          <w:tcPr>
            <w:tcW w:w="1567" w:type="dxa"/>
          </w:tcPr>
          <w:p w14:paraId="2FB8ABFE" w14:textId="77777777" w:rsidR="00CE3BB0" w:rsidRPr="00006E01" w:rsidRDefault="00E166AD" w:rsidP="00271D3F">
            <w:pPr>
              <w:pStyle w:val="TableParagraph"/>
              <w:spacing w:before="0" w:line="360" w:lineRule="auto"/>
              <w:jc w:val="right"/>
              <w:rPr>
                <w:sz w:val="20"/>
                <w:szCs w:val="20"/>
              </w:rPr>
            </w:pPr>
            <w:r w:rsidRPr="00006E01">
              <w:rPr>
                <w:sz w:val="20"/>
                <w:szCs w:val="20"/>
              </w:rPr>
              <w:t>100.00 por hora</w:t>
            </w:r>
          </w:p>
        </w:tc>
      </w:tr>
      <w:tr w:rsidR="00CE3BB0" w:rsidRPr="00006E01" w14:paraId="64E45238" w14:textId="77777777" w:rsidTr="00357A61">
        <w:trPr>
          <w:trHeight w:val="334"/>
          <w:jc w:val="center"/>
        </w:trPr>
        <w:tc>
          <w:tcPr>
            <w:tcW w:w="5524" w:type="dxa"/>
          </w:tcPr>
          <w:p w14:paraId="6E1C341E"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Expendio de cerveza</w:t>
            </w:r>
          </w:p>
        </w:tc>
        <w:tc>
          <w:tcPr>
            <w:tcW w:w="1282" w:type="dxa"/>
          </w:tcPr>
          <w:p w14:paraId="4B0865CC" w14:textId="77777777" w:rsidR="00CE3BB0" w:rsidRPr="00006E01" w:rsidRDefault="00E166AD" w:rsidP="00271D3F">
            <w:pPr>
              <w:pStyle w:val="TableParagraph"/>
              <w:spacing w:before="0" w:line="360" w:lineRule="auto"/>
              <w:jc w:val="right"/>
              <w:rPr>
                <w:sz w:val="20"/>
                <w:szCs w:val="20"/>
              </w:rPr>
            </w:pPr>
            <w:r w:rsidRPr="00006E01">
              <w:rPr>
                <w:sz w:val="20"/>
                <w:szCs w:val="20"/>
              </w:rPr>
              <w:t>$</w:t>
            </w:r>
          </w:p>
        </w:tc>
        <w:tc>
          <w:tcPr>
            <w:tcW w:w="1567" w:type="dxa"/>
          </w:tcPr>
          <w:p w14:paraId="1C36298A" w14:textId="77777777" w:rsidR="00CE3BB0" w:rsidRPr="00006E01" w:rsidRDefault="00E166AD" w:rsidP="00271D3F">
            <w:pPr>
              <w:pStyle w:val="TableParagraph"/>
              <w:spacing w:before="0" w:line="360" w:lineRule="auto"/>
              <w:jc w:val="right"/>
              <w:rPr>
                <w:sz w:val="20"/>
                <w:szCs w:val="20"/>
              </w:rPr>
            </w:pPr>
            <w:r w:rsidRPr="00006E01">
              <w:rPr>
                <w:sz w:val="20"/>
                <w:szCs w:val="20"/>
              </w:rPr>
              <w:t>100.00 por hora</w:t>
            </w:r>
          </w:p>
        </w:tc>
      </w:tr>
      <w:tr w:rsidR="00CE3BB0" w:rsidRPr="00006E01" w14:paraId="1BFD1E41" w14:textId="77777777" w:rsidTr="00357A61">
        <w:trPr>
          <w:trHeight w:val="276"/>
          <w:jc w:val="center"/>
        </w:trPr>
        <w:tc>
          <w:tcPr>
            <w:tcW w:w="5524" w:type="dxa"/>
          </w:tcPr>
          <w:p w14:paraId="26332C4D" w14:textId="77777777"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Supermercados con área de bebidas alcohólicas</w:t>
            </w:r>
          </w:p>
        </w:tc>
        <w:tc>
          <w:tcPr>
            <w:tcW w:w="1282" w:type="dxa"/>
          </w:tcPr>
          <w:p w14:paraId="1437466A" w14:textId="77777777" w:rsidR="00CE3BB0" w:rsidRPr="00006E01" w:rsidRDefault="00E166AD" w:rsidP="00271D3F">
            <w:pPr>
              <w:pStyle w:val="TableParagraph"/>
              <w:spacing w:before="0" w:line="360" w:lineRule="auto"/>
              <w:jc w:val="right"/>
              <w:rPr>
                <w:sz w:val="20"/>
                <w:szCs w:val="20"/>
              </w:rPr>
            </w:pPr>
            <w:r w:rsidRPr="00006E01">
              <w:rPr>
                <w:sz w:val="20"/>
                <w:szCs w:val="20"/>
              </w:rPr>
              <w:t>$</w:t>
            </w:r>
          </w:p>
        </w:tc>
        <w:tc>
          <w:tcPr>
            <w:tcW w:w="1567" w:type="dxa"/>
          </w:tcPr>
          <w:p w14:paraId="27950C14" w14:textId="77777777" w:rsidR="00CE3BB0" w:rsidRPr="00006E01" w:rsidRDefault="00E166AD" w:rsidP="00271D3F">
            <w:pPr>
              <w:pStyle w:val="TableParagraph"/>
              <w:spacing w:before="0" w:line="360" w:lineRule="auto"/>
              <w:jc w:val="right"/>
              <w:rPr>
                <w:sz w:val="20"/>
                <w:szCs w:val="20"/>
              </w:rPr>
            </w:pPr>
            <w:r w:rsidRPr="00006E01">
              <w:rPr>
                <w:sz w:val="20"/>
                <w:szCs w:val="20"/>
              </w:rPr>
              <w:t>100.00 por hora</w:t>
            </w:r>
          </w:p>
        </w:tc>
      </w:tr>
    </w:tbl>
    <w:p w14:paraId="71572E07" w14:textId="77777777" w:rsidR="00357A61" w:rsidRPr="00006E01" w:rsidRDefault="00357A61" w:rsidP="00271D3F">
      <w:pPr>
        <w:pStyle w:val="Textoindependiente"/>
        <w:spacing w:line="360" w:lineRule="auto"/>
        <w:jc w:val="both"/>
        <w:rPr>
          <w:b/>
          <w:sz w:val="20"/>
          <w:szCs w:val="20"/>
        </w:rPr>
      </w:pPr>
    </w:p>
    <w:p w14:paraId="3BEBD813" w14:textId="65971D98" w:rsidR="00CE3BB0" w:rsidRPr="00006E01" w:rsidRDefault="00E166AD" w:rsidP="00271D3F">
      <w:pPr>
        <w:pStyle w:val="Textoindependiente"/>
        <w:spacing w:line="360" w:lineRule="auto"/>
        <w:jc w:val="both"/>
        <w:rPr>
          <w:sz w:val="20"/>
          <w:szCs w:val="20"/>
        </w:rPr>
      </w:pPr>
      <w:r w:rsidRPr="00006E01">
        <w:rPr>
          <w:b/>
          <w:sz w:val="20"/>
          <w:szCs w:val="20"/>
        </w:rPr>
        <w:t xml:space="preserve">Artículo 11.- </w:t>
      </w:r>
      <w:r w:rsidRPr="00006E01">
        <w:rPr>
          <w:sz w:val="20"/>
          <w:szCs w:val="20"/>
        </w:rPr>
        <w:t>El cobro de derechos por el otorgamiento de licencias o permisos de funcionamiento a</w:t>
      </w:r>
    </w:p>
    <w:p w14:paraId="61CD2A11" w14:textId="77777777" w:rsidR="00CE3BB0" w:rsidRPr="00006E01" w:rsidRDefault="00CE3BB0" w:rsidP="00271D3F">
      <w:pPr>
        <w:pStyle w:val="Textoindependiente"/>
        <w:spacing w:line="360" w:lineRule="auto"/>
        <w:rPr>
          <w:sz w:val="20"/>
          <w:szCs w:val="20"/>
        </w:rPr>
      </w:pPr>
    </w:p>
    <w:tbl>
      <w:tblPr>
        <w:tblStyle w:val="TableNormal"/>
        <w:tblW w:w="8566" w:type="dxa"/>
        <w:jc w:val="center"/>
        <w:tblLayout w:type="fixed"/>
        <w:tblLook w:val="01E0" w:firstRow="1" w:lastRow="1" w:firstColumn="1" w:lastColumn="1" w:noHBand="0" w:noVBand="0"/>
      </w:tblPr>
      <w:tblGrid>
        <w:gridCol w:w="5103"/>
        <w:gridCol w:w="214"/>
        <w:gridCol w:w="441"/>
        <w:gridCol w:w="2808"/>
      </w:tblGrid>
      <w:tr w:rsidR="00CE3BB0" w:rsidRPr="00006E01" w14:paraId="533BB4BF" w14:textId="77777777" w:rsidTr="00357A61">
        <w:trPr>
          <w:trHeight w:val="780"/>
          <w:jc w:val="center"/>
        </w:trPr>
        <w:tc>
          <w:tcPr>
            <w:tcW w:w="5103" w:type="dxa"/>
          </w:tcPr>
          <w:p w14:paraId="16D3ADDD" w14:textId="77777777" w:rsidR="00CE3BB0" w:rsidRPr="00006E01" w:rsidRDefault="00E166AD" w:rsidP="00271D3F">
            <w:pPr>
              <w:pStyle w:val="TableParagraph"/>
              <w:spacing w:before="0" w:line="360" w:lineRule="auto"/>
              <w:rPr>
                <w:sz w:val="20"/>
                <w:szCs w:val="20"/>
              </w:rPr>
            </w:pPr>
            <w:r w:rsidRPr="00006E01">
              <w:rPr>
                <w:sz w:val="20"/>
                <w:szCs w:val="20"/>
              </w:rPr>
              <w:t>establecimientos cuyo giro sea la prestación de servicios, alcohólicas, se realizará con base en las siguientes cuotas:</w:t>
            </w:r>
          </w:p>
        </w:tc>
        <w:tc>
          <w:tcPr>
            <w:tcW w:w="214" w:type="dxa"/>
          </w:tcPr>
          <w:p w14:paraId="51C1A909" w14:textId="77777777" w:rsidR="00CE3BB0" w:rsidRPr="00006E01" w:rsidRDefault="00E166AD" w:rsidP="00271D3F">
            <w:pPr>
              <w:pStyle w:val="TableParagraph"/>
              <w:spacing w:before="0" w:line="360" w:lineRule="auto"/>
              <w:rPr>
                <w:sz w:val="20"/>
                <w:szCs w:val="20"/>
              </w:rPr>
            </w:pPr>
            <w:r w:rsidRPr="00006E01">
              <w:rPr>
                <w:sz w:val="20"/>
                <w:szCs w:val="20"/>
              </w:rPr>
              <w:t>y</w:t>
            </w:r>
          </w:p>
        </w:tc>
        <w:tc>
          <w:tcPr>
            <w:tcW w:w="441" w:type="dxa"/>
          </w:tcPr>
          <w:p w14:paraId="0D7EAF7D" w14:textId="77777777" w:rsidR="00CE3BB0" w:rsidRPr="00006E01" w:rsidRDefault="00E166AD" w:rsidP="00271D3F">
            <w:pPr>
              <w:pStyle w:val="TableParagraph"/>
              <w:spacing w:before="0" w:line="360" w:lineRule="auto"/>
              <w:rPr>
                <w:sz w:val="20"/>
                <w:szCs w:val="20"/>
              </w:rPr>
            </w:pPr>
            <w:r w:rsidRPr="00006E01">
              <w:rPr>
                <w:sz w:val="20"/>
                <w:szCs w:val="20"/>
              </w:rPr>
              <w:t>que</w:t>
            </w:r>
          </w:p>
        </w:tc>
        <w:tc>
          <w:tcPr>
            <w:tcW w:w="2808" w:type="dxa"/>
          </w:tcPr>
          <w:p w14:paraId="501F137E" w14:textId="77777777" w:rsidR="00CE3BB0" w:rsidRPr="00006E01" w:rsidRDefault="00E166AD" w:rsidP="00271D3F">
            <w:pPr>
              <w:pStyle w:val="TableParagraph"/>
              <w:spacing w:before="0" w:line="360" w:lineRule="auto"/>
              <w:rPr>
                <w:sz w:val="20"/>
                <w:szCs w:val="20"/>
              </w:rPr>
            </w:pPr>
            <w:r w:rsidRPr="00006E01">
              <w:rPr>
                <w:sz w:val="20"/>
                <w:szCs w:val="20"/>
              </w:rPr>
              <w:t>incluyan la venta de bebidas</w:t>
            </w:r>
          </w:p>
        </w:tc>
      </w:tr>
      <w:tr w:rsidR="00CE3BB0" w:rsidRPr="00006E01" w14:paraId="7D546EAC" w14:textId="77777777" w:rsidTr="00357A61">
        <w:trPr>
          <w:trHeight w:val="503"/>
          <w:jc w:val="center"/>
        </w:trPr>
        <w:tc>
          <w:tcPr>
            <w:tcW w:w="5103" w:type="dxa"/>
          </w:tcPr>
          <w:p w14:paraId="3491D369" w14:textId="77777777" w:rsidR="00CE3BB0" w:rsidRPr="00006E01" w:rsidRDefault="00CE3BB0" w:rsidP="00271D3F">
            <w:pPr>
              <w:pStyle w:val="TableParagraph"/>
              <w:spacing w:before="0" w:line="360" w:lineRule="auto"/>
              <w:rPr>
                <w:sz w:val="20"/>
                <w:szCs w:val="20"/>
              </w:rPr>
            </w:pPr>
          </w:p>
          <w:p w14:paraId="59683CAF"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Centros nocturnos</w:t>
            </w:r>
          </w:p>
        </w:tc>
        <w:tc>
          <w:tcPr>
            <w:tcW w:w="214" w:type="dxa"/>
          </w:tcPr>
          <w:p w14:paraId="0EECE1BD" w14:textId="77777777" w:rsidR="00CE3BB0" w:rsidRPr="00006E01" w:rsidRDefault="00CE3BB0" w:rsidP="00271D3F">
            <w:pPr>
              <w:pStyle w:val="TableParagraph"/>
              <w:spacing w:before="0" w:line="360" w:lineRule="auto"/>
              <w:rPr>
                <w:sz w:val="20"/>
                <w:szCs w:val="20"/>
              </w:rPr>
            </w:pPr>
          </w:p>
        </w:tc>
        <w:tc>
          <w:tcPr>
            <w:tcW w:w="441" w:type="dxa"/>
          </w:tcPr>
          <w:p w14:paraId="309CD32C" w14:textId="77777777" w:rsidR="00CE3BB0" w:rsidRPr="00006E01" w:rsidRDefault="00CE3BB0" w:rsidP="00271D3F">
            <w:pPr>
              <w:pStyle w:val="TableParagraph"/>
              <w:spacing w:before="0" w:line="360" w:lineRule="auto"/>
              <w:rPr>
                <w:sz w:val="20"/>
                <w:szCs w:val="20"/>
              </w:rPr>
            </w:pPr>
          </w:p>
        </w:tc>
        <w:tc>
          <w:tcPr>
            <w:tcW w:w="2808" w:type="dxa"/>
          </w:tcPr>
          <w:p w14:paraId="0B5E0BB7" w14:textId="77777777" w:rsidR="00CE3BB0" w:rsidRPr="00006E01" w:rsidRDefault="00CE3BB0" w:rsidP="00271D3F">
            <w:pPr>
              <w:pStyle w:val="TableParagraph"/>
              <w:spacing w:before="0" w:line="360" w:lineRule="auto"/>
              <w:rPr>
                <w:sz w:val="20"/>
                <w:szCs w:val="20"/>
              </w:rPr>
            </w:pPr>
          </w:p>
          <w:p w14:paraId="31F41EF5" w14:textId="77777777" w:rsidR="00CE3BB0" w:rsidRPr="00006E01" w:rsidRDefault="00E166AD" w:rsidP="00271D3F">
            <w:pPr>
              <w:pStyle w:val="TableParagraph"/>
              <w:spacing w:before="0" w:line="360" w:lineRule="auto"/>
              <w:rPr>
                <w:sz w:val="20"/>
                <w:szCs w:val="20"/>
              </w:rPr>
            </w:pPr>
            <w:r w:rsidRPr="00006E01">
              <w:rPr>
                <w:sz w:val="20"/>
                <w:szCs w:val="20"/>
              </w:rPr>
              <w:t>$ 90,000.00</w:t>
            </w:r>
          </w:p>
        </w:tc>
      </w:tr>
      <w:tr w:rsidR="00CE3BB0" w:rsidRPr="00006E01" w14:paraId="3A666E73" w14:textId="77777777" w:rsidTr="00357A61">
        <w:trPr>
          <w:trHeight w:val="336"/>
          <w:jc w:val="center"/>
        </w:trPr>
        <w:tc>
          <w:tcPr>
            <w:tcW w:w="5103" w:type="dxa"/>
          </w:tcPr>
          <w:p w14:paraId="2B26BC3D"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Cantinas y bares</w:t>
            </w:r>
          </w:p>
        </w:tc>
        <w:tc>
          <w:tcPr>
            <w:tcW w:w="214" w:type="dxa"/>
          </w:tcPr>
          <w:p w14:paraId="08103E77" w14:textId="77777777" w:rsidR="00CE3BB0" w:rsidRPr="00006E01" w:rsidRDefault="00CE3BB0" w:rsidP="00271D3F">
            <w:pPr>
              <w:pStyle w:val="TableParagraph"/>
              <w:spacing w:before="0" w:line="360" w:lineRule="auto"/>
              <w:rPr>
                <w:sz w:val="20"/>
                <w:szCs w:val="20"/>
              </w:rPr>
            </w:pPr>
          </w:p>
        </w:tc>
        <w:tc>
          <w:tcPr>
            <w:tcW w:w="441" w:type="dxa"/>
          </w:tcPr>
          <w:p w14:paraId="72390796" w14:textId="77777777" w:rsidR="00CE3BB0" w:rsidRPr="00006E01" w:rsidRDefault="00CE3BB0" w:rsidP="00271D3F">
            <w:pPr>
              <w:pStyle w:val="TableParagraph"/>
              <w:spacing w:before="0" w:line="360" w:lineRule="auto"/>
              <w:rPr>
                <w:sz w:val="20"/>
                <w:szCs w:val="20"/>
              </w:rPr>
            </w:pPr>
          </w:p>
        </w:tc>
        <w:tc>
          <w:tcPr>
            <w:tcW w:w="2808" w:type="dxa"/>
          </w:tcPr>
          <w:p w14:paraId="10E4F3B7" w14:textId="77777777" w:rsidR="00CE3BB0" w:rsidRPr="00006E01" w:rsidRDefault="00E166AD" w:rsidP="00271D3F">
            <w:pPr>
              <w:pStyle w:val="TableParagraph"/>
              <w:spacing w:before="0" w:line="360" w:lineRule="auto"/>
              <w:rPr>
                <w:sz w:val="20"/>
                <w:szCs w:val="20"/>
              </w:rPr>
            </w:pPr>
            <w:r w:rsidRPr="00006E01">
              <w:rPr>
                <w:sz w:val="20"/>
                <w:szCs w:val="20"/>
              </w:rPr>
              <w:t>$ 30,000.00</w:t>
            </w:r>
          </w:p>
        </w:tc>
      </w:tr>
      <w:tr w:rsidR="00CE3BB0" w:rsidRPr="00006E01" w14:paraId="193D5478" w14:textId="77777777" w:rsidTr="00357A61">
        <w:trPr>
          <w:trHeight w:val="335"/>
          <w:jc w:val="center"/>
        </w:trPr>
        <w:tc>
          <w:tcPr>
            <w:tcW w:w="5103" w:type="dxa"/>
          </w:tcPr>
          <w:p w14:paraId="06A809BF" w14:textId="77777777"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Discotecas y clubes sociales</w:t>
            </w:r>
          </w:p>
        </w:tc>
        <w:tc>
          <w:tcPr>
            <w:tcW w:w="214" w:type="dxa"/>
          </w:tcPr>
          <w:p w14:paraId="778AA14D" w14:textId="77777777" w:rsidR="00CE3BB0" w:rsidRPr="00006E01" w:rsidRDefault="00CE3BB0" w:rsidP="00271D3F">
            <w:pPr>
              <w:pStyle w:val="TableParagraph"/>
              <w:spacing w:before="0" w:line="360" w:lineRule="auto"/>
              <w:rPr>
                <w:sz w:val="20"/>
                <w:szCs w:val="20"/>
              </w:rPr>
            </w:pPr>
          </w:p>
        </w:tc>
        <w:tc>
          <w:tcPr>
            <w:tcW w:w="441" w:type="dxa"/>
          </w:tcPr>
          <w:p w14:paraId="1C5AFAAA" w14:textId="77777777" w:rsidR="00CE3BB0" w:rsidRPr="00006E01" w:rsidRDefault="00CE3BB0" w:rsidP="00271D3F">
            <w:pPr>
              <w:pStyle w:val="TableParagraph"/>
              <w:spacing w:before="0" w:line="360" w:lineRule="auto"/>
              <w:rPr>
                <w:sz w:val="20"/>
                <w:szCs w:val="20"/>
              </w:rPr>
            </w:pPr>
          </w:p>
        </w:tc>
        <w:tc>
          <w:tcPr>
            <w:tcW w:w="2808" w:type="dxa"/>
          </w:tcPr>
          <w:p w14:paraId="694F109D" w14:textId="77777777" w:rsidR="00CE3BB0" w:rsidRPr="00006E01" w:rsidRDefault="00E166AD" w:rsidP="00271D3F">
            <w:pPr>
              <w:pStyle w:val="TableParagraph"/>
              <w:spacing w:before="0" w:line="360" w:lineRule="auto"/>
              <w:rPr>
                <w:sz w:val="20"/>
                <w:szCs w:val="20"/>
              </w:rPr>
            </w:pPr>
            <w:r w:rsidRPr="00006E01">
              <w:rPr>
                <w:sz w:val="20"/>
                <w:szCs w:val="20"/>
              </w:rPr>
              <w:t>$ 30,000.00</w:t>
            </w:r>
          </w:p>
        </w:tc>
      </w:tr>
      <w:tr w:rsidR="00CE3BB0" w:rsidRPr="00006E01" w14:paraId="18E4D8F1" w14:textId="77777777" w:rsidTr="00357A61">
        <w:trPr>
          <w:trHeight w:val="334"/>
          <w:jc w:val="center"/>
        </w:trPr>
        <w:tc>
          <w:tcPr>
            <w:tcW w:w="5103" w:type="dxa"/>
          </w:tcPr>
          <w:p w14:paraId="60DE359E" w14:textId="77777777" w:rsidR="00CE3BB0" w:rsidRPr="00006E01" w:rsidRDefault="00E166AD" w:rsidP="00271D3F">
            <w:pPr>
              <w:pStyle w:val="TableParagraph"/>
              <w:spacing w:before="0" w:line="360" w:lineRule="auto"/>
              <w:rPr>
                <w:sz w:val="20"/>
                <w:szCs w:val="20"/>
              </w:rPr>
            </w:pPr>
            <w:r w:rsidRPr="00006E01">
              <w:rPr>
                <w:b/>
                <w:sz w:val="20"/>
                <w:szCs w:val="20"/>
              </w:rPr>
              <w:t xml:space="preserve">IV.- </w:t>
            </w:r>
            <w:r w:rsidRPr="00006E01">
              <w:rPr>
                <w:sz w:val="20"/>
                <w:szCs w:val="20"/>
              </w:rPr>
              <w:t>Salones de baile, billar o boliche</w:t>
            </w:r>
          </w:p>
        </w:tc>
        <w:tc>
          <w:tcPr>
            <w:tcW w:w="214" w:type="dxa"/>
          </w:tcPr>
          <w:p w14:paraId="47BBC6D0" w14:textId="77777777" w:rsidR="00CE3BB0" w:rsidRPr="00006E01" w:rsidRDefault="00CE3BB0" w:rsidP="00271D3F">
            <w:pPr>
              <w:pStyle w:val="TableParagraph"/>
              <w:spacing w:before="0" w:line="360" w:lineRule="auto"/>
              <w:rPr>
                <w:sz w:val="20"/>
                <w:szCs w:val="20"/>
              </w:rPr>
            </w:pPr>
          </w:p>
        </w:tc>
        <w:tc>
          <w:tcPr>
            <w:tcW w:w="441" w:type="dxa"/>
          </w:tcPr>
          <w:p w14:paraId="09C7004B" w14:textId="77777777" w:rsidR="00CE3BB0" w:rsidRPr="00006E01" w:rsidRDefault="00CE3BB0" w:rsidP="00271D3F">
            <w:pPr>
              <w:pStyle w:val="TableParagraph"/>
              <w:spacing w:before="0" w:line="360" w:lineRule="auto"/>
              <w:rPr>
                <w:sz w:val="20"/>
                <w:szCs w:val="20"/>
              </w:rPr>
            </w:pPr>
          </w:p>
        </w:tc>
        <w:tc>
          <w:tcPr>
            <w:tcW w:w="2808" w:type="dxa"/>
          </w:tcPr>
          <w:p w14:paraId="3262F1D9" w14:textId="77777777" w:rsidR="00CE3BB0" w:rsidRPr="00006E01" w:rsidRDefault="00E166AD" w:rsidP="00271D3F">
            <w:pPr>
              <w:pStyle w:val="TableParagraph"/>
              <w:spacing w:before="0" w:line="360" w:lineRule="auto"/>
              <w:rPr>
                <w:sz w:val="20"/>
                <w:szCs w:val="20"/>
              </w:rPr>
            </w:pPr>
            <w:r w:rsidRPr="00006E01">
              <w:rPr>
                <w:sz w:val="20"/>
                <w:szCs w:val="20"/>
              </w:rPr>
              <w:t>$ 30,000.00</w:t>
            </w:r>
          </w:p>
        </w:tc>
      </w:tr>
      <w:tr w:rsidR="00CE3BB0" w:rsidRPr="00006E01" w14:paraId="2D671CA1" w14:textId="77777777" w:rsidTr="00357A61">
        <w:trPr>
          <w:trHeight w:val="335"/>
          <w:jc w:val="center"/>
        </w:trPr>
        <w:tc>
          <w:tcPr>
            <w:tcW w:w="5103" w:type="dxa"/>
          </w:tcPr>
          <w:p w14:paraId="1E63577D" w14:textId="77777777" w:rsidR="00CE3BB0" w:rsidRPr="00006E01" w:rsidRDefault="00E166AD" w:rsidP="00271D3F">
            <w:pPr>
              <w:pStyle w:val="TableParagraph"/>
              <w:spacing w:before="0" w:line="360" w:lineRule="auto"/>
              <w:rPr>
                <w:sz w:val="20"/>
                <w:szCs w:val="20"/>
              </w:rPr>
            </w:pPr>
            <w:r w:rsidRPr="00006E01">
              <w:rPr>
                <w:b/>
                <w:sz w:val="20"/>
                <w:szCs w:val="20"/>
              </w:rPr>
              <w:t xml:space="preserve">V.- </w:t>
            </w:r>
            <w:r w:rsidRPr="00006E01">
              <w:rPr>
                <w:sz w:val="20"/>
                <w:szCs w:val="20"/>
              </w:rPr>
              <w:t>Restaurantes.</w:t>
            </w:r>
          </w:p>
        </w:tc>
        <w:tc>
          <w:tcPr>
            <w:tcW w:w="214" w:type="dxa"/>
          </w:tcPr>
          <w:p w14:paraId="64202A41" w14:textId="77777777" w:rsidR="00CE3BB0" w:rsidRPr="00006E01" w:rsidRDefault="00CE3BB0" w:rsidP="00271D3F">
            <w:pPr>
              <w:pStyle w:val="TableParagraph"/>
              <w:spacing w:before="0" w:line="360" w:lineRule="auto"/>
              <w:rPr>
                <w:sz w:val="20"/>
                <w:szCs w:val="20"/>
              </w:rPr>
            </w:pPr>
          </w:p>
        </w:tc>
        <w:tc>
          <w:tcPr>
            <w:tcW w:w="441" w:type="dxa"/>
          </w:tcPr>
          <w:p w14:paraId="4101E345" w14:textId="77777777" w:rsidR="00CE3BB0" w:rsidRPr="00006E01" w:rsidRDefault="00CE3BB0" w:rsidP="00271D3F">
            <w:pPr>
              <w:pStyle w:val="TableParagraph"/>
              <w:spacing w:before="0" w:line="360" w:lineRule="auto"/>
              <w:rPr>
                <w:sz w:val="20"/>
                <w:szCs w:val="20"/>
              </w:rPr>
            </w:pPr>
          </w:p>
        </w:tc>
        <w:tc>
          <w:tcPr>
            <w:tcW w:w="2808" w:type="dxa"/>
          </w:tcPr>
          <w:p w14:paraId="007897E0" w14:textId="77777777" w:rsidR="00CE3BB0" w:rsidRPr="00006E01" w:rsidRDefault="00E166AD" w:rsidP="00271D3F">
            <w:pPr>
              <w:pStyle w:val="TableParagraph"/>
              <w:spacing w:before="0" w:line="360" w:lineRule="auto"/>
              <w:rPr>
                <w:sz w:val="20"/>
                <w:szCs w:val="20"/>
              </w:rPr>
            </w:pPr>
            <w:r w:rsidRPr="00006E01">
              <w:rPr>
                <w:sz w:val="20"/>
                <w:szCs w:val="20"/>
              </w:rPr>
              <w:t>$ 50,000.00</w:t>
            </w:r>
          </w:p>
        </w:tc>
      </w:tr>
      <w:tr w:rsidR="00CE3BB0" w:rsidRPr="00006E01" w14:paraId="7B562F06" w14:textId="77777777" w:rsidTr="00357A61">
        <w:trPr>
          <w:trHeight w:val="335"/>
          <w:jc w:val="center"/>
        </w:trPr>
        <w:tc>
          <w:tcPr>
            <w:tcW w:w="5103" w:type="dxa"/>
          </w:tcPr>
          <w:p w14:paraId="67C2256D" w14:textId="77777777" w:rsidR="00CE3BB0" w:rsidRPr="00006E01" w:rsidRDefault="00E166AD" w:rsidP="00271D3F">
            <w:pPr>
              <w:pStyle w:val="TableParagraph"/>
              <w:spacing w:before="0" w:line="360" w:lineRule="auto"/>
              <w:rPr>
                <w:sz w:val="20"/>
                <w:szCs w:val="20"/>
              </w:rPr>
            </w:pPr>
            <w:r w:rsidRPr="00006E01">
              <w:rPr>
                <w:b/>
                <w:sz w:val="20"/>
                <w:szCs w:val="20"/>
              </w:rPr>
              <w:t>VI.</w:t>
            </w:r>
            <w:r w:rsidRPr="00006E01">
              <w:rPr>
                <w:sz w:val="20"/>
                <w:szCs w:val="20"/>
              </w:rPr>
              <w:t>- Hoteles.</w:t>
            </w:r>
          </w:p>
        </w:tc>
        <w:tc>
          <w:tcPr>
            <w:tcW w:w="214" w:type="dxa"/>
          </w:tcPr>
          <w:p w14:paraId="1E22C33E" w14:textId="77777777" w:rsidR="00CE3BB0" w:rsidRPr="00006E01" w:rsidRDefault="00CE3BB0" w:rsidP="00271D3F">
            <w:pPr>
              <w:pStyle w:val="TableParagraph"/>
              <w:spacing w:before="0" w:line="360" w:lineRule="auto"/>
              <w:rPr>
                <w:sz w:val="20"/>
                <w:szCs w:val="20"/>
              </w:rPr>
            </w:pPr>
          </w:p>
        </w:tc>
        <w:tc>
          <w:tcPr>
            <w:tcW w:w="441" w:type="dxa"/>
          </w:tcPr>
          <w:p w14:paraId="36A8EE40" w14:textId="77777777" w:rsidR="00CE3BB0" w:rsidRPr="00006E01" w:rsidRDefault="00CE3BB0" w:rsidP="00271D3F">
            <w:pPr>
              <w:pStyle w:val="TableParagraph"/>
              <w:spacing w:before="0" w:line="360" w:lineRule="auto"/>
              <w:rPr>
                <w:sz w:val="20"/>
                <w:szCs w:val="20"/>
              </w:rPr>
            </w:pPr>
          </w:p>
        </w:tc>
        <w:tc>
          <w:tcPr>
            <w:tcW w:w="2808" w:type="dxa"/>
          </w:tcPr>
          <w:p w14:paraId="09C8E718" w14:textId="77777777" w:rsidR="00CE3BB0" w:rsidRPr="00006E01" w:rsidRDefault="00E166AD" w:rsidP="00271D3F">
            <w:pPr>
              <w:pStyle w:val="TableParagraph"/>
              <w:spacing w:before="0" w:line="360" w:lineRule="auto"/>
              <w:rPr>
                <w:sz w:val="20"/>
                <w:szCs w:val="20"/>
              </w:rPr>
            </w:pPr>
            <w:r w:rsidRPr="00006E01">
              <w:rPr>
                <w:sz w:val="20"/>
                <w:szCs w:val="20"/>
              </w:rPr>
              <w:t>$ 60,000.00</w:t>
            </w:r>
          </w:p>
        </w:tc>
      </w:tr>
      <w:tr w:rsidR="00CE3BB0" w:rsidRPr="00006E01" w14:paraId="427399B2" w14:textId="77777777" w:rsidTr="00357A61">
        <w:trPr>
          <w:trHeight w:val="335"/>
          <w:jc w:val="center"/>
        </w:trPr>
        <w:tc>
          <w:tcPr>
            <w:tcW w:w="5103" w:type="dxa"/>
          </w:tcPr>
          <w:p w14:paraId="3456F8EF" w14:textId="77777777" w:rsidR="00CE3BB0" w:rsidRPr="00006E01" w:rsidRDefault="00E166AD" w:rsidP="00271D3F">
            <w:pPr>
              <w:pStyle w:val="TableParagraph"/>
              <w:spacing w:before="0" w:line="360" w:lineRule="auto"/>
              <w:rPr>
                <w:sz w:val="20"/>
                <w:szCs w:val="20"/>
              </w:rPr>
            </w:pPr>
            <w:r w:rsidRPr="00006E01">
              <w:rPr>
                <w:b/>
                <w:sz w:val="20"/>
                <w:szCs w:val="20"/>
              </w:rPr>
              <w:t>VII.</w:t>
            </w:r>
            <w:r w:rsidRPr="00006E01">
              <w:rPr>
                <w:sz w:val="20"/>
                <w:szCs w:val="20"/>
              </w:rPr>
              <w:t>- Moteles</w:t>
            </w:r>
          </w:p>
        </w:tc>
        <w:tc>
          <w:tcPr>
            <w:tcW w:w="214" w:type="dxa"/>
          </w:tcPr>
          <w:p w14:paraId="0798B721" w14:textId="77777777" w:rsidR="00CE3BB0" w:rsidRPr="00006E01" w:rsidRDefault="00CE3BB0" w:rsidP="00271D3F">
            <w:pPr>
              <w:pStyle w:val="TableParagraph"/>
              <w:spacing w:before="0" w:line="360" w:lineRule="auto"/>
              <w:rPr>
                <w:sz w:val="20"/>
                <w:szCs w:val="20"/>
              </w:rPr>
            </w:pPr>
          </w:p>
        </w:tc>
        <w:tc>
          <w:tcPr>
            <w:tcW w:w="441" w:type="dxa"/>
          </w:tcPr>
          <w:p w14:paraId="08B61959" w14:textId="77777777" w:rsidR="00CE3BB0" w:rsidRPr="00006E01" w:rsidRDefault="00CE3BB0" w:rsidP="00271D3F">
            <w:pPr>
              <w:pStyle w:val="TableParagraph"/>
              <w:spacing w:before="0" w:line="360" w:lineRule="auto"/>
              <w:rPr>
                <w:sz w:val="20"/>
                <w:szCs w:val="20"/>
              </w:rPr>
            </w:pPr>
          </w:p>
        </w:tc>
        <w:tc>
          <w:tcPr>
            <w:tcW w:w="2808" w:type="dxa"/>
          </w:tcPr>
          <w:p w14:paraId="4CF73330" w14:textId="77777777" w:rsidR="00CE3BB0" w:rsidRPr="00006E01" w:rsidRDefault="00E166AD" w:rsidP="00271D3F">
            <w:pPr>
              <w:pStyle w:val="TableParagraph"/>
              <w:spacing w:before="0" w:line="360" w:lineRule="auto"/>
              <w:rPr>
                <w:sz w:val="20"/>
                <w:szCs w:val="20"/>
              </w:rPr>
            </w:pPr>
            <w:r w:rsidRPr="00006E01">
              <w:rPr>
                <w:sz w:val="20"/>
                <w:szCs w:val="20"/>
              </w:rPr>
              <w:t>$ 30,000.00</w:t>
            </w:r>
          </w:p>
        </w:tc>
      </w:tr>
      <w:tr w:rsidR="00CE3BB0" w:rsidRPr="00006E01" w14:paraId="34946FFA" w14:textId="77777777" w:rsidTr="00357A61">
        <w:trPr>
          <w:trHeight w:val="335"/>
          <w:jc w:val="center"/>
        </w:trPr>
        <w:tc>
          <w:tcPr>
            <w:tcW w:w="5103" w:type="dxa"/>
          </w:tcPr>
          <w:p w14:paraId="67DC12A9" w14:textId="189AD264" w:rsidR="00CE3BB0" w:rsidRPr="00006E01" w:rsidRDefault="00E166AD" w:rsidP="00271D3F">
            <w:pPr>
              <w:pStyle w:val="TableParagraph"/>
              <w:spacing w:before="0" w:line="360" w:lineRule="auto"/>
              <w:rPr>
                <w:sz w:val="20"/>
                <w:szCs w:val="20"/>
              </w:rPr>
            </w:pPr>
            <w:r w:rsidRPr="00006E01">
              <w:rPr>
                <w:b/>
                <w:sz w:val="20"/>
                <w:szCs w:val="20"/>
              </w:rPr>
              <w:t xml:space="preserve">VIII.- </w:t>
            </w:r>
            <w:r w:rsidR="00E8379A" w:rsidRPr="00006E01">
              <w:rPr>
                <w:sz w:val="20"/>
                <w:szCs w:val="20"/>
              </w:rPr>
              <w:t>Sala de fiestas</w:t>
            </w:r>
            <w:r w:rsidRPr="00006E01">
              <w:rPr>
                <w:sz w:val="20"/>
                <w:szCs w:val="20"/>
              </w:rPr>
              <w:t>, deportivos y salón</w:t>
            </w:r>
            <w:r w:rsidR="00E8379A" w:rsidRPr="00006E01">
              <w:rPr>
                <w:sz w:val="20"/>
                <w:szCs w:val="20"/>
              </w:rPr>
              <w:t xml:space="preserve"> de cerveza</w:t>
            </w:r>
          </w:p>
        </w:tc>
        <w:tc>
          <w:tcPr>
            <w:tcW w:w="214" w:type="dxa"/>
          </w:tcPr>
          <w:p w14:paraId="00C4C4CD" w14:textId="77777777" w:rsidR="00CE3BB0" w:rsidRPr="00006E01" w:rsidRDefault="00CE3BB0" w:rsidP="00271D3F">
            <w:pPr>
              <w:pStyle w:val="TableParagraph"/>
              <w:spacing w:before="0" w:line="360" w:lineRule="auto"/>
              <w:rPr>
                <w:sz w:val="20"/>
                <w:szCs w:val="20"/>
              </w:rPr>
            </w:pPr>
          </w:p>
        </w:tc>
        <w:tc>
          <w:tcPr>
            <w:tcW w:w="441" w:type="dxa"/>
          </w:tcPr>
          <w:p w14:paraId="17BE9310" w14:textId="77777777" w:rsidR="00CE3BB0" w:rsidRPr="00006E01" w:rsidRDefault="00CE3BB0" w:rsidP="00271D3F">
            <w:pPr>
              <w:pStyle w:val="TableParagraph"/>
              <w:spacing w:before="0" w:line="360" w:lineRule="auto"/>
              <w:rPr>
                <w:sz w:val="20"/>
                <w:szCs w:val="20"/>
              </w:rPr>
            </w:pPr>
          </w:p>
        </w:tc>
        <w:tc>
          <w:tcPr>
            <w:tcW w:w="2808" w:type="dxa"/>
          </w:tcPr>
          <w:p w14:paraId="051C9533" w14:textId="77777777" w:rsidR="00CE3BB0" w:rsidRPr="00006E01" w:rsidRDefault="00E166AD" w:rsidP="00271D3F">
            <w:pPr>
              <w:pStyle w:val="TableParagraph"/>
              <w:spacing w:before="0" w:line="360" w:lineRule="auto"/>
              <w:rPr>
                <w:sz w:val="20"/>
                <w:szCs w:val="20"/>
              </w:rPr>
            </w:pPr>
            <w:r w:rsidRPr="00006E01">
              <w:rPr>
                <w:sz w:val="20"/>
                <w:szCs w:val="20"/>
              </w:rPr>
              <w:t>$ 30,000.00</w:t>
            </w:r>
          </w:p>
        </w:tc>
      </w:tr>
      <w:tr w:rsidR="00966C0B" w:rsidRPr="00006E01" w14:paraId="189A5EAB" w14:textId="77777777" w:rsidTr="00357A61">
        <w:trPr>
          <w:trHeight w:val="276"/>
          <w:jc w:val="center"/>
        </w:trPr>
        <w:tc>
          <w:tcPr>
            <w:tcW w:w="5103" w:type="dxa"/>
          </w:tcPr>
          <w:p w14:paraId="69E242E9" w14:textId="77777777" w:rsidR="00966C0B" w:rsidRPr="00006E01" w:rsidRDefault="00966C0B" w:rsidP="00271D3F">
            <w:pPr>
              <w:pStyle w:val="TableParagraph"/>
              <w:spacing w:before="0" w:line="360" w:lineRule="auto"/>
              <w:rPr>
                <w:sz w:val="20"/>
                <w:szCs w:val="20"/>
              </w:rPr>
            </w:pPr>
            <w:r w:rsidRPr="00006E01">
              <w:rPr>
                <w:b/>
                <w:sz w:val="20"/>
                <w:szCs w:val="20"/>
              </w:rPr>
              <w:t xml:space="preserve">IX.- </w:t>
            </w:r>
            <w:r w:rsidRPr="00006E01">
              <w:rPr>
                <w:sz w:val="20"/>
                <w:szCs w:val="20"/>
              </w:rPr>
              <w:t>Fondas, taquerías y loncherías</w:t>
            </w:r>
          </w:p>
        </w:tc>
        <w:tc>
          <w:tcPr>
            <w:tcW w:w="214" w:type="dxa"/>
          </w:tcPr>
          <w:p w14:paraId="282DE73F" w14:textId="77777777" w:rsidR="00966C0B" w:rsidRPr="00006E01" w:rsidRDefault="00966C0B" w:rsidP="00271D3F">
            <w:pPr>
              <w:pStyle w:val="TableParagraph"/>
              <w:spacing w:before="0" w:line="360" w:lineRule="auto"/>
              <w:rPr>
                <w:sz w:val="20"/>
                <w:szCs w:val="20"/>
              </w:rPr>
            </w:pPr>
          </w:p>
        </w:tc>
        <w:tc>
          <w:tcPr>
            <w:tcW w:w="441" w:type="dxa"/>
          </w:tcPr>
          <w:p w14:paraId="040D265F" w14:textId="77777777" w:rsidR="00966C0B" w:rsidRPr="00006E01" w:rsidRDefault="00966C0B" w:rsidP="00271D3F">
            <w:pPr>
              <w:pStyle w:val="TableParagraph"/>
              <w:spacing w:before="0" w:line="360" w:lineRule="auto"/>
              <w:rPr>
                <w:sz w:val="20"/>
                <w:szCs w:val="20"/>
              </w:rPr>
            </w:pPr>
          </w:p>
        </w:tc>
        <w:tc>
          <w:tcPr>
            <w:tcW w:w="2808" w:type="dxa"/>
          </w:tcPr>
          <w:p w14:paraId="2E414254" w14:textId="752E8AE7" w:rsidR="00966C0B" w:rsidRPr="00006E01" w:rsidRDefault="00966C0B" w:rsidP="00271D3F">
            <w:pPr>
              <w:pStyle w:val="TableParagraph"/>
              <w:spacing w:before="0" w:line="360" w:lineRule="auto"/>
              <w:rPr>
                <w:sz w:val="20"/>
                <w:szCs w:val="20"/>
              </w:rPr>
            </w:pPr>
            <w:r w:rsidRPr="00006E01">
              <w:rPr>
                <w:sz w:val="20"/>
                <w:szCs w:val="20"/>
              </w:rPr>
              <w:t>$ 30,000.00</w:t>
            </w:r>
          </w:p>
        </w:tc>
      </w:tr>
    </w:tbl>
    <w:p w14:paraId="472AD385" w14:textId="77777777" w:rsidR="00271D3F" w:rsidRPr="00006E01" w:rsidRDefault="00271D3F" w:rsidP="00271D3F">
      <w:pPr>
        <w:pStyle w:val="Textoindependiente"/>
        <w:spacing w:line="360" w:lineRule="auto"/>
        <w:jc w:val="both"/>
        <w:rPr>
          <w:sz w:val="20"/>
          <w:szCs w:val="20"/>
        </w:rPr>
      </w:pPr>
    </w:p>
    <w:p w14:paraId="1364EFF1" w14:textId="373D5677" w:rsidR="00CE3BB0" w:rsidRPr="00006E01" w:rsidRDefault="00E166AD" w:rsidP="00271D3F">
      <w:pPr>
        <w:pStyle w:val="Textoindependiente"/>
        <w:spacing w:line="360" w:lineRule="auto"/>
        <w:jc w:val="both"/>
        <w:rPr>
          <w:sz w:val="20"/>
          <w:szCs w:val="20"/>
        </w:rPr>
      </w:pPr>
      <w:r w:rsidRPr="00006E01">
        <w:rPr>
          <w:sz w:val="20"/>
          <w:szCs w:val="20"/>
        </w:rPr>
        <w:t>Si en el domicilio existe más de un punto de venta de alcohol se deberá solicitar y pagar la licencia de funcionamiento por cada una de las mismas.</w:t>
      </w:r>
    </w:p>
    <w:p w14:paraId="2255AD05" w14:textId="77777777" w:rsidR="00CE3BB0" w:rsidRPr="00006E01" w:rsidRDefault="00CE3BB0" w:rsidP="00271D3F">
      <w:pPr>
        <w:pStyle w:val="Textoindependiente"/>
        <w:spacing w:line="360" w:lineRule="auto"/>
        <w:rPr>
          <w:sz w:val="20"/>
          <w:szCs w:val="20"/>
        </w:rPr>
      </w:pPr>
    </w:p>
    <w:p w14:paraId="4BDB62B2"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12.- </w:t>
      </w:r>
      <w:r w:rsidRPr="00006E01">
        <w:rPr>
          <w:sz w:val="20"/>
          <w:szCs w:val="20"/>
        </w:rPr>
        <w:t>Por el otorgamiento de la revalidación anual de licencias para el funcionamiento de los establecimientos que se relacionan en los artículos 8 y 11 de esta ley se pagará un derecho conforme a las siguientes tarifas:</w:t>
      </w:r>
    </w:p>
    <w:p w14:paraId="3A662440" w14:textId="77777777" w:rsidR="00CE3BB0" w:rsidRPr="00006E01" w:rsidRDefault="00CE3BB0" w:rsidP="00271D3F">
      <w:pPr>
        <w:pStyle w:val="Textoindependiente"/>
        <w:spacing w:line="360" w:lineRule="auto"/>
        <w:rPr>
          <w:sz w:val="20"/>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5"/>
        <w:gridCol w:w="1873"/>
      </w:tblGrid>
      <w:tr w:rsidR="00CE3BB0" w:rsidRPr="00006E01" w14:paraId="3ECB5055" w14:textId="77777777" w:rsidTr="00271D3F">
        <w:trPr>
          <w:trHeight w:val="334"/>
        </w:trPr>
        <w:tc>
          <w:tcPr>
            <w:tcW w:w="5435" w:type="dxa"/>
          </w:tcPr>
          <w:p w14:paraId="7B898011"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Vinaterías y licorerías</w:t>
            </w:r>
          </w:p>
        </w:tc>
        <w:tc>
          <w:tcPr>
            <w:tcW w:w="1873" w:type="dxa"/>
          </w:tcPr>
          <w:p w14:paraId="6502FDB1"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1693DCC6" w14:textId="77777777" w:rsidTr="00271D3F">
        <w:trPr>
          <w:trHeight w:val="335"/>
        </w:trPr>
        <w:tc>
          <w:tcPr>
            <w:tcW w:w="5435" w:type="dxa"/>
          </w:tcPr>
          <w:p w14:paraId="18D5AF56"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Expendios de cerveza</w:t>
            </w:r>
          </w:p>
        </w:tc>
        <w:tc>
          <w:tcPr>
            <w:tcW w:w="1873" w:type="dxa"/>
          </w:tcPr>
          <w:p w14:paraId="58B443A4"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50967B97" w14:textId="77777777" w:rsidTr="00271D3F">
        <w:trPr>
          <w:trHeight w:val="334"/>
        </w:trPr>
        <w:tc>
          <w:tcPr>
            <w:tcW w:w="5435" w:type="dxa"/>
          </w:tcPr>
          <w:p w14:paraId="41894483" w14:textId="1C61D13D" w:rsidR="00CE3BB0" w:rsidRPr="00006E01" w:rsidRDefault="00E166AD" w:rsidP="00271D3F">
            <w:pPr>
              <w:pStyle w:val="TableParagraph"/>
              <w:spacing w:before="0" w:line="360" w:lineRule="auto"/>
              <w:rPr>
                <w:sz w:val="20"/>
                <w:szCs w:val="20"/>
              </w:rPr>
            </w:pPr>
            <w:r w:rsidRPr="00006E01">
              <w:rPr>
                <w:b/>
                <w:sz w:val="20"/>
                <w:szCs w:val="20"/>
              </w:rPr>
              <w:t xml:space="preserve">III.- </w:t>
            </w:r>
            <w:r w:rsidR="00C86124" w:rsidRPr="00006E01">
              <w:rPr>
                <w:bCs/>
                <w:sz w:val="20"/>
                <w:szCs w:val="20"/>
              </w:rPr>
              <w:t>Minisúper</w:t>
            </w:r>
            <w:r w:rsidR="00B10CF7" w:rsidRPr="00006E01">
              <w:rPr>
                <w:bCs/>
                <w:sz w:val="20"/>
                <w:szCs w:val="20"/>
              </w:rPr>
              <w:t xml:space="preserve"> o</w:t>
            </w:r>
            <w:r w:rsidR="00B10CF7" w:rsidRPr="00006E01">
              <w:rPr>
                <w:b/>
                <w:sz w:val="20"/>
                <w:szCs w:val="20"/>
              </w:rPr>
              <w:t xml:space="preserve"> </w:t>
            </w:r>
            <w:r w:rsidRPr="00006E01">
              <w:rPr>
                <w:sz w:val="20"/>
                <w:szCs w:val="20"/>
              </w:rPr>
              <w:t>Supermercados con área de bebidas alcohólicas</w:t>
            </w:r>
          </w:p>
        </w:tc>
        <w:tc>
          <w:tcPr>
            <w:tcW w:w="1873" w:type="dxa"/>
          </w:tcPr>
          <w:p w14:paraId="4A16325A" w14:textId="67F431FC" w:rsidR="00CE3BB0" w:rsidRPr="00006E01" w:rsidRDefault="00E166AD" w:rsidP="00271D3F">
            <w:pPr>
              <w:pStyle w:val="TableParagraph"/>
              <w:spacing w:before="0" w:line="360" w:lineRule="auto"/>
              <w:jc w:val="right"/>
              <w:rPr>
                <w:sz w:val="20"/>
                <w:szCs w:val="20"/>
              </w:rPr>
            </w:pPr>
            <w:r w:rsidRPr="00006E01">
              <w:rPr>
                <w:sz w:val="20"/>
                <w:szCs w:val="20"/>
              </w:rPr>
              <w:t xml:space="preserve">$ </w:t>
            </w:r>
            <w:r w:rsidR="00C86124" w:rsidRPr="00006E01">
              <w:rPr>
                <w:sz w:val="20"/>
                <w:szCs w:val="20"/>
              </w:rPr>
              <w:t>1</w:t>
            </w:r>
            <w:r w:rsidRPr="00006E01">
              <w:rPr>
                <w:sz w:val="20"/>
                <w:szCs w:val="20"/>
              </w:rPr>
              <w:t>5,000.00</w:t>
            </w:r>
          </w:p>
        </w:tc>
      </w:tr>
      <w:tr w:rsidR="00CE3BB0" w:rsidRPr="00006E01" w14:paraId="00C718E6" w14:textId="77777777" w:rsidTr="00271D3F">
        <w:trPr>
          <w:trHeight w:val="335"/>
        </w:trPr>
        <w:tc>
          <w:tcPr>
            <w:tcW w:w="5435" w:type="dxa"/>
          </w:tcPr>
          <w:p w14:paraId="381021FA" w14:textId="77777777" w:rsidR="00CE3BB0" w:rsidRPr="00006E01" w:rsidRDefault="00E166AD" w:rsidP="00271D3F">
            <w:pPr>
              <w:pStyle w:val="TableParagraph"/>
              <w:spacing w:before="0" w:line="360" w:lineRule="auto"/>
              <w:rPr>
                <w:sz w:val="20"/>
                <w:szCs w:val="20"/>
              </w:rPr>
            </w:pPr>
            <w:r w:rsidRPr="00006E01">
              <w:rPr>
                <w:b/>
                <w:sz w:val="20"/>
                <w:szCs w:val="20"/>
              </w:rPr>
              <w:t xml:space="preserve">IV.- </w:t>
            </w:r>
            <w:r w:rsidRPr="00006E01">
              <w:rPr>
                <w:sz w:val="20"/>
                <w:szCs w:val="20"/>
              </w:rPr>
              <w:t>Centros nocturnos</w:t>
            </w:r>
          </w:p>
        </w:tc>
        <w:tc>
          <w:tcPr>
            <w:tcW w:w="1873" w:type="dxa"/>
          </w:tcPr>
          <w:p w14:paraId="5DF450A8"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0AC866F9" w14:textId="77777777" w:rsidTr="00271D3F">
        <w:trPr>
          <w:trHeight w:val="335"/>
        </w:trPr>
        <w:tc>
          <w:tcPr>
            <w:tcW w:w="5435" w:type="dxa"/>
          </w:tcPr>
          <w:p w14:paraId="7112D730" w14:textId="77777777" w:rsidR="00CE3BB0" w:rsidRPr="00006E01" w:rsidRDefault="00E166AD" w:rsidP="00271D3F">
            <w:pPr>
              <w:pStyle w:val="TableParagraph"/>
              <w:spacing w:before="0" w:line="360" w:lineRule="auto"/>
              <w:rPr>
                <w:sz w:val="20"/>
                <w:szCs w:val="20"/>
              </w:rPr>
            </w:pPr>
            <w:r w:rsidRPr="00006E01">
              <w:rPr>
                <w:b/>
                <w:sz w:val="20"/>
                <w:szCs w:val="20"/>
              </w:rPr>
              <w:t xml:space="preserve">V.- </w:t>
            </w:r>
            <w:r w:rsidRPr="00006E01">
              <w:rPr>
                <w:sz w:val="20"/>
                <w:szCs w:val="20"/>
              </w:rPr>
              <w:t>Cantinas y bares</w:t>
            </w:r>
          </w:p>
        </w:tc>
        <w:tc>
          <w:tcPr>
            <w:tcW w:w="1873" w:type="dxa"/>
          </w:tcPr>
          <w:p w14:paraId="7AD65002"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7D13614E" w14:textId="77777777" w:rsidTr="00271D3F">
        <w:trPr>
          <w:trHeight w:val="335"/>
        </w:trPr>
        <w:tc>
          <w:tcPr>
            <w:tcW w:w="5435" w:type="dxa"/>
          </w:tcPr>
          <w:p w14:paraId="452316E1" w14:textId="77777777" w:rsidR="00CE3BB0" w:rsidRPr="00006E01" w:rsidRDefault="00E166AD" w:rsidP="00271D3F">
            <w:pPr>
              <w:pStyle w:val="TableParagraph"/>
              <w:spacing w:before="0" w:line="360" w:lineRule="auto"/>
              <w:rPr>
                <w:sz w:val="20"/>
                <w:szCs w:val="20"/>
              </w:rPr>
            </w:pPr>
            <w:r w:rsidRPr="00006E01">
              <w:rPr>
                <w:b/>
                <w:sz w:val="20"/>
                <w:szCs w:val="20"/>
              </w:rPr>
              <w:t xml:space="preserve">VI.- </w:t>
            </w:r>
            <w:r w:rsidRPr="00006E01">
              <w:rPr>
                <w:sz w:val="20"/>
                <w:szCs w:val="20"/>
              </w:rPr>
              <w:t>Discotecas y clubes sociales</w:t>
            </w:r>
          </w:p>
        </w:tc>
        <w:tc>
          <w:tcPr>
            <w:tcW w:w="1873" w:type="dxa"/>
          </w:tcPr>
          <w:p w14:paraId="6E3186F5"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18179CEE" w14:textId="77777777" w:rsidTr="00271D3F">
        <w:trPr>
          <w:trHeight w:val="335"/>
        </w:trPr>
        <w:tc>
          <w:tcPr>
            <w:tcW w:w="5435" w:type="dxa"/>
          </w:tcPr>
          <w:p w14:paraId="6B88FAB9" w14:textId="77777777" w:rsidR="00CE3BB0" w:rsidRPr="00006E01" w:rsidRDefault="00E166AD" w:rsidP="00271D3F">
            <w:pPr>
              <w:pStyle w:val="TableParagraph"/>
              <w:spacing w:before="0" w:line="360" w:lineRule="auto"/>
              <w:rPr>
                <w:sz w:val="20"/>
                <w:szCs w:val="20"/>
              </w:rPr>
            </w:pPr>
            <w:r w:rsidRPr="00006E01">
              <w:rPr>
                <w:b/>
                <w:sz w:val="20"/>
                <w:szCs w:val="20"/>
              </w:rPr>
              <w:t xml:space="preserve">VII.- </w:t>
            </w:r>
            <w:r w:rsidRPr="00006E01">
              <w:rPr>
                <w:sz w:val="20"/>
                <w:szCs w:val="20"/>
              </w:rPr>
              <w:t>Salones de baile, billar o boliche</w:t>
            </w:r>
          </w:p>
        </w:tc>
        <w:tc>
          <w:tcPr>
            <w:tcW w:w="1873" w:type="dxa"/>
          </w:tcPr>
          <w:p w14:paraId="0107821F"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4951990E" w14:textId="77777777" w:rsidTr="00271D3F">
        <w:trPr>
          <w:trHeight w:val="333"/>
        </w:trPr>
        <w:tc>
          <w:tcPr>
            <w:tcW w:w="5435" w:type="dxa"/>
          </w:tcPr>
          <w:p w14:paraId="5CEC1CBE" w14:textId="77777777" w:rsidR="00CE3BB0" w:rsidRPr="00006E01" w:rsidRDefault="00E166AD" w:rsidP="00271D3F">
            <w:pPr>
              <w:pStyle w:val="TableParagraph"/>
              <w:spacing w:before="0" w:line="360" w:lineRule="auto"/>
              <w:rPr>
                <w:sz w:val="20"/>
                <w:szCs w:val="20"/>
              </w:rPr>
            </w:pPr>
            <w:r w:rsidRPr="00006E01">
              <w:rPr>
                <w:b/>
                <w:sz w:val="20"/>
                <w:szCs w:val="20"/>
              </w:rPr>
              <w:t xml:space="preserve">VIII.- </w:t>
            </w:r>
            <w:r w:rsidRPr="00006E01">
              <w:rPr>
                <w:sz w:val="20"/>
                <w:szCs w:val="20"/>
              </w:rPr>
              <w:t>Restaurantes</w:t>
            </w:r>
          </w:p>
        </w:tc>
        <w:tc>
          <w:tcPr>
            <w:tcW w:w="1873" w:type="dxa"/>
          </w:tcPr>
          <w:p w14:paraId="691798E6" w14:textId="77777777" w:rsidR="00CE3BB0" w:rsidRPr="00006E01" w:rsidRDefault="00E166AD" w:rsidP="00271D3F">
            <w:pPr>
              <w:pStyle w:val="TableParagraph"/>
              <w:spacing w:before="0" w:line="360" w:lineRule="auto"/>
              <w:jc w:val="right"/>
              <w:rPr>
                <w:sz w:val="20"/>
                <w:szCs w:val="20"/>
              </w:rPr>
            </w:pPr>
            <w:r w:rsidRPr="00006E01">
              <w:rPr>
                <w:sz w:val="20"/>
                <w:szCs w:val="20"/>
              </w:rPr>
              <w:t>$ 3,500.00</w:t>
            </w:r>
          </w:p>
        </w:tc>
      </w:tr>
      <w:tr w:rsidR="00CE3BB0" w:rsidRPr="00006E01" w14:paraId="23A84CF4" w14:textId="77777777" w:rsidTr="00271D3F">
        <w:trPr>
          <w:trHeight w:val="335"/>
        </w:trPr>
        <w:tc>
          <w:tcPr>
            <w:tcW w:w="5435" w:type="dxa"/>
          </w:tcPr>
          <w:p w14:paraId="5A697E55" w14:textId="77777777" w:rsidR="00CE3BB0" w:rsidRPr="00006E01" w:rsidRDefault="00E166AD" w:rsidP="00271D3F">
            <w:pPr>
              <w:pStyle w:val="TableParagraph"/>
              <w:spacing w:before="0" w:line="360" w:lineRule="auto"/>
              <w:rPr>
                <w:sz w:val="20"/>
                <w:szCs w:val="20"/>
              </w:rPr>
            </w:pPr>
            <w:r w:rsidRPr="00006E01">
              <w:rPr>
                <w:b/>
                <w:sz w:val="20"/>
                <w:szCs w:val="20"/>
              </w:rPr>
              <w:t xml:space="preserve">IX.- </w:t>
            </w:r>
            <w:r w:rsidRPr="00006E01">
              <w:rPr>
                <w:sz w:val="20"/>
                <w:szCs w:val="20"/>
              </w:rPr>
              <w:t>Hoteles</w:t>
            </w:r>
          </w:p>
        </w:tc>
        <w:tc>
          <w:tcPr>
            <w:tcW w:w="1873" w:type="dxa"/>
          </w:tcPr>
          <w:p w14:paraId="1C207153" w14:textId="77777777" w:rsidR="00CE3BB0" w:rsidRPr="00006E01" w:rsidRDefault="00E166AD" w:rsidP="00271D3F">
            <w:pPr>
              <w:pStyle w:val="TableParagraph"/>
              <w:spacing w:before="0" w:line="360" w:lineRule="auto"/>
              <w:jc w:val="right"/>
              <w:rPr>
                <w:sz w:val="20"/>
                <w:szCs w:val="20"/>
              </w:rPr>
            </w:pPr>
            <w:r w:rsidRPr="00006E01">
              <w:rPr>
                <w:sz w:val="20"/>
                <w:szCs w:val="20"/>
              </w:rPr>
              <w:t>$ 3,500.00</w:t>
            </w:r>
          </w:p>
        </w:tc>
      </w:tr>
      <w:tr w:rsidR="00CE3BB0" w:rsidRPr="00006E01" w14:paraId="6DD56363" w14:textId="77777777" w:rsidTr="00271D3F">
        <w:trPr>
          <w:trHeight w:val="335"/>
        </w:trPr>
        <w:tc>
          <w:tcPr>
            <w:tcW w:w="5435" w:type="dxa"/>
          </w:tcPr>
          <w:p w14:paraId="0A9CF147" w14:textId="77777777" w:rsidR="00CE3BB0" w:rsidRPr="00006E01" w:rsidRDefault="00E166AD" w:rsidP="00271D3F">
            <w:pPr>
              <w:pStyle w:val="TableParagraph"/>
              <w:spacing w:before="0" w:line="360" w:lineRule="auto"/>
              <w:rPr>
                <w:sz w:val="20"/>
                <w:szCs w:val="20"/>
              </w:rPr>
            </w:pPr>
            <w:r w:rsidRPr="00006E01">
              <w:rPr>
                <w:b/>
                <w:sz w:val="20"/>
                <w:szCs w:val="20"/>
              </w:rPr>
              <w:t xml:space="preserve">X.- </w:t>
            </w:r>
            <w:r w:rsidRPr="00006E01">
              <w:rPr>
                <w:sz w:val="20"/>
                <w:szCs w:val="20"/>
              </w:rPr>
              <w:t>Moteles</w:t>
            </w:r>
          </w:p>
        </w:tc>
        <w:tc>
          <w:tcPr>
            <w:tcW w:w="1873" w:type="dxa"/>
          </w:tcPr>
          <w:p w14:paraId="41E0F2F4" w14:textId="77777777" w:rsidR="00CE3BB0" w:rsidRPr="00006E01" w:rsidRDefault="00E166AD" w:rsidP="00271D3F">
            <w:pPr>
              <w:pStyle w:val="TableParagraph"/>
              <w:spacing w:before="0" w:line="360" w:lineRule="auto"/>
              <w:jc w:val="right"/>
              <w:rPr>
                <w:sz w:val="20"/>
                <w:szCs w:val="20"/>
              </w:rPr>
            </w:pPr>
            <w:r w:rsidRPr="00006E01">
              <w:rPr>
                <w:sz w:val="20"/>
                <w:szCs w:val="20"/>
              </w:rPr>
              <w:t>$ 3,500.00</w:t>
            </w:r>
          </w:p>
        </w:tc>
      </w:tr>
      <w:tr w:rsidR="00CE3BB0" w:rsidRPr="00006E01" w14:paraId="1B0E323A" w14:textId="77777777" w:rsidTr="00271D3F">
        <w:trPr>
          <w:trHeight w:val="335"/>
        </w:trPr>
        <w:tc>
          <w:tcPr>
            <w:tcW w:w="5435" w:type="dxa"/>
          </w:tcPr>
          <w:p w14:paraId="2E52CA9F" w14:textId="2062FEDE" w:rsidR="00CE3BB0" w:rsidRPr="00006E01" w:rsidRDefault="00E166AD" w:rsidP="00271D3F">
            <w:pPr>
              <w:pStyle w:val="TableParagraph"/>
              <w:spacing w:before="0" w:line="360" w:lineRule="auto"/>
              <w:rPr>
                <w:sz w:val="20"/>
                <w:szCs w:val="20"/>
              </w:rPr>
            </w:pPr>
            <w:r w:rsidRPr="00006E01">
              <w:rPr>
                <w:b/>
                <w:sz w:val="20"/>
                <w:szCs w:val="20"/>
              </w:rPr>
              <w:t xml:space="preserve">XI.- </w:t>
            </w:r>
            <w:r w:rsidR="00E8379A" w:rsidRPr="00006E01">
              <w:rPr>
                <w:sz w:val="20"/>
                <w:szCs w:val="20"/>
              </w:rPr>
              <w:t>sala de fiestas</w:t>
            </w:r>
            <w:r w:rsidRPr="00006E01">
              <w:rPr>
                <w:sz w:val="20"/>
                <w:szCs w:val="20"/>
              </w:rPr>
              <w:t>, deportivos y salón</w:t>
            </w:r>
            <w:r w:rsidR="00E8379A" w:rsidRPr="00006E01">
              <w:rPr>
                <w:sz w:val="20"/>
                <w:szCs w:val="20"/>
              </w:rPr>
              <w:t xml:space="preserve"> de cerveza.</w:t>
            </w:r>
          </w:p>
        </w:tc>
        <w:tc>
          <w:tcPr>
            <w:tcW w:w="1873" w:type="dxa"/>
          </w:tcPr>
          <w:p w14:paraId="393400C4"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CE3BB0" w:rsidRPr="00006E01" w14:paraId="55F56E5D" w14:textId="77777777" w:rsidTr="00271D3F">
        <w:trPr>
          <w:trHeight w:val="335"/>
        </w:trPr>
        <w:tc>
          <w:tcPr>
            <w:tcW w:w="5435" w:type="dxa"/>
          </w:tcPr>
          <w:p w14:paraId="0AA99871" w14:textId="77777777" w:rsidR="00CE3BB0" w:rsidRPr="00006E01" w:rsidRDefault="00E166AD" w:rsidP="00271D3F">
            <w:pPr>
              <w:pStyle w:val="TableParagraph"/>
              <w:spacing w:before="0" w:line="360" w:lineRule="auto"/>
              <w:rPr>
                <w:sz w:val="20"/>
                <w:szCs w:val="20"/>
              </w:rPr>
            </w:pPr>
            <w:r w:rsidRPr="00006E01">
              <w:rPr>
                <w:b/>
                <w:sz w:val="20"/>
                <w:szCs w:val="20"/>
              </w:rPr>
              <w:t xml:space="preserve">XII.- </w:t>
            </w:r>
            <w:r w:rsidRPr="00006E01">
              <w:rPr>
                <w:sz w:val="20"/>
                <w:szCs w:val="20"/>
              </w:rPr>
              <w:t>Fonda, taquerías, loncherías y similares</w:t>
            </w:r>
          </w:p>
        </w:tc>
        <w:tc>
          <w:tcPr>
            <w:tcW w:w="1873" w:type="dxa"/>
          </w:tcPr>
          <w:p w14:paraId="2749D176" w14:textId="77777777" w:rsidR="00CE3BB0" w:rsidRPr="00006E01" w:rsidRDefault="00E166AD" w:rsidP="00271D3F">
            <w:pPr>
              <w:pStyle w:val="TableParagraph"/>
              <w:spacing w:before="0" w:line="360" w:lineRule="auto"/>
              <w:jc w:val="right"/>
              <w:rPr>
                <w:sz w:val="20"/>
                <w:szCs w:val="20"/>
              </w:rPr>
            </w:pPr>
            <w:r w:rsidRPr="00006E01">
              <w:rPr>
                <w:sz w:val="20"/>
                <w:szCs w:val="20"/>
              </w:rPr>
              <w:t>$ 2,000.00</w:t>
            </w:r>
          </w:p>
        </w:tc>
      </w:tr>
      <w:tr w:rsidR="00966C0B" w:rsidRPr="00006E01" w14:paraId="097B803F" w14:textId="77777777" w:rsidTr="00271D3F">
        <w:trPr>
          <w:trHeight w:val="335"/>
        </w:trPr>
        <w:tc>
          <w:tcPr>
            <w:tcW w:w="5435" w:type="dxa"/>
          </w:tcPr>
          <w:p w14:paraId="597508F9" w14:textId="4A97D95E" w:rsidR="00966C0B" w:rsidRPr="00006E01" w:rsidRDefault="00966C0B" w:rsidP="00271D3F">
            <w:pPr>
              <w:pStyle w:val="TableParagraph"/>
              <w:spacing w:before="0" w:line="360" w:lineRule="auto"/>
              <w:rPr>
                <w:sz w:val="20"/>
                <w:szCs w:val="20"/>
              </w:rPr>
            </w:pPr>
            <w:r w:rsidRPr="00006E01">
              <w:rPr>
                <w:b/>
                <w:sz w:val="20"/>
                <w:szCs w:val="20"/>
              </w:rPr>
              <w:t xml:space="preserve">XIII.- </w:t>
            </w:r>
            <w:r w:rsidR="00E8379A" w:rsidRPr="00006E01">
              <w:rPr>
                <w:sz w:val="20"/>
                <w:szCs w:val="20"/>
              </w:rPr>
              <w:t>Cabañas y hoteles ecológicos</w:t>
            </w:r>
            <w:r w:rsidRPr="00006E01">
              <w:rPr>
                <w:sz w:val="20"/>
                <w:szCs w:val="20"/>
              </w:rPr>
              <w:t xml:space="preserve"> </w:t>
            </w:r>
          </w:p>
        </w:tc>
        <w:tc>
          <w:tcPr>
            <w:tcW w:w="1873" w:type="dxa"/>
          </w:tcPr>
          <w:p w14:paraId="79E60C87" w14:textId="184E5AC8" w:rsidR="00966C0B" w:rsidRPr="00006E01" w:rsidRDefault="00966C0B" w:rsidP="00271D3F">
            <w:pPr>
              <w:pStyle w:val="TableParagraph"/>
              <w:spacing w:before="0" w:line="360" w:lineRule="auto"/>
              <w:jc w:val="right"/>
              <w:rPr>
                <w:sz w:val="20"/>
                <w:szCs w:val="20"/>
              </w:rPr>
            </w:pPr>
            <w:r w:rsidRPr="00006E01">
              <w:rPr>
                <w:sz w:val="20"/>
                <w:szCs w:val="20"/>
              </w:rPr>
              <w:t>$ 3,500.00</w:t>
            </w:r>
          </w:p>
        </w:tc>
      </w:tr>
    </w:tbl>
    <w:p w14:paraId="458607C9" w14:textId="77777777" w:rsidR="00CE3BB0" w:rsidRPr="00006E01" w:rsidRDefault="00CE3BB0" w:rsidP="00271D3F">
      <w:pPr>
        <w:pStyle w:val="Textoindependiente"/>
        <w:spacing w:line="360" w:lineRule="auto"/>
        <w:rPr>
          <w:sz w:val="20"/>
          <w:szCs w:val="20"/>
        </w:rPr>
      </w:pPr>
    </w:p>
    <w:p w14:paraId="41E57DDD" w14:textId="5C706E93" w:rsidR="00CE3BB0" w:rsidRPr="00006E01" w:rsidRDefault="00271D3F" w:rsidP="00271D3F">
      <w:pPr>
        <w:pStyle w:val="Textoindependiente"/>
        <w:spacing w:line="360" w:lineRule="auto"/>
        <w:rPr>
          <w:sz w:val="20"/>
          <w:szCs w:val="20"/>
        </w:rPr>
      </w:pPr>
      <w:r w:rsidRPr="00006E01">
        <w:rPr>
          <w:sz w:val="20"/>
          <w:szCs w:val="20"/>
        </w:rPr>
        <w:t>En caso de que</w:t>
      </w:r>
      <w:r w:rsidR="00E166AD" w:rsidRPr="00006E01">
        <w:rPr>
          <w:sz w:val="20"/>
          <w:szCs w:val="20"/>
        </w:rPr>
        <w:t xml:space="preserve"> el establecimiento se encuentre en la Zona </w:t>
      </w:r>
      <w:r w:rsidR="001135AD" w:rsidRPr="00006E01">
        <w:rPr>
          <w:sz w:val="20"/>
          <w:szCs w:val="20"/>
        </w:rPr>
        <w:t>turística la</w:t>
      </w:r>
      <w:r w:rsidR="00E166AD" w:rsidRPr="00006E01">
        <w:rPr>
          <w:sz w:val="20"/>
          <w:szCs w:val="20"/>
        </w:rPr>
        <w:t xml:space="preserve"> revalidación anual de las licencias de funcionamiento mencionadas en este artículo quedará con las siguientes tarifas:</w:t>
      </w:r>
    </w:p>
    <w:p w14:paraId="1C1A6AF1" w14:textId="77777777" w:rsidR="00CE3BB0" w:rsidRPr="00006E01" w:rsidRDefault="00CE3BB0" w:rsidP="00271D3F">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1930"/>
      </w:tblGrid>
      <w:tr w:rsidR="00CE3BB0" w:rsidRPr="00006E01" w14:paraId="3BFF2BCA" w14:textId="77777777" w:rsidTr="00DB1FCE">
        <w:trPr>
          <w:trHeight w:val="334"/>
        </w:trPr>
        <w:tc>
          <w:tcPr>
            <w:tcW w:w="5524" w:type="dxa"/>
          </w:tcPr>
          <w:p w14:paraId="3C85695B"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Vinaterías y licorerías</w:t>
            </w:r>
          </w:p>
        </w:tc>
        <w:tc>
          <w:tcPr>
            <w:tcW w:w="1930" w:type="dxa"/>
          </w:tcPr>
          <w:p w14:paraId="65279EAC"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4A8ED89B" w14:textId="77777777" w:rsidTr="00DB1FCE">
        <w:trPr>
          <w:trHeight w:val="335"/>
        </w:trPr>
        <w:tc>
          <w:tcPr>
            <w:tcW w:w="5524" w:type="dxa"/>
          </w:tcPr>
          <w:p w14:paraId="473FAF29"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Expendios de cerveza</w:t>
            </w:r>
          </w:p>
        </w:tc>
        <w:tc>
          <w:tcPr>
            <w:tcW w:w="1930" w:type="dxa"/>
          </w:tcPr>
          <w:p w14:paraId="712F9C5F"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0E846395" w14:textId="77777777" w:rsidTr="00DB1FCE">
        <w:trPr>
          <w:trHeight w:val="335"/>
        </w:trPr>
        <w:tc>
          <w:tcPr>
            <w:tcW w:w="5524" w:type="dxa"/>
          </w:tcPr>
          <w:p w14:paraId="651881F5" w14:textId="77777777"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Cantinas y bares</w:t>
            </w:r>
          </w:p>
        </w:tc>
        <w:tc>
          <w:tcPr>
            <w:tcW w:w="1930" w:type="dxa"/>
          </w:tcPr>
          <w:p w14:paraId="783E7110"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5BC87ACC" w14:textId="77777777" w:rsidTr="00DB1FCE">
        <w:trPr>
          <w:trHeight w:val="334"/>
        </w:trPr>
        <w:tc>
          <w:tcPr>
            <w:tcW w:w="5524" w:type="dxa"/>
          </w:tcPr>
          <w:p w14:paraId="07ED0CD8" w14:textId="77777777" w:rsidR="00CE3BB0" w:rsidRPr="00006E01" w:rsidRDefault="00E166AD" w:rsidP="00271D3F">
            <w:pPr>
              <w:pStyle w:val="TableParagraph"/>
              <w:spacing w:before="0" w:line="360" w:lineRule="auto"/>
              <w:rPr>
                <w:sz w:val="20"/>
                <w:szCs w:val="20"/>
              </w:rPr>
            </w:pPr>
            <w:r w:rsidRPr="00006E01">
              <w:rPr>
                <w:b/>
                <w:sz w:val="20"/>
                <w:szCs w:val="20"/>
              </w:rPr>
              <w:t xml:space="preserve">IV.- </w:t>
            </w:r>
            <w:r w:rsidRPr="00006E01">
              <w:rPr>
                <w:sz w:val="20"/>
                <w:szCs w:val="20"/>
              </w:rPr>
              <w:t>Discotecas y clubes sociales</w:t>
            </w:r>
          </w:p>
        </w:tc>
        <w:tc>
          <w:tcPr>
            <w:tcW w:w="1930" w:type="dxa"/>
          </w:tcPr>
          <w:p w14:paraId="2C127969"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62FD26B9" w14:textId="77777777" w:rsidTr="00DB1FCE">
        <w:trPr>
          <w:trHeight w:val="335"/>
        </w:trPr>
        <w:tc>
          <w:tcPr>
            <w:tcW w:w="5524" w:type="dxa"/>
          </w:tcPr>
          <w:p w14:paraId="351BD327" w14:textId="77777777" w:rsidR="00CE3BB0" w:rsidRPr="00006E01" w:rsidRDefault="00E166AD" w:rsidP="00271D3F">
            <w:pPr>
              <w:pStyle w:val="TableParagraph"/>
              <w:spacing w:before="0" w:line="360" w:lineRule="auto"/>
              <w:rPr>
                <w:sz w:val="20"/>
                <w:szCs w:val="20"/>
              </w:rPr>
            </w:pPr>
            <w:r w:rsidRPr="00006E01">
              <w:rPr>
                <w:b/>
                <w:sz w:val="20"/>
                <w:szCs w:val="20"/>
              </w:rPr>
              <w:t xml:space="preserve">V.- </w:t>
            </w:r>
            <w:r w:rsidRPr="00006E01">
              <w:rPr>
                <w:sz w:val="20"/>
                <w:szCs w:val="20"/>
              </w:rPr>
              <w:t>Salones de baile, billar o boliche</w:t>
            </w:r>
          </w:p>
        </w:tc>
        <w:tc>
          <w:tcPr>
            <w:tcW w:w="1930" w:type="dxa"/>
          </w:tcPr>
          <w:p w14:paraId="0780605B"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3EBF397E" w14:textId="77777777" w:rsidTr="00DB1FCE">
        <w:trPr>
          <w:trHeight w:val="335"/>
        </w:trPr>
        <w:tc>
          <w:tcPr>
            <w:tcW w:w="5524" w:type="dxa"/>
          </w:tcPr>
          <w:p w14:paraId="24C372BB" w14:textId="77777777" w:rsidR="00CE3BB0" w:rsidRPr="00006E01" w:rsidRDefault="00E166AD" w:rsidP="00271D3F">
            <w:pPr>
              <w:pStyle w:val="TableParagraph"/>
              <w:spacing w:before="0" w:line="360" w:lineRule="auto"/>
              <w:rPr>
                <w:sz w:val="20"/>
                <w:szCs w:val="20"/>
              </w:rPr>
            </w:pPr>
            <w:r w:rsidRPr="00006E01">
              <w:rPr>
                <w:b/>
                <w:sz w:val="20"/>
                <w:szCs w:val="20"/>
              </w:rPr>
              <w:t xml:space="preserve">VI.- </w:t>
            </w:r>
            <w:r w:rsidRPr="00006E01">
              <w:rPr>
                <w:sz w:val="20"/>
                <w:szCs w:val="20"/>
              </w:rPr>
              <w:t>Restaurantes</w:t>
            </w:r>
          </w:p>
        </w:tc>
        <w:tc>
          <w:tcPr>
            <w:tcW w:w="1930" w:type="dxa"/>
          </w:tcPr>
          <w:p w14:paraId="79153C82"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r w:rsidR="00CE3BB0" w:rsidRPr="00006E01" w14:paraId="1035B4EE" w14:textId="77777777" w:rsidTr="00DB1FCE">
        <w:trPr>
          <w:trHeight w:val="335"/>
        </w:trPr>
        <w:tc>
          <w:tcPr>
            <w:tcW w:w="5524" w:type="dxa"/>
          </w:tcPr>
          <w:p w14:paraId="490D70C3" w14:textId="77777777" w:rsidR="00CE3BB0" w:rsidRPr="00006E01" w:rsidRDefault="00E166AD" w:rsidP="00271D3F">
            <w:pPr>
              <w:pStyle w:val="TableParagraph"/>
              <w:spacing w:before="0" w:line="360" w:lineRule="auto"/>
              <w:rPr>
                <w:sz w:val="20"/>
                <w:szCs w:val="20"/>
              </w:rPr>
            </w:pPr>
            <w:r w:rsidRPr="00006E01">
              <w:rPr>
                <w:b/>
                <w:sz w:val="20"/>
                <w:szCs w:val="20"/>
              </w:rPr>
              <w:t xml:space="preserve">VII.- </w:t>
            </w:r>
            <w:r w:rsidRPr="00006E01">
              <w:rPr>
                <w:sz w:val="20"/>
                <w:szCs w:val="20"/>
              </w:rPr>
              <w:t>Hoteles con bar</w:t>
            </w:r>
          </w:p>
        </w:tc>
        <w:tc>
          <w:tcPr>
            <w:tcW w:w="1930" w:type="dxa"/>
          </w:tcPr>
          <w:p w14:paraId="23ABC873" w14:textId="77777777" w:rsidR="00CE3BB0" w:rsidRPr="00006E01" w:rsidRDefault="00E166AD" w:rsidP="00271D3F">
            <w:pPr>
              <w:pStyle w:val="TableParagraph"/>
              <w:spacing w:before="0" w:line="360" w:lineRule="auto"/>
              <w:jc w:val="right"/>
              <w:rPr>
                <w:sz w:val="20"/>
                <w:szCs w:val="20"/>
              </w:rPr>
            </w:pPr>
            <w:r w:rsidRPr="00006E01">
              <w:rPr>
                <w:sz w:val="20"/>
                <w:szCs w:val="20"/>
              </w:rPr>
              <w:t>$ 8,000.00</w:t>
            </w:r>
          </w:p>
        </w:tc>
      </w:tr>
    </w:tbl>
    <w:p w14:paraId="776AB712" w14:textId="77777777" w:rsidR="00CE3BB0" w:rsidRPr="00006E01" w:rsidRDefault="00CE3BB0" w:rsidP="00271D3F">
      <w:pPr>
        <w:pStyle w:val="Textoindependiente"/>
        <w:spacing w:line="360" w:lineRule="auto"/>
        <w:rPr>
          <w:sz w:val="20"/>
          <w:szCs w:val="20"/>
        </w:rPr>
      </w:pPr>
    </w:p>
    <w:p w14:paraId="53FE189C" w14:textId="77777777" w:rsidR="00CE3BB0" w:rsidRPr="00006E01" w:rsidRDefault="00E166AD" w:rsidP="00271D3F">
      <w:pPr>
        <w:pStyle w:val="Textoindependiente"/>
        <w:spacing w:line="360" w:lineRule="auto"/>
        <w:jc w:val="both"/>
        <w:rPr>
          <w:sz w:val="20"/>
          <w:szCs w:val="20"/>
        </w:rPr>
      </w:pPr>
      <w:r w:rsidRPr="00006E01">
        <w:rPr>
          <w:sz w:val="20"/>
          <w:szCs w:val="20"/>
        </w:rPr>
        <w:t>Si en el domicilio existe más de un punto de venta de alcohol se deberá pagar la revalidación por cada una de las mismas.</w:t>
      </w:r>
    </w:p>
    <w:p w14:paraId="5603083D" w14:textId="4C482D20" w:rsidR="00CE3BB0" w:rsidRPr="00006E01" w:rsidRDefault="00CE3BB0" w:rsidP="00271D3F">
      <w:pPr>
        <w:pStyle w:val="Textoindependiente"/>
        <w:spacing w:line="360" w:lineRule="auto"/>
        <w:rPr>
          <w:sz w:val="20"/>
          <w:szCs w:val="20"/>
        </w:rPr>
      </w:pPr>
    </w:p>
    <w:p w14:paraId="4D5FF7C2" w14:textId="5BCB6D84" w:rsidR="00CE3BB0" w:rsidRPr="00006E01" w:rsidRDefault="00E166AD" w:rsidP="00271D3F">
      <w:pPr>
        <w:pStyle w:val="Textoindependiente"/>
        <w:spacing w:line="360" w:lineRule="auto"/>
        <w:jc w:val="both"/>
        <w:rPr>
          <w:sz w:val="20"/>
          <w:szCs w:val="20"/>
        </w:rPr>
      </w:pPr>
      <w:r w:rsidRPr="00006E01">
        <w:rPr>
          <w:b/>
          <w:sz w:val="20"/>
          <w:szCs w:val="20"/>
        </w:rPr>
        <w:t xml:space="preserve">Artículo 13.- </w:t>
      </w:r>
      <w:r w:rsidRPr="00006E01">
        <w:rPr>
          <w:sz w:val="20"/>
          <w:szCs w:val="20"/>
        </w:rPr>
        <w:t xml:space="preserve">El cobro de derechos por el otorgamiento licencias, permisos o autorizaciones para el funcionamiento de establecimientos y locales comerciales o de servicios, sin venta de bebidas </w:t>
      </w:r>
      <w:r w:rsidR="001135AD" w:rsidRPr="00006E01">
        <w:rPr>
          <w:sz w:val="20"/>
          <w:szCs w:val="20"/>
        </w:rPr>
        <w:t>alcohólicas</w:t>
      </w:r>
      <w:r w:rsidRPr="00006E01">
        <w:rPr>
          <w:sz w:val="20"/>
          <w:szCs w:val="20"/>
        </w:rPr>
        <w:t>, se realizará con base en las siguientes tarifas:</w:t>
      </w:r>
    </w:p>
    <w:p w14:paraId="75B0A105" w14:textId="77777777" w:rsidR="00CE3BB0" w:rsidRPr="00006E01" w:rsidRDefault="00CE3BB0" w:rsidP="00271D3F">
      <w:pPr>
        <w:pStyle w:val="Textoindependiente"/>
        <w:spacing w:line="360" w:lineRule="auto"/>
        <w:rPr>
          <w:sz w:val="20"/>
          <w:szCs w:val="20"/>
        </w:rPr>
      </w:pPr>
    </w:p>
    <w:tbl>
      <w:tblPr>
        <w:tblStyle w:val="TableNormal"/>
        <w:tblW w:w="8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
        <w:gridCol w:w="4097"/>
        <w:gridCol w:w="2126"/>
        <w:gridCol w:w="1701"/>
      </w:tblGrid>
      <w:tr w:rsidR="00CE3BB0" w:rsidRPr="00006E01" w14:paraId="558CD0EB" w14:textId="77777777" w:rsidTr="00A41FAF">
        <w:trPr>
          <w:trHeight w:val="670"/>
          <w:jc w:val="center"/>
        </w:trPr>
        <w:tc>
          <w:tcPr>
            <w:tcW w:w="4585" w:type="dxa"/>
            <w:gridSpan w:val="2"/>
          </w:tcPr>
          <w:p w14:paraId="141E2AF7" w14:textId="77777777" w:rsidR="00CE3BB0" w:rsidRPr="00006E01" w:rsidRDefault="00E166AD" w:rsidP="00271D3F">
            <w:pPr>
              <w:pStyle w:val="TableParagraph"/>
              <w:spacing w:before="0" w:line="360" w:lineRule="auto"/>
              <w:rPr>
                <w:b/>
                <w:sz w:val="20"/>
                <w:szCs w:val="20"/>
              </w:rPr>
            </w:pPr>
            <w:r w:rsidRPr="00006E01">
              <w:rPr>
                <w:b/>
                <w:sz w:val="20"/>
                <w:szCs w:val="20"/>
              </w:rPr>
              <w:t>GIRO COMERCIAL O DE SERVICIOS</w:t>
            </w:r>
          </w:p>
        </w:tc>
        <w:tc>
          <w:tcPr>
            <w:tcW w:w="2126" w:type="dxa"/>
          </w:tcPr>
          <w:p w14:paraId="6462F9CE" w14:textId="77777777" w:rsidR="00CE3BB0" w:rsidRPr="00006E01" w:rsidRDefault="00E166AD" w:rsidP="00271D3F">
            <w:pPr>
              <w:pStyle w:val="TableParagraph"/>
              <w:spacing w:before="0" w:line="360" w:lineRule="auto"/>
              <w:jc w:val="center"/>
              <w:rPr>
                <w:b/>
                <w:sz w:val="20"/>
                <w:szCs w:val="20"/>
              </w:rPr>
            </w:pPr>
            <w:r w:rsidRPr="00006E01">
              <w:rPr>
                <w:b/>
                <w:sz w:val="20"/>
                <w:szCs w:val="20"/>
              </w:rPr>
              <w:t>EXPEDICIÓN</w:t>
            </w:r>
          </w:p>
          <w:p w14:paraId="441636E4" w14:textId="77777777" w:rsidR="00CE3BB0" w:rsidRPr="00006E01" w:rsidRDefault="00E166AD" w:rsidP="00271D3F">
            <w:pPr>
              <w:pStyle w:val="TableParagraph"/>
              <w:spacing w:before="0" w:line="360" w:lineRule="auto"/>
              <w:jc w:val="center"/>
              <w:rPr>
                <w:b/>
                <w:sz w:val="20"/>
                <w:szCs w:val="20"/>
              </w:rPr>
            </w:pPr>
            <w:r w:rsidRPr="00006E01">
              <w:rPr>
                <w:b/>
                <w:sz w:val="20"/>
                <w:szCs w:val="20"/>
              </w:rPr>
              <w:t>$</w:t>
            </w:r>
          </w:p>
        </w:tc>
        <w:tc>
          <w:tcPr>
            <w:tcW w:w="1701" w:type="dxa"/>
          </w:tcPr>
          <w:p w14:paraId="2344A79D" w14:textId="77777777" w:rsidR="00CE3BB0" w:rsidRPr="00006E01" w:rsidRDefault="00E166AD" w:rsidP="00271D3F">
            <w:pPr>
              <w:pStyle w:val="TableParagraph"/>
              <w:spacing w:before="0" w:line="360" w:lineRule="auto"/>
              <w:jc w:val="center"/>
              <w:rPr>
                <w:b/>
                <w:sz w:val="20"/>
                <w:szCs w:val="20"/>
              </w:rPr>
            </w:pPr>
            <w:r w:rsidRPr="00006E01">
              <w:rPr>
                <w:b/>
                <w:sz w:val="20"/>
                <w:szCs w:val="20"/>
              </w:rPr>
              <w:t>RENOVACIÓN</w:t>
            </w:r>
          </w:p>
          <w:p w14:paraId="1BDF0343" w14:textId="77777777" w:rsidR="00CE3BB0" w:rsidRPr="00006E01" w:rsidRDefault="00E166AD" w:rsidP="00271D3F">
            <w:pPr>
              <w:pStyle w:val="TableParagraph"/>
              <w:spacing w:before="0" w:line="360" w:lineRule="auto"/>
              <w:jc w:val="center"/>
              <w:rPr>
                <w:b/>
                <w:sz w:val="20"/>
                <w:szCs w:val="20"/>
              </w:rPr>
            </w:pPr>
            <w:r w:rsidRPr="00006E01">
              <w:rPr>
                <w:b/>
                <w:sz w:val="20"/>
                <w:szCs w:val="20"/>
              </w:rPr>
              <w:t>$</w:t>
            </w:r>
          </w:p>
        </w:tc>
      </w:tr>
      <w:tr w:rsidR="00CE3BB0" w:rsidRPr="00006E01" w14:paraId="7F4EDF5B" w14:textId="77777777" w:rsidTr="00A41FAF">
        <w:trPr>
          <w:trHeight w:val="335"/>
          <w:jc w:val="center"/>
        </w:trPr>
        <w:tc>
          <w:tcPr>
            <w:tcW w:w="488" w:type="dxa"/>
            <w:tcBorders>
              <w:right w:val="nil"/>
            </w:tcBorders>
          </w:tcPr>
          <w:p w14:paraId="1637AE53" w14:textId="77777777" w:rsidR="00CE3BB0" w:rsidRPr="00006E01" w:rsidRDefault="00E166AD" w:rsidP="00271D3F">
            <w:pPr>
              <w:pStyle w:val="TableParagraph"/>
              <w:spacing w:before="0" w:line="360" w:lineRule="auto"/>
              <w:rPr>
                <w:b/>
                <w:sz w:val="20"/>
                <w:szCs w:val="20"/>
              </w:rPr>
            </w:pPr>
            <w:r w:rsidRPr="00006E01">
              <w:rPr>
                <w:b/>
                <w:sz w:val="20"/>
                <w:szCs w:val="20"/>
              </w:rPr>
              <w:t>I.-</w:t>
            </w:r>
          </w:p>
        </w:tc>
        <w:tc>
          <w:tcPr>
            <w:tcW w:w="4097" w:type="dxa"/>
            <w:tcBorders>
              <w:left w:val="nil"/>
            </w:tcBorders>
          </w:tcPr>
          <w:p w14:paraId="71276FA8" w14:textId="77777777" w:rsidR="00CE3BB0" w:rsidRPr="00006E01" w:rsidRDefault="00E166AD" w:rsidP="00271D3F">
            <w:pPr>
              <w:pStyle w:val="TableParagraph"/>
              <w:spacing w:before="0" w:line="360" w:lineRule="auto"/>
              <w:rPr>
                <w:sz w:val="20"/>
                <w:szCs w:val="20"/>
              </w:rPr>
            </w:pPr>
            <w:r w:rsidRPr="00006E01">
              <w:rPr>
                <w:sz w:val="20"/>
                <w:szCs w:val="20"/>
              </w:rPr>
              <w:t>Farmacias, boticas y similares</w:t>
            </w:r>
          </w:p>
        </w:tc>
        <w:tc>
          <w:tcPr>
            <w:tcW w:w="2126" w:type="dxa"/>
          </w:tcPr>
          <w:p w14:paraId="10F36124"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63E26523" w14:textId="77777777" w:rsidR="00CE3BB0" w:rsidRPr="00006E01" w:rsidRDefault="00E166AD" w:rsidP="00271D3F">
            <w:pPr>
              <w:pStyle w:val="TableParagraph"/>
              <w:tabs>
                <w:tab w:val="left" w:pos="916"/>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715F3371" w14:textId="77777777" w:rsidTr="00A41FAF">
        <w:trPr>
          <w:trHeight w:val="335"/>
          <w:jc w:val="center"/>
        </w:trPr>
        <w:tc>
          <w:tcPr>
            <w:tcW w:w="488" w:type="dxa"/>
            <w:tcBorders>
              <w:right w:val="nil"/>
            </w:tcBorders>
          </w:tcPr>
          <w:p w14:paraId="0FDB98A1" w14:textId="77777777" w:rsidR="00CE3BB0" w:rsidRPr="00006E01" w:rsidRDefault="00E166AD" w:rsidP="00271D3F">
            <w:pPr>
              <w:pStyle w:val="TableParagraph"/>
              <w:spacing w:before="0" w:line="360" w:lineRule="auto"/>
              <w:rPr>
                <w:b/>
                <w:sz w:val="20"/>
                <w:szCs w:val="20"/>
              </w:rPr>
            </w:pPr>
            <w:r w:rsidRPr="00006E01">
              <w:rPr>
                <w:b/>
                <w:sz w:val="20"/>
                <w:szCs w:val="20"/>
              </w:rPr>
              <w:t>II.-</w:t>
            </w:r>
          </w:p>
        </w:tc>
        <w:tc>
          <w:tcPr>
            <w:tcW w:w="4097" w:type="dxa"/>
            <w:tcBorders>
              <w:left w:val="nil"/>
            </w:tcBorders>
          </w:tcPr>
          <w:p w14:paraId="767B019F" w14:textId="77777777" w:rsidR="00CE3BB0" w:rsidRPr="00006E01" w:rsidRDefault="00E166AD" w:rsidP="00271D3F">
            <w:pPr>
              <w:pStyle w:val="TableParagraph"/>
              <w:spacing w:before="0" w:line="360" w:lineRule="auto"/>
              <w:rPr>
                <w:sz w:val="20"/>
                <w:szCs w:val="20"/>
              </w:rPr>
            </w:pPr>
            <w:r w:rsidRPr="00006E01">
              <w:rPr>
                <w:sz w:val="20"/>
                <w:szCs w:val="20"/>
              </w:rPr>
              <w:t>Carnicerías, pollerías y pescaderías</w:t>
            </w:r>
          </w:p>
        </w:tc>
        <w:tc>
          <w:tcPr>
            <w:tcW w:w="2126" w:type="dxa"/>
          </w:tcPr>
          <w:p w14:paraId="67FA263F"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029A37E6"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161B6AF5" w14:textId="77777777" w:rsidTr="00A41FAF">
        <w:trPr>
          <w:trHeight w:val="335"/>
          <w:jc w:val="center"/>
        </w:trPr>
        <w:tc>
          <w:tcPr>
            <w:tcW w:w="488" w:type="dxa"/>
            <w:tcBorders>
              <w:right w:val="nil"/>
            </w:tcBorders>
          </w:tcPr>
          <w:p w14:paraId="6C455B6E" w14:textId="77777777" w:rsidR="00CE3BB0" w:rsidRPr="00006E01" w:rsidRDefault="00E166AD" w:rsidP="00271D3F">
            <w:pPr>
              <w:pStyle w:val="TableParagraph"/>
              <w:spacing w:before="0" w:line="360" w:lineRule="auto"/>
              <w:rPr>
                <w:b/>
                <w:sz w:val="20"/>
                <w:szCs w:val="20"/>
              </w:rPr>
            </w:pPr>
            <w:r w:rsidRPr="00006E01">
              <w:rPr>
                <w:b/>
                <w:sz w:val="20"/>
                <w:szCs w:val="20"/>
              </w:rPr>
              <w:t>III.-</w:t>
            </w:r>
          </w:p>
        </w:tc>
        <w:tc>
          <w:tcPr>
            <w:tcW w:w="4097" w:type="dxa"/>
            <w:tcBorders>
              <w:left w:val="nil"/>
            </w:tcBorders>
          </w:tcPr>
          <w:p w14:paraId="3BD17296" w14:textId="77777777" w:rsidR="00CE3BB0" w:rsidRPr="00006E01" w:rsidRDefault="00E166AD" w:rsidP="00271D3F">
            <w:pPr>
              <w:pStyle w:val="TableParagraph"/>
              <w:spacing w:before="0" w:line="360" w:lineRule="auto"/>
              <w:rPr>
                <w:sz w:val="20"/>
                <w:szCs w:val="20"/>
              </w:rPr>
            </w:pPr>
            <w:r w:rsidRPr="00006E01">
              <w:rPr>
                <w:sz w:val="20"/>
                <w:szCs w:val="20"/>
              </w:rPr>
              <w:t>Panaderías y tortillerías</w:t>
            </w:r>
          </w:p>
        </w:tc>
        <w:tc>
          <w:tcPr>
            <w:tcW w:w="2126" w:type="dxa"/>
          </w:tcPr>
          <w:p w14:paraId="6D25C66C"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5D3A0695"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76AE8A63" w14:textId="77777777" w:rsidTr="00A41FAF">
        <w:trPr>
          <w:trHeight w:val="334"/>
          <w:jc w:val="center"/>
        </w:trPr>
        <w:tc>
          <w:tcPr>
            <w:tcW w:w="488" w:type="dxa"/>
            <w:tcBorders>
              <w:right w:val="nil"/>
            </w:tcBorders>
          </w:tcPr>
          <w:p w14:paraId="34E2F0E7" w14:textId="77777777" w:rsidR="00CE3BB0" w:rsidRPr="00006E01" w:rsidRDefault="00E166AD" w:rsidP="00271D3F">
            <w:pPr>
              <w:pStyle w:val="TableParagraph"/>
              <w:spacing w:before="0" w:line="360" w:lineRule="auto"/>
              <w:rPr>
                <w:b/>
                <w:sz w:val="20"/>
                <w:szCs w:val="20"/>
              </w:rPr>
            </w:pPr>
            <w:r w:rsidRPr="00006E01">
              <w:rPr>
                <w:b/>
                <w:sz w:val="20"/>
                <w:szCs w:val="20"/>
              </w:rPr>
              <w:t>IV.-</w:t>
            </w:r>
          </w:p>
        </w:tc>
        <w:tc>
          <w:tcPr>
            <w:tcW w:w="4097" w:type="dxa"/>
            <w:tcBorders>
              <w:left w:val="nil"/>
            </w:tcBorders>
          </w:tcPr>
          <w:p w14:paraId="014094BB" w14:textId="77777777" w:rsidR="00CE3BB0" w:rsidRPr="00006E01" w:rsidRDefault="00E166AD" w:rsidP="00271D3F">
            <w:pPr>
              <w:pStyle w:val="TableParagraph"/>
              <w:spacing w:before="0" w:line="360" w:lineRule="auto"/>
              <w:rPr>
                <w:sz w:val="20"/>
                <w:szCs w:val="20"/>
              </w:rPr>
            </w:pPr>
            <w:r w:rsidRPr="00006E01">
              <w:rPr>
                <w:sz w:val="20"/>
                <w:szCs w:val="20"/>
              </w:rPr>
              <w:t>Expendio de refrescos</w:t>
            </w:r>
          </w:p>
        </w:tc>
        <w:tc>
          <w:tcPr>
            <w:tcW w:w="2126" w:type="dxa"/>
          </w:tcPr>
          <w:p w14:paraId="25967000"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17536DF8"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17C98B3B" w14:textId="77777777" w:rsidTr="00A41FAF">
        <w:trPr>
          <w:trHeight w:val="334"/>
          <w:jc w:val="center"/>
        </w:trPr>
        <w:tc>
          <w:tcPr>
            <w:tcW w:w="488" w:type="dxa"/>
            <w:tcBorders>
              <w:right w:val="nil"/>
            </w:tcBorders>
          </w:tcPr>
          <w:p w14:paraId="20FFDE82" w14:textId="77777777" w:rsidR="00CE3BB0" w:rsidRPr="00006E01" w:rsidRDefault="00E166AD" w:rsidP="00271D3F">
            <w:pPr>
              <w:pStyle w:val="TableParagraph"/>
              <w:spacing w:before="0" w:line="360" w:lineRule="auto"/>
              <w:rPr>
                <w:b/>
                <w:sz w:val="20"/>
                <w:szCs w:val="20"/>
              </w:rPr>
            </w:pPr>
            <w:r w:rsidRPr="00006E01">
              <w:rPr>
                <w:b/>
                <w:sz w:val="20"/>
                <w:szCs w:val="20"/>
              </w:rPr>
              <w:t>V.-</w:t>
            </w:r>
          </w:p>
        </w:tc>
        <w:tc>
          <w:tcPr>
            <w:tcW w:w="4097" w:type="dxa"/>
            <w:tcBorders>
              <w:left w:val="nil"/>
            </w:tcBorders>
          </w:tcPr>
          <w:p w14:paraId="1307D7B4" w14:textId="77777777" w:rsidR="00CE3BB0" w:rsidRPr="00006E01" w:rsidRDefault="00E166AD" w:rsidP="00271D3F">
            <w:pPr>
              <w:pStyle w:val="TableParagraph"/>
              <w:spacing w:before="0" w:line="360" w:lineRule="auto"/>
              <w:rPr>
                <w:sz w:val="20"/>
                <w:szCs w:val="20"/>
              </w:rPr>
            </w:pPr>
            <w:r w:rsidRPr="00006E01">
              <w:rPr>
                <w:sz w:val="20"/>
                <w:szCs w:val="20"/>
              </w:rPr>
              <w:t>Fábrica de jugos embolsados</w:t>
            </w:r>
          </w:p>
        </w:tc>
        <w:tc>
          <w:tcPr>
            <w:tcW w:w="2126" w:type="dxa"/>
          </w:tcPr>
          <w:p w14:paraId="2EEAC9E4"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004FFDD5"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0281FEE6" w14:textId="77777777" w:rsidTr="00A41FAF">
        <w:trPr>
          <w:trHeight w:val="335"/>
          <w:jc w:val="center"/>
        </w:trPr>
        <w:tc>
          <w:tcPr>
            <w:tcW w:w="488" w:type="dxa"/>
            <w:tcBorders>
              <w:right w:val="nil"/>
            </w:tcBorders>
          </w:tcPr>
          <w:p w14:paraId="29EF086A" w14:textId="77777777" w:rsidR="00CE3BB0" w:rsidRPr="00006E01" w:rsidRDefault="00E166AD" w:rsidP="00271D3F">
            <w:pPr>
              <w:pStyle w:val="TableParagraph"/>
              <w:spacing w:before="0" w:line="360" w:lineRule="auto"/>
              <w:rPr>
                <w:b/>
                <w:sz w:val="20"/>
                <w:szCs w:val="20"/>
              </w:rPr>
            </w:pPr>
            <w:r w:rsidRPr="00006E01">
              <w:rPr>
                <w:b/>
                <w:sz w:val="20"/>
                <w:szCs w:val="20"/>
              </w:rPr>
              <w:t>VI.-</w:t>
            </w:r>
          </w:p>
        </w:tc>
        <w:tc>
          <w:tcPr>
            <w:tcW w:w="4097" w:type="dxa"/>
            <w:tcBorders>
              <w:left w:val="nil"/>
            </w:tcBorders>
          </w:tcPr>
          <w:p w14:paraId="52229245" w14:textId="77777777" w:rsidR="00CE3BB0" w:rsidRPr="00006E01" w:rsidRDefault="00E166AD" w:rsidP="00271D3F">
            <w:pPr>
              <w:pStyle w:val="TableParagraph"/>
              <w:spacing w:before="0" w:line="360" w:lineRule="auto"/>
              <w:rPr>
                <w:sz w:val="20"/>
                <w:szCs w:val="20"/>
              </w:rPr>
            </w:pPr>
            <w:r w:rsidRPr="00006E01">
              <w:rPr>
                <w:sz w:val="20"/>
                <w:szCs w:val="20"/>
              </w:rPr>
              <w:t>Expendio de refrescos naturales</w:t>
            </w:r>
          </w:p>
        </w:tc>
        <w:tc>
          <w:tcPr>
            <w:tcW w:w="2126" w:type="dxa"/>
          </w:tcPr>
          <w:p w14:paraId="1352433A"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250.00</w:t>
            </w:r>
          </w:p>
        </w:tc>
        <w:tc>
          <w:tcPr>
            <w:tcW w:w="1701" w:type="dxa"/>
          </w:tcPr>
          <w:p w14:paraId="55E9B999"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36199169" w14:textId="77777777" w:rsidTr="00A41FAF">
        <w:trPr>
          <w:trHeight w:val="335"/>
          <w:jc w:val="center"/>
        </w:trPr>
        <w:tc>
          <w:tcPr>
            <w:tcW w:w="488" w:type="dxa"/>
            <w:tcBorders>
              <w:right w:val="nil"/>
            </w:tcBorders>
          </w:tcPr>
          <w:p w14:paraId="501C68A3" w14:textId="77777777" w:rsidR="00CE3BB0" w:rsidRPr="00006E01" w:rsidRDefault="00E166AD" w:rsidP="00271D3F">
            <w:pPr>
              <w:pStyle w:val="TableParagraph"/>
              <w:spacing w:before="0" w:line="360" w:lineRule="auto"/>
              <w:rPr>
                <w:b/>
                <w:sz w:val="20"/>
                <w:szCs w:val="20"/>
              </w:rPr>
            </w:pPr>
            <w:r w:rsidRPr="00006E01">
              <w:rPr>
                <w:b/>
                <w:sz w:val="20"/>
                <w:szCs w:val="20"/>
              </w:rPr>
              <w:t>VII.-</w:t>
            </w:r>
          </w:p>
        </w:tc>
        <w:tc>
          <w:tcPr>
            <w:tcW w:w="4097" w:type="dxa"/>
            <w:tcBorders>
              <w:left w:val="nil"/>
            </w:tcBorders>
          </w:tcPr>
          <w:p w14:paraId="6CE72010" w14:textId="77777777" w:rsidR="00CE3BB0" w:rsidRPr="00006E01" w:rsidRDefault="00E166AD" w:rsidP="00271D3F">
            <w:pPr>
              <w:pStyle w:val="TableParagraph"/>
              <w:spacing w:before="0" w:line="360" w:lineRule="auto"/>
              <w:rPr>
                <w:sz w:val="20"/>
                <w:szCs w:val="20"/>
              </w:rPr>
            </w:pPr>
            <w:r w:rsidRPr="00006E01">
              <w:rPr>
                <w:sz w:val="20"/>
                <w:szCs w:val="20"/>
              </w:rPr>
              <w:t>Compra/venta de otro y plata</w:t>
            </w:r>
          </w:p>
        </w:tc>
        <w:tc>
          <w:tcPr>
            <w:tcW w:w="2126" w:type="dxa"/>
          </w:tcPr>
          <w:p w14:paraId="79C5F767"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700.00</w:t>
            </w:r>
          </w:p>
        </w:tc>
        <w:tc>
          <w:tcPr>
            <w:tcW w:w="1701" w:type="dxa"/>
          </w:tcPr>
          <w:p w14:paraId="3AB11258"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347F72B6" w14:textId="77777777" w:rsidTr="00A41FAF">
        <w:trPr>
          <w:trHeight w:val="335"/>
          <w:jc w:val="center"/>
        </w:trPr>
        <w:tc>
          <w:tcPr>
            <w:tcW w:w="488" w:type="dxa"/>
            <w:tcBorders>
              <w:right w:val="nil"/>
            </w:tcBorders>
          </w:tcPr>
          <w:p w14:paraId="0DEC4203" w14:textId="77777777" w:rsidR="00CE3BB0" w:rsidRPr="00006E01" w:rsidRDefault="00E166AD" w:rsidP="00271D3F">
            <w:pPr>
              <w:pStyle w:val="TableParagraph"/>
              <w:spacing w:before="0" w:line="360" w:lineRule="auto"/>
              <w:rPr>
                <w:b/>
                <w:sz w:val="20"/>
                <w:szCs w:val="20"/>
              </w:rPr>
            </w:pPr>
            <w:r w:rsidRPr="00006E01">
              <w:rPr>
                <w:b/>
                <w:sz w:val="20"/>
                <w:szCs w:val="20"/>
              </w:rPr>
              <w:t>VIII.-</w:t>
            </w:r>
          </w:p>
        </w:tc>
        <w:tc>
          <w:tcPr>
            <w:tcW w:w="4097" w:type="dxa"/>
            <w:tcBorders>
              <w:left w:val="nil"/>
            </w:tcBorders>
          </w:tcPr>
          <w:p w14:paraId="3BAD30E7" w14:textId="77777777" w:rsidR="00CE3BB0" w:rsidRPr="00006E01" w:rsidRDefault="00E166AD" w:rsidP="00271D3F">
            <w:pPr>
              <w:pStyle w:val="TableParagraph"/>
              <w:spacing w:before="0" w:line="360" w:lineRule="auto"/>
              <w:rPr>
                <w:sz w:val="20"/>
                <w:szCs w:val="20"/>
              </w:rPr>
            </w:pPr>
            <w:r w:rsidRPr="00006E01">
              <w:rPr>
                <w:sz w:val="20"/>
                <w:szCs w:val="20"/>
              </w:rPr>
              <w:t>Taquerías, loncherías y fondas</w:t>
            </w:r>
          </w:p>
        </w:tc>
        <w:tc>
          <w:tcPr>
            <w:tcW w:w="2126" w:type="dxa"/>
          </w:tcPr>
          <w:p w14:paraId="7E39D027"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0AF357E4"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72518A85" w14:textId="77777777" w:rsidTr="00A41FAF">
        <w:trPr>
          <w:trHeight w:val="334"/>
          <w:jc w:val="center"/>
        </w:trPr>
        <w:tc>
          <w:tcPr>
            <w:tcW w:w="488" w:type="dxa"/>
            <w:tcBorders>
              <w:right w:val="nil"/>
            </w:tcBorders>
          </w:tcPr>
          <w:p w14:paraId="18608264" w14:textId="77777777" w:rsidR="00CE3BB0" w:rsidRPr="00006E01" w:rsidRDefault="00E166AD" w:rsidP="00271D3F">
            <w:pPr>
              <w:pStyle w:val="TableParagraph"/>
              <w:spacing w:before="0" w:line="360" w:lineRule="auto"/>
              <w:rPr>
                <w:b/>
                <w:sz w:val="20"/>
                <w:szCs w:val="20"/>
              </w:rPr>
            </w:pPr>
            <w:r w:rsidRPr="00006E01">
              <w:rPr>
                <w:b/>
                <w:sz w:val="20"/>
                <w:szCs w:val="20"/>
              </w:rPr>
              <w:t>IX.-</w:t>
            </w:r>
          </w:p>
        </w:tc>
        <w:tc>
          <w:tcPr>
            <w:tcW w:w="4097" w:type="dxa"/>
            <w:tcBorders>
              <w:left w:val="nil"/>
            </w:tcBorders>
          </w:tcPr>
          <w:p w14:paraId="4976FABD" w14:textId="77777777" w:rsidR="00CE3BB0" w:rsidRPr="00006E01" w:rsidRDefault="00E166AD" w:rsidP="00271D3F">
            <w:pPr>
              <w:pStyle w:val="TableParagraph"/>
              <w:spacing w:before="0" w:line="360" w:lineRule="auto"/>
              <w:rPr>
                <w:sz w:val="20"/>
                <w:szCs w:val="20"/>
              </w:rPr>
            </w:pPr>
            <w:r w:rsidRPr="00006E01">
              <w:rPr>
                <w:sz w:val="20"/>
                <w:szCs w:val="20"/>
              </w:rPr>
              <w:t>Taller y expendio de alfarerías</w:t>
            </w:r>
          </w:p>
        </w:tc>
        <w:tc>
          <w:tcPr>
            <w:tcW w:w="2126" w:type="dxa"/>
          </w:tcPr>
          <w:p w14:paraId="747DF847"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1FAAB0E8" w14:textId="77777777" w:rsidR="00CE3BB0" w:rsidRPr="00006E01" w:rsidRDefault="00E166AD" w:rsidP="00271D3F">
            <w:pPr>
              <w:pStyle w:val="TableParagraph"/>
              <w:tabs>
                <w:tab w:val="left" w:pos="916"/>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02B9609B" w14:textId="77777777" w:rsidTr="00A41FAF">
        <w:trPr>
          <w:trHeight w:val="335"/>
          <w:jc w:val="center"/>
        </w:trPr>
        <w:tc>
          <w:tcPr>
            <w:tcW w:w="488" w:type="dxa"/>
            <w:tcBorders>
              <w:right w:val="nil"/>
            </w:tcBorders>
          </w:tcPr>
          <w:p w14:paraId="3D3C1324" w14:textId="77777777" w:rsidR="00CE3BB0" w:rsidRPr="00006E01" w:rsidRDefault="00E166AD" w:rsidP="00271D3F">
            <w:pPr>
              <w:pStyle w:val="TableParagraph"/>
              <w:spacing w:before="0" w:line="360" w:lineRule="auto"/>
              <w:rPr>
                <w:b/>
                <w:sz w:val="20"/>
                <w:szCs w:val="20"/>
              </w:rPr>
            </w:pPr>
            <w:r w:rsidRPr="00006E01">
              <w:rPr>
                <w:b/>
                <w:sz w:val="20"/>
                <w:szCs w:val="20"/>
              </w:rPr>
              <w:t>X.-</w:t>
            </w:r>
          </w:p>
        </w:tc>
        <w:tc>
          <w:tcPr>
            <w:tcW w:w="4097" w:type="dxa"/>
            <w:tcBorders>
              <w:left w:val="nil"/>
            </w:tcBorders>
          </w:tcPr>
          <w:p w14:paraId="44B72B9D" w14:textId="77777777" w:rsidR="00CE3BB0" w:rsidRPr="00006E01" w:rsidRDefault="00E166AD" w:rsidP="00271D3F">
            <w:pPr>
              <w:pStyle w:val="TableParagraph"/>
              <w:spacing w:before="0" w:line="360" w:lineRule="auto"/>
              <w:rPr>
                <w:sz w:val="20"/>
                <w:szCs w:val="20"/>
              </w:rPr>
            </w:pPr>
            <w:r w:rsidRPr="00006E01">
              <w:rPr>
                <w:sz w:val="20"/>
                <w:szCs w:val="20"/>
              </w:rPr>
              <w:t>Talleres y expendio de zapaterías</w:t>
            </w:r>
          </w:p>
        </w:tc>
        <w:tc>
          <w:tcPr>
            <w:tcW w:w="2126" w:type="dxa"/>
          </w:tcPr>
          <w:p w14:paraId="4210F037"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1EDC4114"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4AF01A49" w14:textId="77777777" w:rsidTr="00A41FAF">
        <w:trPr>
          <w:trHeight w:val="335"/>
          <w:jc w:val="center"/>
        </w:trPr>
        <w:tc>
          <w:tcPr>
            <w:tcW w:w="488" w:type="dxa"/>
            <w:tcBorders>
              <w:right w:val="nil"/>
            </w:tcBorders>
          </w:tcPr>
          <w:p w14:paraId="1CBBC099" w14:textId="77777777" w:rsidR="00CE3BB0" w:rsidRPr="00006E01" w:rsidRDefault="00E166AD" w:rsidP="00271D3F">
            <w:pPr>
              <w:pStyle w:val="TableParagraph"/>
              <w:spacing w:before="0" w:line="360" w:lineRule="auto"/>
              <w:rPr>
                <w:b/>
                <w:sz w:val="20"/>
                <w:szCs w:val="20"/>
              </w:rPr>
            </w:pPr>
            <w:r w:rsidRPr="00006E01">
              <w:rPr>
                <w:b/>
                <w:sz w:val="20"/>
                <w:szCs w:val="20"/>
              </w:rPr>
              <w:t>XI.-</w:t>
            </w:r>
          </w:p>
        </w:tc>
        <w:tc>
          <w:tcPr>
            <w:tcW w:w="4097" w:type="dxa"/>
            <w:tcBorders>
              <w:left w:val="nil"/>
            </w:tcBorders>
          </w:tcPr>
          <w:p w14:paraId="69D88074" w14:textId="77777777" w:rsidR="00CE3BB0" w:rsidRPr="00006E01" w:rsidRDefault="00E166AD" w:rsidP="00271D3F">
            <w:pPr>
              <w:pStyle w:val="TableParagraph"/>
              <w:spacing w:before="0" w:line="360" w:lineRule="auto"/>
              <w:rPr>
                <w:sz w:val="20"/>
                <w:szCs w:val="20"/>
              </w:rPr>
            </w:pPr>
            <w:r w:rsidRPr="00006E01">
              <w:rPr>
                <w:sz w:val="20"/>
                <w:szCs w:val="20"/>
              </w:rPr>
              <w:t>Tlapalerías</w:t>
            </w:r>
          </w:p>
        </w:tc>
        <w:tc>
          <w:tcPr>
            <w:tcW w:w="2126" w:type="dxa"/>
          </w:tcPr>
          <w:p w14:paraId="31C4CEF0"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66439D22"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0416D37E" w14:textId="77777777" w:rsidTr="00A41FAF">
        <w:trPr>
          <w:trHeight w:val="334"/>
          <w:jc w:val="center"/>
        </w:trPr>
        <w:tc>
          <w:tcPr>
            <w:tcW w:w="488" w:type="dxa"/>
            <w:tcBorders>
              <w:right w:val="nil"/>
            </w:tcBorders>
          </w:tcPr>
          <w:p w14:paraId="782D42CD" w14:textId="77777777" w:rsidR="00CE3BB0" w:rsidRPr="00006E01" w:rsidRDefault="00E166AD" w:rsidP="00271D3F">
            <w:pPr>
              <w:pStyle w:val="TableParagraph"/>
              <w:spacing w:before="0" w:line="360" w:lineRule="auto"/>
              <w:rPr>
                <w:b/>
                <w:sz w:val="20"/>
                <w:szCs w:val="20"/>
              </w:rPr>
            </w:pPr>
            <w:r w:rsidRPr="00006E01">
              <w:rPr>
                <w:b/>
                <w:sz w:val="20"/>
                <w:szCs w:val="20"/>
              </w:rPr>
              <w:t>XII.-</w:t>
            </w:r>
          </w:p>
        </w:tc>
        <w:tc>
          <w:tcPr>
            <w:tcW w:w="4097" w:type="dxa"/>
            <w:tcBorders>
              <w:left w:val="nil"/>
            </w:tcBorders>
          </w:tcPr>
          <w:p w14:paraId="7B689BF8" w14:textId="77777777" w:rsidR="00CE3BB0" w:rsidRPr="00006E01" w:rsidRDefault="00E166AD" w:rsidP="00271D3F">
            <w:pPr>
              <w:pStyle w:val="TableParagraph"/>
              <w:spacing w:before="0" w:line="360" w:lineRule="auto"/>
              <w:rPr>
                <w:sz w:val="20"/>
                <w:szCs w:val="20"/>
              </w:rPr>
            </w:pPr>
            <w:r w:rsidRPr="00006E01">
              <w:rPr>
                <w:sz w:val="20"/>
                <w:szCs w:val="20"/>
              </w:rPr>
              <w:t>Compra/venta de materiales de construcción</w:t>
            </w:r>
          </w:p>
        </w:tc>
        <w:tc>
          <w:tcPr>
            <w:tcW w:w="2126" w:type="dxa"/>
          </w:tcPr>
          <w:p w14:paraId="77346FB4"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31AE3AE9"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6042BC5F" w14:textId="77777777" w:rsidTr="00A41FAF">
        <w:trPr>
          <w:trHeight w:val="334"/>
          <w:jc w:val="center"/>
        </w:trPr>
        <w:tc>
          <w:tcPr>
            <w:tcW w:w="4585" w:type="dxa"/>
            <w:gridSpan w:val="2"/>
          </w:tcPr>
          <w:p w14:paraId="222DDC06" w14:textId="77777777" w:rsidR="00CE3BB0" w:rsidRPr="00006E01" w:rsidRDefault="00E166AD" w:rsidP="00271D3F">
            <w:pPr>
              <w:pStyle w:val="TableParagraph"/>
              <w:spacing w:before="0" w:line="360" w:lineRule="auto"/>
              <w:rPr>
                <w:sz w:val="20"/>
                <w:szCs w:val="20"/>
              </w:rPr>
            </w:pPr>
            <w:r w:rsidRPr="00006E01">
              <w:rPr>
                <w:b/>
                <w:sz w:val="20"/>
                <w:szCs w:val="20"/>
              </w:rPr>
              <w:t xml:space="preserve">XIII.- </w:t>
            </w:r>
            <w:r w:rsidRPr="00006E01">
              <w:rPr>
                <w:sz w:val="20"/>
                <w:szCs w:val="20"/>
              </w:rPr>
              <w:t>Tiendas, tendejones y misceláneas</w:t>
            </w:r>
          </w:p>
        </w:tc>
        <w:tc>
          <w:tcPr>
            <w:tcW w:w="2126" w:type="dxa"/>
          </w:tcPr>
          <w:p w14:paraId="545EA367"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4DAF7C5C"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651C92F8" w14:textId="77777777" w:rsidTr="00A41FAF">
        <w:trPr>
          <w:trHeight w:val="335"/>
          <w:jc w:val="center"/>
        </w:trPr>
        <w:tc>
          <w:tcPr>
            <w:tcW w:w="4585" w:type="dxa"/>
            <w:gridSpan w:val="2"/>
          </w:tcPr>
          <w:p w14:paraId="7B417860" w14:textId="77777777" w:rsidR="00CE3BB0" w:rsidRPr="00006E01" w:rsidRDefault="00E166AD" w:rsidP="00271D3F">
            <w:pPr>
              <w:pStyle w:val="TableParagraph"/>
              <w:spacing w:before="0" w:line="360" w:lineRule="auto"/>
              <w:rPr>
                <w:sz w:val="20"/>
                <w:szCs w:val="20"/>
              </w:rPr>
            </w:pPr>
            <w:r w:rsidRPr="00006E01">
              <w:rPr>
                <w:b/>
                <w:sz w:val="20"/>
                <w:szCs w:val="20"/>
              </w:rPr>
              <w:t xml:space="preserve">XIV.- </w:t>
            </w:r>
            <w:r w:rsidRPr="00006E01">
              <w:rPr>
                <w:sz w:val="20"/>
                <w:szCs w:val="20"/>
              </w:rPr>
              <w:t>Bisutería y otros</w:t>
            </w:r>
          </w:p>
        </w:tc>
        <w:tc>
          <w:tcPr>
            <w:tcW w:w="2126" w:type="dxa"/>
          </w:tcPr>
          <w:p w14:paraId="19B40259"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29CAD365"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6EA79C2E" w14:textId="77777777" w:rsidTr="00A41FAF">
        <w:trPr>
          <w:trHeight w:val="335"/>
          <w:jc w:val="center"/>
        </w:trPr>
        <w:tc>
          <w:tcPr>
            <w:tcW w:w="4585" w:type="dxa"/>
            <w:gridSpan w:val="2"/>
          </w:tcPr>
          <w:p w14:paraId="143F26A9" w14:textId="77777777" w:rsidR="00CE3BB0" w:rsidRPr="00006E01" w:rsidRDefault="00E166AD" w:rsidP="00271D3F">
            <w:pPr>
              <w:pStyle w:val="TableParagraph"/>
              <w:spacing w:before="0" w:line="360" w:lineRule="auto"/>
              <w:rPr>
                <w:sz w:val="20"/>
                <w:szCs w:val="20"/>
              </w:rPr>
            </w:pPr>
            <w:r w:rsidRPr="00006E01">
              <w:rPr>
                <w:b/>
                <w:sz w:val="20"/>
                <w:szCs w:val="20"/>
              </w:rPr>
              <w:t xml:space="preserve">XV.- </w:t>
            </w:r>
            <w:r w:rsidRPr="00006E01">
              <w:rPr>
                <w:sz w:val="20"/>
                <w:szCs w:val="20"/>
              </w:rPr>
              <w:t>Compra/venta de motos y refaccionarías</w:t>
            </w:r>
          </w:p>
        </w:tc>
        <w:tc>
          <w:tcPr>
            <w:tcW w:w="2126" w:type="dxa"/>
          </w:tcPr>
          <w:p w14:paraId="55BAF0D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400.00</w:t>
            </w:r>
          </w:p>
        </w:tc>
        <w:tc>
          <w:tcPr>
            <w:tcW w:w="1701" w:type="dxa"/>
          </w:tcPr>
          <w:p w14:paraId="7FB5707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200.00</w:t>
            </w:r>
          </w:p>
        </w:tc>
      </w:tr>
      <w:tr w:rsidR="00CE3BB0" w:rsidRPr="00006E01" w14:paraId="6DFD05EE" w14:textId="77777777" w:rsidTr="00A41FAF">
        <w:trPr>
          <w:trHeight w:val="335"/>
          <w:jc w:val="center"/>
        </w:trPr>
        <w:tc>
          <w:tcPr>
            <w:tcW w:w="4585" w:type="dxa"/>
            <w:gridSpan w:val="2"/>
          </w:tcPr>
          <w:p w14:paraId="2F1F77BD" w14:textId="77777777" w:rsidR="00CE3BB0" w:rsidRPr="00006E01" w:rsidRDefault="00E166AD" w:rsidP="00271D3F">
            <w:pPr>
              <w:pStyle w:val="TableParagraph"/>
              <w:spacing w:before="0" w:line="360" w:lineRule="auto"/>
              <w:rPr>
                <w:sz w:val="20"/>
                <w:szCs w:val="20"/>
              </w:rPr>
            </w:pPr>
            <w:r w:rsidRPr="00006E01">
              <w:rPr>
                <w:b/>
                <w:sz w:val="20"/>
                <w:szCs w:val="20"/>
              </w:rPr>
              <w:t xml:space="preserve">XVI.- </w:t>
            </w:r>
            <w:r w:rsidRPr="00006E01">
              <w:rPr>
                <w:sz w:val="20"/>
                <w:szCs w:val="20"/>
              </w:rPr>
              <w:t>Papelerías y centro de copiado</w:t>
            </w:r>
          </w:p>
        </w:tc>
        <w:tc>
          <w:tcPr>
            <w:tcW w:w="2126" w:type="dxa"/>
          </w:tcPr>
          <w:p w14:paraId="65415E35"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400.00</w:t>
            </w:r>
          </w:p>
        </w:tc>
        <w:tc>
          <w:tcPr>
            <w:tcW w:w="1701" w:type="dxa"/>
          </w:tcPr>
          <w:p w14:paraId="17C7FB36"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200.00</w:t>
            </w:r>
          </w:p>
        </w:tc>
      </w:tr>
      <w:tr w:rsidR="00CE3BB0" w:rsidRPr="00006E01" w14:paraId="5AC11097" w14:textId="77777777" w:rsidTr="00A41FAF">
        <w:trPr>
          <w:trHeight w:val="335"/>
          <w:jc w:val="center"/>
        </w:trPr>
        <w:tc>
          <w:tcPr>
            <w:tcW w:w="4585" w:type="dxa"/>
            <w:gridSpan w:val="2"/>
          </w:tcPr>
          <w:p w14:paraId="1ED967F6" w14:textId="77777777" w:rsidR="00CE3BB0" w:rsidRPr="00006E01" w:rsidRDefault="00E166AD" w:rsidP="00271D3F">
            <w:pPr>
              <w:pStyle w:val="TableParagraph"/>
              <w:spacing w:before="0" w:line="360" w:lineRule="auto"/>
              <w:rPr>
                <w:sz w:val="20"/>
                <w:szCs w:val="20"/>
              </w:rPr>
            </w:pPr>
            <w:r w:rsidRPr="00006E01">
              <w:rPr>
                <w:b/>
                <w:sz w:val="20"/>
                <w:szCs w:val="20"/>
              </w:rPr>
              <w:t xml:space="preserve">XVII.- </w:t>
            </w:r>
            <w:r w:rsidRPr="00006E01">
              <w:rPr>
                <w:sz w:val="20"/>
                <w:szCs w:val="20"/>
              </w:rPr>
              <w:t>Hoteles, hospedajes</w:t>
            </w:r>
          </w:p>
        </w:tc>
        <w:tc>
          <w:tcPr>
            <w:tcW w:w="2126" w:type="dxa"/>
          </w:tcPr>
          <w:p w14:paraId="1575FC72"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30,000.00</w:t>
            </w:r>
          </w:p>
        </w:tc>
        <w:tc>
          <w:tcPr>
            <w:tcW w:w="1701" w:type="dxa"/>
          </w:tcPr>
          <w:p w14:paraId="6A625E1B"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3,000.00</w:t>
            </w:r>
          </w:p>
        </w:tc>
      </w:tr>
      <w:tr w:rsidR="00CE3BB0" w:rsidRPr="00006E01" w14:paraId="70D621B9" w14:textId="77777777" w:rsidTr="00A41FAF">
        <w:trPr>
          <w:trHeight w:val="334"/>
          <w:jc w:val="center"/>
        </w:trPr>
        <w:tc>
          <w:tcPr>
            <w:tcW w:w="4585" w:type="dxa"/>
            <w:gridSpan w:val="2"/>
          </w:tcPr>
          <w:p w14:paraId="3BA66871" w14:textId="77777777" w:rsidR="00CE3BB0" w:rsidRPr="00006E01" w:rsidRDefault="00E166AD" w:rsidP="00271D3F">
            <w:pPr>
              <w:pStyle w:val="TableParagraph"/>
              <w:spacing w:before="0" w:line="360" w:lineRule="auto"/>
              <w:rPr>
                <w:sz w:val="20"/>
                <w:szCs w:val="20"/>
              </w:rPr>
            </w:pPr>
            <w:r w:rsidRPr="00006E01">
              <w:rPr>
                <w:b/>
                <w:sz w:val="20"/>
                <w:szCs w:val="20"/>
              </w:rPr>
              <w:t xml:space="preserve">XVIII.- </w:t>
            </w:r>
            <w:r w:rsidRPr="00006E01">
              <w:rPr>
                <w:sz w:val="20"/>
                <w:szCs w:val="20"/>
              </w:rPr>
              <w:t>Peleterías compra/venta de sintéticos</w:t>
            </w:r>
          </w:p>
        </w:tc>
        <w:tc>
          <w:tcPr>
            <w:tcW w:w="2126" w:type="dxa"/>
          </w:tcPr>
          <w:p w14:paraId="7A018CFE"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600.00</w:t>
            </w:r>
          </w:p>
        </w:tc>
        <w:tc>
          <w:tcPr>
            <w:tcW w:w="1701" w:type="dxa"/>
          </w:tcPr>
          <w:p w14:paraId="288AD33A"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3BBEE900" w14:textId="77777777" w:rsidTr="00A41FAF">
        <w:trPr>
          <w:trHeight w:val="334"/>
          <w:jc w:val="center"/>
        </w:trPr>
        <w:tc>
          <w:tcPr>
            <w:tcW w:w="4585" w:type="dxa"/>
            <w:gridSpan w:val="2"/>
          </w:tcPr>
          <w:p w14:paraId="61D8A540" w14:textId="77777777" w:rsidR="00CE3BB0" w:rsidRPr="00006E01" w:rsidRDefault="00E166AD" w:rsidP="00271D3F">
            <w:pPr>
              <w:pStyle w:val="TableParagraph"/>
              <w:spacing w:before="0" w:line="360" w:lineRule="auto"/>
              <w:rPr>
                <w:sz w:val="20"/>
                <w:szCs w:val="20"/>
              </w:rPr>
            </w:pPr>
            <w:r w:rsidRPr="00006E01">
              <w:rPr>
                <w:b/>
                <w:sz w:val="20"/>
                <w:szCs w:val="20"/>
              </w:rPr>
              <w:t xml:space="preserve">XIX.- </w:t>
            </w:r>
            <w:r w:rsidRPr="00006E01">
              <w:rPr>
                <w:sz w:val="20"/>
                <w:szCs w:val="20"/>
              </w:rPr>
              <w:t>Terminales de taxis, autobuses y triciclos</w:t>
            </w:r>
          </w:p>
        </w:tc>
        <w:tc>
          <w:tcPr>
            <w:tcW w:w="2126" w:type="dxa"/>
          </w:tcPr>
          <w:p w14:paraId="4F486995"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28075119"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17A55BF1" w14:textId="77777777" w:rsidTr="00A41FAF">
        <w:trPr>
          <w:trHeight w:val="335"/>
          <w:jc w:val="center"/>
        </w:trPr>
        <w:tc>
          <w:tcPr>
            <w:tcW w:w="4585" w:type="dxa"/>
            <w:gridSpan w:val="2"/>
          </w:tcPr>
          <w:p w14:paraId="25FD7254" w14:textId="77777777" w:rsidR="00CE3BB0" w:rsidRPr="00006E01" w:rsidRDefault="00E166AD" w:rsidP="00271D3F">
            <w:pPr>
              <w:pStyle w:val="TableParagraph"/>
              <w:spacing w:before="0" w:line="360" w:lineRule="auto"/>
              <w:rPr>
                <w:sz w:val="20"/>
                <w:szCs w:val="20"/>
              </w:rPr>
            </w:pPr>
            <w:r w:rsidRPr="00006E01">
              <w:rPr>
                <w:b/>
                <w:sz w:val="20"/>
                <w:szCs w:val="20"/>
              </w:rPr>
              <w:t xml:space="preserve">XX.- </w:t>
            </w:r>
            <w:r w:rsidRPr="00006E01">
              <w:rPr>
                <w:sz w:val="20"/>
                <w:szCs w:val="20"/>
              </w:rPr>
              <w:t>Ciber café y centros de cómputo</w:t>
            </w:r>
          </w:p>
        </w:tc>
        <w:tc>
          <w:tcPr>
            <w:tcW w:w="2126" w:type="dxa"/>
          </w:tcPr>
          <w:p w14:paraId="0717C56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c>
          <w:tcPr>
            <w:tcW w:w="1701" w:type="dxa"/>
          </w:tcPr>
          <w:p w14:paraId="35FBCAF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15261FE3" w14:textId="77777777" w:rsidTr="00A41FAF">
        <w:trPr>
          <w:trHeight w:val="335"/>
          <w:jc w:val="center"/>
        </w:trPr>
        <w:tc>
          <w:tcPr>
            <w:tcW w:w="4585" w:type="dxa"/>
            <w:gridSpan w:val="2"/>
          </w:tcPr>
          <w:p w14:paraId="3DC4DE9A"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XXI.-</w:t>
            </w:r>
            <w:r w:rsidRPr="00006E01">
              <w:rPr>
                <w:sz w:val="20"/>
                <w:szCs w:val="20"/>
              </w:rPr>
              <w:tab/>
              <w:t>Estéticas unisex y peluquerías</w:t>
            </w:r>
          </w:p>
        </w:tc>
        <w:tc>
          <w:tcPr>
            <w:tcW w:w="2126" w:type="dxa"/>
          </w:tcPr>
          <w:p w14:paraId="449CA0AC"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47CCC172"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3C91C150" w14:textId="77777777" w:rsidTr="00A41FAF">
        <w:trPr>
          <w:trHeight w:val="335"/>
          <w:jc w:val="center"/>
        </w:trPr>
        <w:tc>
          <w:tcPr>
            <w:tcW w:w="4585" w:type="dxa"/>
            <w:gridSpan w:val="2"/>
          </w:tcPr>
          <w:p w14:paraId="72A20966"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XXII.-</w:t>
            </w:r>
            <w:r w:rsidRPr="00006E01">
              <w:rPr>
                <w:sz w:val="20"/>
                <w:szCs w:val="20"/>
              </w:rPr>
              <w:tab/>
              <w:t>Talleres mecánicos</w:t>
            </w:r>
          </w:p>
        </w:tc>
        <w:tc>
          <w:tcPr>
            <w:tcW w:w="2126" w:type="dxa"/>
          </w:tcPr>
          <w:p w14:paraId="4D4F8843"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7F2B561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34FA63A6" w14:textId="77777777" w:rsidTr="00A41FAF">
        <w:trPr>
          <w:trHeight w:val="335"/>
          <w:jc w:val="center"/>
        </w:trPr>
        <w:tc>
          <w:tcPr>
            <w:tcW w:w="4585" w:type="dxa"/>
            <w:gridSpan w:val="2"/>
          </w:tcPr>
          <w:p w14:paraId="3EB1ECB5"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XXIII.-</w:t>
            </w:r>
            <w:r w:rsidRPr="00006E01">
              <w:rPr>
                <w:sz w:val="20"/>
                <w:szCs w:val="20"/>
              </w:rPr>
              <w:tab/>
              <w:t>Talleres de torno y herrería en general</w:t>
            </w:r>
          </w:p>
        </w:tc>
        <w:tc>
          <w:tcPr>
            <w:tcW w:w="2126" w:type="dxa"/>
          </w:tcPr>
          <w:p w14:paraId="4AD2C301" w14:textId="77777777" w:rsidR="00CE3BB0" w:rsidRPr="00006E01" w:rsidRDefault="00E166AD" w:rsidP="00271D3F">
            <w:pPr>
              <w:pStyle w:val="TableParagraph"/>
              <w:tabs>
                <w:tab w:val="left" w:pos="913"/>
              </w:tabs>
              <w:spacing w:before="0" w:line="360" w:lineRule="auto"/>
              <w:jc w:val="center"/>
              <w:rPr>
                <w:sz w:val="20"/>
                <w:szCs w:val="20"/>
              </w:rPr>
            </w:pPr>
            <w:r w:rsidRPr="00006E01">
              <w:rPr>
                <w:sz w:val="20"/>
                <w:szCs w:val="20"/>
              </w:rPr>
              <w:t>$</w:t>
            </w:r>
            <w:r w:rsidRPr="00006E01">
              <w:rPr>
                <w:sz w:val="20"/>
                <w:szCs w:val="20"/>
              </w:rPr>
              <w:tab/>
              <w:t>500.00</w:t>
            </w:r>
          </w:p>
        </w:tc>
        <w:tc>
          <w:tcPr>
            <w:tcW w:w="1701" w:type="dxa"/>
          </w:tcPr>
          <w:p w14:paraId="128FE2BF"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200.00</w:t>
            </w:r>
          </w:p>
        </w:tc>
      </w:tr>
      <w:tr w:rsidR="00CE3BB0" w:rsidRPr="00006E01" w14:paraId="356C9FBD" w14:textId="77777777" w:rsidTr="00A41FAF">
        <w:trPr>
          <w:trHeight w:val="333"/>
          <w:jc w:val="center"/>
        </w:trPr>
        <w:tc>
          <w:tcPr>
            <w:tcW w:w="4585" w:type="dxa"/>
            <w:gridSpan w:val="2"/>
          </w:tcPr>
          <w:p w14:paraId="04CD9BDE"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XXIV.-</w:t>
            </w:r>
            <w:r w:rsidRPr="00006E01">
              <w:rPr>
                <w:sz w:val="20"/>
                <w:szCs w:val="20"/>
              </w:rPr>
              <w:tab/>
              <w:t>Fábricas de cajas</w:t>
            </w:r>
          </w:p>
        </w:tc>
        <w:tc>
          <w:tcPr>
            <w:tcW w:w="2126" w:type="dxa"/>
          </w:tcPr>
          <w:p w14:paraId="5EE14ED7"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049A7AFB"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72964A47" w14:textId="77777777" w:rsidTr="00A41FAF">
        <w:trPr>
          <w:trHeight w:val="335"/>
          <w:jc w:val="center"/>
        </w:trPr>
        <w:tc>
          <w:tcPr>
            <w:tcW w:w="4585" w:type="dxa"/>
            <w:gridSpan w:val="2"/>
          </w:tcPr>
          <w:p w14:paraId="2338E41D"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XXV.-</w:t>
            </w:r>
            <w:r w:rsidRPr="00006E01">
              <w:rPr>
                <w:sz w:val="20"/>
                <w:szCs w:val="20"/>
              </w:rPr>
              <w:tab/>
              <w:t>Tiendas de ropa y almacenes</w:t>
            </w:r>
          </w:p>
        </w:tc>
        <w:tc>
          <w:tcPr>
            <w:tcW w:w="2126" w:type="dxa"/>
          </w:tcPr>
          <w:p w14:paraId="5893E6D4"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600.00</w:t>
            </w:r>
          </w:p>
        </w:tc>
        <w:tc>
          <w:tcPr>
            <w:tcW w:w="1701" w:type="dxa"/>
          </w:tcPr>
          <w:p w14:paraId="3D0B38FE"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6C7C107B" w14:textId="77777777" w:rsidTr="00A41FAF">
        <w:trPr>
          <w:trHeight w:val="334"/>
          <w:jc w:val="center"/>
        </w:trPr>
        <w:tc>
          <w:tcPr>
            <w:tcW w:w="4585" w:type="dxa"/>
            <w:gridSpan w:val="2"/>
          </w:tcPr>
          <w:p w14:paraId="0AAC761D"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XXVI.-</w:t>
            </w:r>
            <w:r w:rsidRPr="00006E01">
              <w:rPr>
                <w:sz w:val="20"/>
                <w:szCs w:val="20"/>
              </w:rPr>
              <w:tab/>
              <w:t>Florerías y funerarias</w:t>
            </w:r>
          </w:p>
        </w:tc>
        <w:tc>
          <w:tcPr>
            <w:tcW w:w="2126" w:type="dxa"/>
          </w:tcPr>
          <w:p w14:paraId="153BF4CE"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382B3424"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200D48A7" w14:textId="77777777" w:rsidTr="00A41FAF">
        <w:trPr>
          <w:trHeight w:val="335"/>
          <w:jc w:val="center"/>
        </w:trPr>
        <w:tc>
          <w:tcPr>
            <w:tcW w:w="4585" w:type="dxa"/>
            <w:gridSpan w:val="2"/>
          </w:tcPr>
          <w:p w14:paraId="6E9142DB"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XXVII.-</w:t>
            </w:r>
            <w:r w:rsidRPr="00006E01">
              <w:rPr>
                <w:sz w:val="20"/>
                <w:szCs w:val="20"/>
              </w:rPr>
              <w:tab/>
              <w:t>Bancos, casas de empeño y financieras</w:t>
            </w:r>
          </w:p>
        </w:tc>
        <w:tc>
          <w:tcPr>
            <w:tcW w:w="2126" w:type="dxa"/>
          </w:tcPr>
          <w:p w14:paraId="55BEB548" w14:textId="77777777" w:rsidR="00CE3BB0" w:rsidRPr="00006E01" w:rsidRDefault="00E166AD" w:rsidP="00271D3F">
            <w:pPr>
              <w:pStyle w:val="TableParagraph"/>
              <w:tabs>
                <w:tab w:val="left" w:pos="644"/>
              </w:tabs>
              <w:spacing w:before="0" w:line="360" w:lineRule="auto"/>
              <w:jc w:val="center"/>
              <w:rPr>
                <w:sz w:val="20"/>
                <w:szCs w:val="20"/>
              </w:rPr>
            </w:pPr>
            <w:r w:rsidRPr="00006E01">
              <w:rPr>
                <w:sz w:val="20"/>
                <w:szCs w:val="20"/>
              </w:rPr>
              <w:t>$</w:t>
            </w:r>
            <w:r w:rsidRPr="00006E01">
              <w:rPr>
                <w:sz w:val="20"/>
                <w:szCs w:val="20"/>
              </w:rPr>
              <w:tab/>
              <w:t>20,000.00</w:t>
            </w:r>
          </w:p>
        </w:tc>
        <w:tc>
          <w:tcPr>
            <w:tcW w:w="1701" w:type="dxa"/>
          </w:tcPr>
          <w:p w14:paraId="103D7063"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8,000.00</w:t>
            </w:r>
          </w:p>
        </w:tc>
      </w:tr>
      <w:tr w:rsidR="00CE3BB0" w:rsidRPr="00006E01" w14:paraId="5D6772DB" w14:textId="77777777" w:rsidTr="00A41FAF">
        <w:trPr>
          <w:trHeight w:val="335"/>
          <w:jc w:val="center"/>
        </w:trPr>
        <w:tc>
          <w:tcPr>
            <w:tcW w:w="4585" w:type="dxa"/>
            <w:gridSpan w:val="2"/>
          </w:tcPr>
          <w:p w14:paraId="38A8FB78" w14:textId="77777777" w:rsidR="00CE3BB0" w:rsidRPr="00006E01" w:rsidRDefault="00E166AD" w:rsidP="00271D3F">
            <w:pPr>
              <w:pStyle w:val="TableParagraph"/>
              <w:spacing w:before="0" w:line="360" w:lineRule="auto"/>
              <w:rPr>
                <w:sz w:val="20"/>
                <w:szCs w:val="20"/>
              </w:rPr>
            </w:pPr>
            <w:r w:rsidRPr="00006E01">
              <w:rPr>
                <w:b/>
                <w:sz w:val="20"/>
                <w:szCs w:val="20"/>
              </w:rPr>
              <w:t xml:space="preserve">XXVIII.- </w:t>
            </w:r>
            <w:r w:rsidRPr="00006E01">
              <w:rPr>
                <w:sz w:val="20"/>
                <w:szCs w:val="20"/>
              </w:rPr>
              <w:t>Servicio de Internet, antenas y cableado</w:t>
            </w:r>
          </w:p>
        </w:tc>
        <w:tc>
          <w:tcPr>
            <w:tcW w:w="2126" w:type="dxa"/>
          </w:tcPr>
          <w:p w14:paraId="45C40B67"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1,500.00</w:t>
            </w:r>
          </w:p>
        </w:tc>
        <w:tc>
          <w:tcPr>
            <w:tcW w:w="1701" w:type="dxa"/>
          </w:tcPr>
          <w:p w14:paraId="0CF63BF9"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37C67573" w14:textId="77777777" w:rsidTr="00A41FAF">
        <w:trPr>
          <w:trHeight w:val="334"/>
          <w:jc w:val="center"/>
        </w:trPr>
        <w:tc>
          <w:tcPr>
            <w:tcW w:w="4585" w:type="dxa"/>
            <w:gridSpan w:val="2"/>
          </w:tcPr>
          <w:p w14:paraId="64AE2CA0" w14:textId="461D0798" w:rsidR="00CE3BB0" w:rsidRPr="00006E01" w:rsidRDefault="00E166AD" w:rsidP="00271D3F">
            <w:pPr>
              <w:pStyle w:val="TableParagraph"/>
              <w:tabs>
                <w:tab w:val="left" w:pos="836"/>
              </w:tabs>
              <w:spacing w:before="0" w:line="360" w:lineRule="auto"/>
              <w:rPr>
                <w:sz w:val="20"/>
                <w:szCs w:val="20"/>
              </w:rPr>
            </w:pPr>
            <w:r w:rsidRPr="00006E01">
              <w:rPr>
                <w:b/>
                <w:sz w:val="20"/>
                <w:szCs w:val="20"/>
              </w:rPr>
              <w:t>XXIX.-</w:t>
            </w:r>
            <w:r w:rsidRPr="00006E01">
              <w:rPr>
                <w:sz w:val="20"/>
                <w:szCs w:val="20"/>
              </w:rPr>
              <w:tab/>
            </w:r>
            <w:r w:rsidR="00505D59" w:rsidRPr="00006E01">
              <w:rPr>
                <w:sz w:val="20"/>
                <w:szCs w:val="20"/>
              </w:rPr>
              <w:t>Joyerías</w:t>
            </w:r>
          </w:p>
        </w:tc>
        <w:tc>
          <w:tcPr>
            <w:tcW w:w="2126" w:type="dxa"/>
          </w:tcPr>
          <w:p w14:paraId="08F2D3A4"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2,500.00</w:t>
            </w:r>
          </w:p>
        </w:tc>
        <w:tc>
          <w:tcPr>
            <w:tcW w:w="1701" w:type="dxa"/>
          </w:tcPr>
          <w:p w14:paraId="66ADE210"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42CDCEEF" w14:textId="77777777" w:rsidTr="00A41FAF">
        <w:trPr>
          <w:trHeight w:val="335"/>
          <w:jc w:val="center"/>
        </w:trPr>
        <w:tc>
          <w:tcPr>
            <w:tcW w:w="4585" w:type="dxa"/>
            <w:gridSpan w:val="2"/>
          </w:tcPr>
          <w:p w14:paraId="53949D5C"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XXX.-</w:t>
            </w:r>
            <w:r w:rsidRPr="00006E01">
              <w:rPr>
                <w:sz w:val="20"/>
                <w:szCs w:val="20"/>
              </w:rPr>
              <w:tab/>
              <w:t>Carpinterías</w:t>
            </w:r>
          </w:p>
        </w:tc>
        <w:tc>
          <w:tcPr>
            <w:tcW w:w="2126" w:type="dxa"/>
          </w:tcPr>
          <w:p w14:paraId="0765B16F"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400.00</w:t>
            </w:r>
          </w:p>
        </w:tc>
        <w:tc>
          <w:tcPr>
            <w:tcW w:w="1701" w:type="dxa"/>
          </w:tcPr>
          <w:p w14:paraId="6354AF16" w14:textId="77777777" w:rsidR="00CE3BB0" w:rsidRPr="00006E01" w:rsidRDefault="00E166AD" w:rsidP="00271D3F">
            <w:pPr>
              <w:pStyle w:val="TableParagraph"/>
              <w:tabs>
                <w:tab w:val="left" w:pos="916"/>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101E1573" w14:textId="77777777" w:rsidTr="00A41FAF">
        <w:trPr>
          <w:trHeight w:val="335"/>
          <w:jc w:val="center"/>
        </w:trPr>
        <w:tc>
          <w:tcPr>
            <w:tcW w:w="4585" w:type="dxa"/>
            <w:gridSpan w:val="2"/>
          </w:tcPr>
          <w:p w14:paraId="6C888EE6"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XXXI.-</w:t>
            </w:r>
            <w:r w:rsidRPr="00006E01">
              <w:rPr>
                <w:sz w:val="20"/>
                <w:szCs w:val="20"/>
              </w:rPr>
              <w:tab/>
              <w:t>Bodegas de refrescos</w:t>
            </w:r>
          </w:p>
        </w:tc>
        <w:tc>
          <w:tcPr>
            <w:tcW w:w="2126" w:type="dxa"/>
          </w:tcPr>
          <w:p w14:paraId="4DDEF2DB"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1,100.00</w:t>
            </w:r>
          </w:p>
        </w:tc>
        <w:tc>
          <w:tcPr>
            <w:tcW w:w="1701" w:type="dxa"/>
          </w:tcPr>
          <w:p w14:paraId="7D17AB93"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350.00</w:t>
            </w:r>
          </w:p>
        </w:tc>
      </w:tr>
      <w:tr w:rsidR="00CE3BB0" w:rsidRPr="00006E01" w14:paraId="2C17E8F7" w14:textId="77777777" w:rsidTr="00A41FAF">
        <w:trPr>
          <w:trHeight w:val="335"/>
          <w:jc w:val="center"/>
        </w:trPr>
        <w:tc>
          <w:tcPr>
            <w:tcW w:w="4585" w:type="dxa"/>
            <w:gridSpan w:val="2"/>
          </w:tcPr>
          <w:p w14:paraId="6D2997BE"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XXXII.-</w:t>
            </w:r>
            <w:r w:rsidRPr="00006E01">
              <w:rPr>
                <w:sz w:val="20"/>
                <w:szCs w:val="20"/>
              </w:rPr>
              <w:tab/>
              <w:t>Consultorios y clínicas</w:t>
            </w:r>
          </w:p>
        </w:tc>
        <w:tc>
          <w:tcPr>
            <w:tcW w:w="2126" w:type="dxa"/>
          </w:tcPr>
          <w:p w14:paraId="6FAF525A"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33F72A20"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14E9FB3C" w14:textId="77777777" w:rsidTr="00A41FAF">
        <w:trPr>
          <w:trHeight w:val="334"/>
          <w:jc w:val="center"/>
        </w:trPr>
        <w:tc>
          <w:tcPr>
            <w:tcW w:w="4585" w:type="dxa"/>
            <w:gridSpan w:val="2"/>
          </w:tcPr>
          <w:p w14:paraId="2C510F51" w14:textId="77777777" w:rsidR="00CE3BB0" w:rsidRPr="00006E01" w:rsidRDefault="00E166AD" w:rsidP="00271D3F">
            <w:pPr>
              <w:pStyle w:val="TableParagraph"/>
              <w:spacing w:before="0" w:line="360" w:lineRule="auto"/>
              <w:rPr>
                <w:sz w:val="20"/>
                <w:szCs w:val="20"/>
              </w:rPr>
            </w:pPr>
            <w:r w:rsidRPr="00006E01">
              <w:rPr>
                <w:b/>
                <w:sz w:val="20"/>
                <w:szCs w:val="20"/>
              </w:rPr>
              <w:t xml:space="preserve">XXXIII.- </w:t>
            </w:r>
            <w:r w:rsidRPr="00006E01">
              <w:rPr>
                <w:sz w:val="20"/>
                <w:szCs w:val="20"/>
              </w:rPr>
              <w:t>Paleterías y dulcerías</w:t>
            </w:r>
          </w:p>
        </w:tc>
        <w:tc>
          <w:tcPr>
            <w:tcW w:w="2126" w:type="dxa"/>
          </w:tcPr>
          <w:p w14:paraId="3CC56A1F"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7C84FCFA"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2052C22B" w14:textId="77777777" w:rsidTr="00A41FAF">
        <w:trPr>
          <w:trHeight w:val="334"/>
          <w:jc w:val="center"/>
        </w:trPr>
        <w:tc>
          <w:tcPr>
            <w:tcW w:w="4585" w:type="dxa"/>
            <w:gridSpan w:val="2"/>
          </w:tcPr>
          <w:p w14:paraId="6F57DC60" w14:textId="77777777" w:rsidR="00CE3BB0" w:rsidRPr="00006E01" w:rsidRDefault="00E166AD" w:rsidP="00271D3F">
            <w:pPr>
              <w:pStyle w:val="TableParagraph"/>
              <w:spacing w:before="0" w:line="360" w:lineRule="auto"/>
              <w:rPr>
                <w:sz w:val="20"/>
                <w:szCs w:val="20"/>
              </w:rPr>
            </w:pPr>
            <w:r w:rsidRPr="00006E01">
              <w:rPr>
                <w:b/>
                <w:sz w:val="20"/>
                <w:szCs w:val="20"/>
              </w:rPr>
              <w:t xml:space="preserve">XXXIV.- </w:t>
            </w:r>
            <w:r w:rsidRPr="00006E01">
              <w:rPr>
                <w:sz w:val="20"/>
                <w:szCs w:val="20"/>
              </w:rPr>
              <w:t>Negocios de telefonía celular</w:t>
            </w:r>
          </w:p>
        </w:tc>
        <w:tc>
          <w:tcPr>
            <w:tcW w:w="2126" w:type="dxa"/>
          </w:tcPr>
          <w:p w14:paraId="18AE35D4"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3,500.00</w:t>
            </w:r>
          </w:p>
        </w:tc>
        <w:tc>
          <w:tcPr>
            <w:tcW w:w="1701" w:type="dxa"/>
          </w:tcPr>
          <w:p w14:paraId="6E53CFAB"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4B91335E" w14:textId="77777777" w:rsidTr="00A41FAF">
        <w:trPr>
          <w:trHeight w:val="335"/>
          <w:jc w:val="center"/>
        </w:trPr>
        <w:tc>
          <w:tcPr>
            <w:tcW w:w="4585" w:type="dxa"/>
            <w:gridSpan w:val="2"/>
          </w:tcPr>
          <w:p w14:paraId="21EFA698" w14:textId="77777777" w:rsidR="00CE3BB0" w:rsidRPr="00006E01" w:rsidRDefault="00E166AD" w:rsidP="00271D3F">
            <w:pPr>
              <w:pStyle w:val="TableParagraph"/>
              <w:spacing w:before="0" w:line="360" w:lineRule="auto"/>
              <w:rPr>
                <w:sz w:val="20"/>
                <w:szCs w:val="20"/>
              </w:rPr>
            </w:pPr>
            <w:r w:rsidRPr="00006E01">
              <w:rPr>
                <w:b/>
                <w:sz w:val="20"/>
                <w:szCs w:val="20"/>
              </w:rPr>
              <w:t xml:space="preserve">XXXV.- </w:t>
            </w:r>
            <w:r w:rsidRPr="00006E01">
              <w:rPr>
                <w:sz w:val="20"/>
                <w:szCs w:val="20"/>
              </w:rPr>
              <w:t>Escuelas particulares y academias</w:t>
            </w:r>
          </w:p>
        </w:tc>
        <w:tc>
          <w:tcPr>
            <w:tcW w:w="2126" w:type="dxa"/>
          </w:tcPr>
          <w:p w14:paraId="01D6C6D3" w14:textId="77777777" w:rsidR="00CE3BB0" w:rsidRPr="00006E01" w:rsidRDefault="00E166AD" w:rsidP="00271D3F">
            <w:pPr>
              <w:pStyle w:val="TableParagraph"/>
              <w:tabs>
                <w:tab w:val="left" w:pos="913"/>
              </w:tabs>
              <w:spacing w:before="0" w:line="360" w:lineRule="auto"/>
              <w:jc w:val="center"/>
              <w:rPr>
                <w:sz w:val="20"/>
                <w:szCs w:val="20"/>
              </w:rPr>
            </w:pPr>
            <w:r w:rsidRPr="00006E01">
              <w:rPr>
                <w:sz w:val="20"/>
                <w:szCs w:val="20"/>
              </w:rPr>
              <w:t>$</w:t>
            </w:r>
            <w:r w:rsidRPr="00006E01">
              <w:rPr>
                <w:sz w:val="20"/>
                <w:szCs w:val="20"/>
              </w:rPr>
              <w:tab/>
              <w:t>525.00</w:t>
            </w:r>
          </w:p>
        </w:tc>
        <w:tc>
          <w:tcPr>
            <w:tcW w:w="1701" w:type="dxa"/>
          </w:tcPr>
          <w:p w14:paraId="27964992" w14:textId="77777777" w:rsidR="00CE3BB0" w:rsidRPr="00006E01" w:rsidRDefault="00E166AD" w:rsidP="00271D3F">
            <w:pPr>
              <w:pStyle w:val="TableParagraph"/>
              <w:tabs>
                <w:tab w:val="left" w:pos="913"/>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68D4AC04" w14:textId="77777777" w:rsidTr="00A41FAF">
        <w:trPr>
          <w:trHeight w:val="335"/>
          <w:jc w:val="center"/>
        </w:trPr>
        <w:tc>
          <w:tcPr>
            <w:tcW w:w="4585" w:type="dxa"/>
            <w:gridSpan w:val="2"/>
          </w:tcPr>
          <w:p w14:paraId="1C6C7903" w14:textId="77777777" w:rsidR="00CE3BB0" w:rsidRPr="00006E01" w:rsidRDefault="00E166AD" w:rsidP="00271D3F">
            <w:pPr>
              <w:pStyle w:val="TableParagraph"/>
              <w:spacing w:before="0" w:line="360" w:lineRule="auto"/>
              <w:rPr>
                <w:sz w:val="20"/>
                <w:szCs w:val="20"/>
              </w:rPr>
            </w:pPr>
            <w:r w:rsidRPr="00006E01">
              <w:rPr>
                <w:b/>
                <w:sz w:val="20"/>
                <w:szCs w:val="20"/>
              </w:rPr>
              <w:t xml:space="preserve">XXXVI.- </w:t>
            </w:r>
            <w:r w:rsidRPr="00006E01">
              <w:rPr>
                <w:sz w:val="20"/>
                <w:szCs w:val="20"/>
              </w:rPr>
              <w:t>Talleres de reparación y eléctrica</w:t>
            </w:r>
          </w:p>
        </w:tc>
        <w:tc>
          <w:tcPr>
            <w:tcW w:w="2126" w:type="dxa"/>
          </w:tcPr>
          <w:p w14:paraId="086B3618" w14:textId="77777777" w:rsidR="00CE3BB0" w:rsidRPr="00006E01" w:rsidRDefault="00E166AD" w:rsidP="00271D3F">
            <w:pPr>
              <w:pStyle w:val="TableParagraph"/>
              <w:tabs>
                <w:tab w:val="left" w:pos="913"/>
              </w:tabs>
              <w:spacing w:before="0" w:line="360" w:lineRule="auto"/>
              <w:jc w:val="center"/>
              <w:rPr>
                <w:sz w:val="20"/>
                <w:szCs w:val="20"/>
              </w:rPr>
            </w:pPr>
            <w:r w:rsidRPr="00006E01">
              <w:rPr>
                <w:sz w:val="20"/>
                <w:szCs w:val="20"/>
              </w:rPr>
              <w:t>$</w:t>
            </w:r>
            <w:r w:rsidRPr="00006E01">
              <w:rPr>
                <w:sz w:val="20"/>
                <w:szCs w:val="20"/>
              </w:rPr>
              <w:tab/>
              <w:t>315.00</w:t>
            </w:r>
          </w:p>
        </w:tc>
        <w:tc>
          <w:tcPr>
            <w:tcW w:w="1701" w:type="dxa"/>
          </w:tcPr>
          <w:p w14:paraId="1406ED92" w14:textId="77777777" w:rsidR="00CE3BB0" w:rsidRPr="00006E01" w:rsidRDefault="00E166AD" w:rsidP="00271D3F">
            <w:pPr>
              <w:pStyle w:val="TableParagraph"/>
              <w:tabs>
                <w:tab w:val="left" w:pos="913"/>
              </w:tabs>
              <w:spacing w:before="0" w:line="360" w:lineRule="auto"/>
              <w:jc w:val="center"/>
              <w:rPr>
                <w:sz w:val="20"/>
                <w:szCs w:val="20"/>
              </w:rPr>
            </w:pPr>
            <w:r w:rsidRPr="00006E01">
              <w:rPr>
                <w:sz w:val="20"/>
                <w:szCs w:val="20"/>
              </w:rPr>
              <w:t>$</w:t>
            </w:r>
            <w:r w:rsidRPr="00006E01">
              <w:rPr>
                <w:sz w:val="20"/>
                <w:szCs w:val="20"/>
              </w:rPr>
              <w:tab/>
              <w:t>160.00</w:t>
            </w:r>
          </w:p>
        </w:tc>
      </w:tr>
      <w:tr w:rsidR="00CE3BB0" w:rsidRPr="00006E01" w14:paraId="15B54016" w14:textId="77777777" w:rsidTr="00A41FAF">
        <w:trPr>
          <w:trHeight w:val="335"/>
          <w:jc w:val="center"/>
        </w:trPr>
        <w:tc>
          <w:tcPr>
            <w:tcW w:w="4585" w:type="dxa"/>
            <w:gridSpan w:val="2"/>
          </w:tcPr>
          <w:p w14:paraId="41D7F536" w14:textId="77777777" w:rsidR="00CE3BB0" w:rsidRPr="00006E01" w:rsidRDefault="00E166AD" w:rsidP="00271D3F">
            <w:pPr>
              <w:pStyle w:val="TableParagraph"/>
              <w:spacing w:before="0" w:line="360" w:lineRule="auto"/>
              <w:rPr>
                <w:sz w:val="20"/>
                <w:szCs w:val="20"/>
              </w:rPr>
            </w:pPr>
            <w:r w:rsidRPr="00006E01">
              <w:rPr>
                <w:b/>
                <w:sz w:val="20"/>
                <w:szCs w:val="20"/>
              </w:rPr>
              <w:t xml:space="preserve">XXXVII.- </w:t>
            </w:r>
            <w:r w:rsidRPr="00006E01">
              <w:rPr>
                <w:sz w:val="20"/>
                <w:szCs w:val="20"/>
              </w:rPr>
              <w:t>Balneario</w:t>
            </w:r>
          </w:p>
        </w:tc>
        <w:tc>
          <w:tcPr>
            <w:tcW w:w="2126" w:type="dxa"/>
          </w:tcPr>
          <w:p w14:paraId="14E6F7B4"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7BB97B1F"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3921A0C3" w14:textId="77777777" w:rsidTr="00A41FAF">
        <w:trPr>
          <w:trHeight w:val="335"/>
          <w:jc w:val="center"/>
        </w:trPr>
        <w:tc>
          <w:tcPr>
            <w:tcW w:w="4585" w:type="dxa"/>
            <w:gridSpan w:val="2"/>
          </w:tcPr>
          <w:p w14:paraId="65684E27" w14:textId="77777777" w:rsidR="00CE3BB0" w:rsidRPr="00006E01" w:rsidRDefault="00E166AD" w:rsidP="00271D3F">
            <w:pPr>
              <w:pStyle w:val="TableParagraph"/>
              <w:spacing w:before="0" w:line="360" w:lineRule="auto"/>
              <w:rPr>
                <w:sz w:val="20"/>
                <w:szCs w:val="20"/>
              </w:rPr>
            </w:pPr>
            <w:r w:rsidRPr="00006E01">
              <w:rPr>
                <w:b/>
                <w:sz w:val="20"/>
                <w:szCs w:val="20"/>
              </w:rPr>
              <w:t xml:space="preserve">XXXVIII.- </w:t>
            </w:r>
            <w:r w:rsidRPr="00006E01">
              <w:rPr>
                <w:sz w:val="20"/>
                <w:szCs w:val="20"/>
              </w:rPr>
              <w:t>Salas de fiestas y eventos</w:t>
            </w:r>
          </w:p>
        </w:tc>
        <w:tc>
          <w:tcPr>
            <w:tcW w:w="2126" w:type="dxa"/>
          </w:tcPr>
          <w:p w14:paraId="6D8B16EA"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3,500.00</w:t>
            </w:r>
          </w:p>
        </w:tc>
        <w:tc>
          <w:tcPr>
            <w:tcW w:w="1701" w:type="dxa"/>
          </w:tcPr>
          <w:p w14:paraId="0BFB0CAB"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1,500.00</w:t>
            </w:r>
          </w:p>
        </w:tc>
      </w:tr>
      <w:tr w:rsidR="00CE3BB0" w:rsidRPr="00006E01" w14:paraId="49B4A68C" w14:textId="77777777" w:rsidTr="00A41FAF">
        <w:trPr>
          <w:trHeight w:val="335"/>
          <w:jc w:val="center"/>
        </w:trPr>
        <w:tc>
          <w:tcPr>
            <w:tcW w:w="4585" w:type="dxa"/>
            <w:gridSpan w:val="2"/>
          </w:tcPr>
          <w:p w14:paraId="5A212BDC" w14:textId="77777777" w:rsidR="00CE3BB0" w:rsidRPr="00006E01" w:rsidRDefault="00E166AD" w:rsidP="00271D3F">
            <w:pPr>
              <w:pStyle w:val="TableParagraph"/>
              <w:spacing w:before="0" w:line="360" w:lineRule="auto"/>
              <w:rPr>
                <w:sz w:val="20"/>
                <w:szCs w:val="20"/>
              </w:rPr>
            </w:pPr>
            <w:r w:rsidRPr="00006E01">
              <w:rPr>
                <w:b/>
                <w:sz w:val="20"/>
                <w:szCs w:val="20"/>
              </w:rPr>
              <w:t xml:space="preserve">XXXIX.- </w:t>
            </w:r>
            <w:r w:rsidRPr="00006E01">
              <w:rPr>
                <w:sz w:val="20"/>
                <w:szCs w:val="20"/>
              </w:rPr>
              <w:t>Expendios de alimentos balanceados</w:t>
            </w:r>
          </w:p>
        </w:tc>
        <w:tc>
          <w:tcPr>
            <w:tcW w:w="2126" w:type="dxa"/>
          </w:tcPr>
          <w:p w14:paraId="459C7AA7"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1F1A2971"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03BA8FAE" w14:textId="77777777" w:rsidTr="00A41FAF">
        <w:trPr>
          <w:trHeight w:val="334"/>
          <w:jc w:val="center"/>
        </w:trPr>
        <w:tc>
          <w:tcPr>
            <w:tcW w:w="4585" w:type="dxa"/>
            <w:gridSpan w:val="2"/>
          </w:tcPr>
          <w:p w14:paraId="3266222D"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w:t>
            </w:r>
            <w:r w:rsidRPr="00006E01">
              <w:rPr>
                <w:sz w:val="20"/>
                <w:szCs w:val="20"/>
              </w:rPr>
              <w:tab/>
              <w:t>Gaseras</w:t>
            </w:r>
          </w:p>
        </w:tc>
        <w:tc>
          <w:tcPr>
            <w:tcW w:w="2126" w:type="dxa"/>
          </w:tcPr>
          <w:p w14:paraId="1339DF9C"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25,000.00</w:t>
            </w:r>
          </w:p>
        </w:tc>
        <w:tc>
          <w:tcPr>
            <w:tcW w:w="1701" w:type="dxa"/>
          </w:tcPr>
          <w:p w14:paraId="2E440D2F"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1,000.00</w:t>
            </w:r>
          </w:p>
        </w:tc>
      </w:tr>
      <w:tr w:rsidR="00CE3BB0" w:rsidRPr="00006E01" w14:paraId="781888A0" w14:textId="77777777" w:rsidTr="00A41FAF">
        <w:trPr>
          <w:trHeight w:val="334"/>
          <w:jc w:val="center"/>
        </w:trPr>
        <w:tc>
          <w:tcPr>
            <w:tcW w:w="4585" w:type="dxa"/>
            <w:gridSpan w:val="2"/>
          </w:tcPr>
          <w:p w14:paraId="2726C441"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XLI.-</w:t>
            </w:r>
            <w:r w:rsidRPr="00006E01">
              <w:rPr>
                <w:sz w:val="20"/>
                <w:szCs w:val="20"/>
              </w:rPr>
              <w:tab/>
              <w:t>Gasolineras</w:t>
            </w:r>
          </w:p>
        </w:tc>
        <w:tc>
          <w:tcPr>
            <w:tcW w:w="2126" w:type="dxa"/>
          </w:tcPr>
          <w:p w14:paraId="1543B461"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25,000.00</w:t>
            </w:r>
          </w:p>
        </w:tc>
        <w:tc>
          <w:tcPr>
            <w:tcW w:w="1701" w:type="dxa"/>
          </w:tcPr>
          <w:p w14:paraId="616B9AA5"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5,000.00</w:t>
            </w:r>
          </w:p>
        </w:tc>
      </w:tr>
      <w:tr w:rsidR="00CE3BB0" w:rsidRPr="00006E01" w14:paraId="630CF700" w14:textId="77777777" w:rsidTr="00A41FAF">
        <w:trPr>
          <w:trHeight w:val="335"/>
          <w:jc w:val="center"/>
        </w:trPr>
        <w:tc>
          <w:tcPr>
            <w:tcW w:w="4585" w:type="dxa"/>
            <w:gridSpan w:val="2"/>
          </w:tcPr>
          <w:p w14:paraId="603E5669"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XLII.-</w:t>
            </w:r>
            <w:r w:rsidRPr="00006E01">
              <w:rPr>
                <w:sz w:val="20"/>
                <w:szCs w:val="20"/>
              </w:rPr>
              <w:tab/>
              <w:t>Mudanzas</w:t>
            </w:r>
          </w:p>
        </w:tc>
        <w:tc>
          <w:tcPr>
            <w:tcW w:w="2126" w:type="dxa"/>
          </w:tcPr>
          <w:p w14:paraId="5285F6C0"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78580035"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01F613CE" w14:textId="77777777" w:rsidTr="00A41FAF">
        <w:trPr>
          <w:trHeight w:val="335"/>
          <w:jc w:val="center"/>
        </w:trPr>
        <w:tc>
          <w:tcPr>
            <w:tcW w:w="4585" w:type="dxa"/>
            <w:gridSpan w:val="2"/>
          </w:tcPr>
          <w:p w14:paraId="036C9DAF"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XLIII.-</w:t>
            </w:r>
            <w:r w:rsidRPr="00006E01">
              <w:rPr>
                <w:sz w:val="20"/>
                <w:szCs w:val="20"/>
              </w:rPr>
              <w:tab/>
              <w:t>Servicio de sistema de cablevisión</w:t>
            </w:r>
          </w:p>
        </w:tc>
        <w:tc>
          <w:tcPr>
            <w:tcW w:w="2126" w:type="dxa"/>
          </w:tcPr>
          <w:p w14:paraId="78E9FE84" w14:textId="77777777" w:rsidR="00CE3BB0" w:rsidRPr="00006E01" w:rsidRDefault="00E166AD" w:rsidP="00271D3F">
            <w:pPr>
              <w:pStyle w:val="TableParagraph"/>
              <w:tabs>
                <w:tab w:val="left" w:pos="751"/>
              </w:tabs>
              <w:spacing w:before="0" w:line="360" w:lineRule="auto"/>
              <w:jc w:val="center"/>
              <w:rPr>
                <w:sz w:val="20"/>
                <w:szCs w:val="20"/>
              </w:rPr>
            </w:pPr>
            <w:r w:rsidRPr="00006E01">
              <w:rPr>
                <w:sz w:val="20"/>
                <w:szCs w:val="20"/>
              </w:rPr>
              <w:t>$</w:t>
            </w:r>
            <w:r w:rsidRPr="00006E01">
              <w:rPr>
                <w:sz w:val="20"/>
                <w:szCs w:val="20"/>
              </w:rPr>
              <w:tab/>
              <w:t>1,500.00</w:t>
            </w:r>
          </w:p>
        </w:tc>
        <w:tc>
          <w:tcPr>
            <w:tcW w:w="1701" w:type="dxa"/>
          </w:tcPr>
          <w:p w14:paraId="43D5F3C8"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1,000.00</w:t>
            </w:r>
          </w:p>
        </w:tc>
      </w:tr>
      <w:tr w:rsidR="00CE3BB0" w:rsidRPr="00006E01" w14:paraId="2193C0A3" w14:textId="77777777" w:rsidTr="00A41FAF">
        <w:trPr>
          <w:trHeight w:val="335"/>
          <w:jc w:val="center"/>
        </w:trPr>
        <w:tc>
          <w:tcPr>
            <w:tcW w:w="4585" w:type="dxa"/>
            <w:gridSpan w:val="2"/>
          </w:tcPr>
          <w:p w14:paraId="586278A3"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XLIV.-</w:t>
            </w:r>
            <w:r w:rsidRPr="00006E01">
              <w:rPr>
                <w:sz w:val="20"/>
                <w:szCs w:val="20"/>
              </w:rPr>
              <w:tab/>
              <w:t>Fábrica de hielo</w:t>
            </w:r>
          </w:p>
        </w:tc>
        <w:tc>
          <w:tcPr>
            <w:tcW w:w="2126" w:type="dxa"/>
          </w:tcPr>
          <w:p w14:paraId="54BAE4E6"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20EC3AAD"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4A13A00D" w14:textId="77777777" w:rsidTr="00A41FAF">
        <w:trPr>
          <w:trHeight w:val="334"/>
          <w:jc w:val="center"/>
        </w:trPr>
        <w:tc>
          <w:tcPr>
            <w:tcW w:w="4585" w:type="dxa"/>
            <w:gridSpan w:val="2"/>
          </w:tcPr>
          <w:p w14:paraId="24476F87"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XLV.-</w:t>
            </w:r>
            <w:r w:rsidRPr="00006E01">
              <w:rPr>
                <w:sz w:val="20"/>
                <w:szCs w:val="20"/>
              </w:rPr>
              <w:tab/>
              <w:t>Centros de foto estudios y grabación</w:t>
            </w:r>
          </w:p>
        </w:tc>
        <w:tc>
          <w:tcPr>
            <w:tcW w:w="2126" w:type="dxa"/>
          </w:tcPr>
          <w:p w14:paraId="638E6602"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68EC3E01"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248BC933" w14:textId="77777777" w:rsidTr="00A41FAF">
        <w:trPr>
          <w:trHeight w:val="335"/>
          <w:jc w:val="center"/>
        </w:trPr>
        <w:tc>
          <w:tcPr>
            <w:tcW w:w="4585" w:type="dxa"/>
            <w:gridSpan w:val="2"/>
          </w:tcPr>
          <w:p w14:paraId="6DEFFDF1"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XLVI.-</w:t>
            </w:r>
            <w:r w:rsidRPr="00006E01">
              <w:rPr>
                <w:sz w:val="20"/>
                <w:szCs w:val="20"/>
              </w:rPr>
              <w:tab/>
              <w:t>Despachos contables y jurídicos</w:t>
            </w:r>
          </w:p>
        </w:tc>
        <w:tc>
          <w:tcPr>
            <w:tcW w:w="2126" w:type="dxa"/>
          </w:tcPr>
          <w:p w14:paraId="2AEE03FB"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081B90B9"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150.00</w:t>
            </w:r>
          </w:p>
        </w:tc>
      </w:tr>
      <w:tr w:rsidR="00CE3BB0" w:rsidRPr="00006E01" w14:paraId="57A04131" w14:textId="77777777" w:rsidTr="00A41FAF">
        <w:trPr>
          <w:trHeight w:val="335"/>
          <w:jc w:val="center"/>
        </w:trPr>
        <w:tc>
          <w:tcPr>
            <w:tcW w:w="4585" w:type="dxa"/>
            <w:gridSpan w:val="2"/>
          </w:tcPr>
          <w:p w14:paraId="21B261A7" w14:textId="77777777" w:rsidR="00CE3BB0" w:rsidRPr="00006E01" w:rsidRDefault="00E166AD" w:rsidP="00271D3F">
            <w:pPr>
              <w:pStyle w:val="TableParagraph"/>
              <w:tabs>
                <w:tab w:val="left" w:pos="836"/>
              </w:tabs>
              <w:spacing w:before="0" w:line="360" w:lineRule="auto"/>
              <w:rPr>
                <w:sz w:val="20"/>
                <w:szCs w:val="20"/>
              </w:rPr>
            </w:pPr>
            <w:r w:rsidRPr="00006E01">
              <w:rPr>
                <w:b/>
                <w:sz w:val="20"/>
                <w:szCs w:val="20"/>
              </w:rPr>
              <w:t>XLVII.-</w:t>
            </w:r>
            <w:r w:rsidRPr="00006E01">
              <w:rPr>
                <w:sz w:val="20"/>
                <w:szCs w:val="20"/>
              </w:rPr>
              <w:tab/>
              <w:t>Servicio de motos taxi</w:t>
            </w:r>
          </w:p>
        </w:tc>
        <w:tc>
          <w:tcPr>
            <w:tcW w:w="2126" w:type="dxa"/>
          </w:tcPr>
          <w:p w14:paraId="5358F904"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c>
          <w:tcPr>
            <w:tcW w:w="1701" w:type="dxa"/>
          </w:tcPr>
          <w:p w14:paraId="1755F4E2"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7F90FEB7" w14:textId="77777777" w:rsidTr="00A41FAF">
        <w:trPr>
          <w:trHeight w:val="335"/>
          <w:jc w:val="center"/>
        </w:trPr>
        <w:tc>
          <w:tcPr>
            <w:tcW w:w="4585" w:type="dxa"/>
            <w:gridSpan w:val="2"/>
          </w:tcPr>
          <w:p w14:paraId="39F1CC65" w14:textId="77777777" w:rsidR="00CE3BB0" w:rsidRPr="00006E01" w:rsidRDefault="00E166AD" w:rsidP="00271D3F">
            <w:pPr>
              <w:pStyle w:val="TableParagraph"/>
              <w:spacing w:before="0" w:line="360" w:lineRule="auto"/>
              <w:rPr>
                <w:sz w:val="20"/>
                <w:szCs w:val="20"/>
              </w:rPr>
            </w:pPr>
            <w:r w:rsidRPr="00006E01">
              <w:rPr>
                <w:b/>
                <w:sz w:val="20"/>
                <w:szCs w:val="20"/>
              </w:rPr>
              <w:t xml:space="preserve">XLVIII.- </w:t>
            </w:r>
            <w:r w:rsidRPr="00006E01">
              <w:rPr>
                <w:sz w:val="20"/>
                <w:szCs w:val="20"/>
              </w:rPr>
              <w:t>Compra/venta de frutas y legumbres</w:t>
            </w:r>
          </w:p>
        </w:tc>
        <w:tc>
          <w:tcPr>
            <w:tcW w:w="2126" w:type="dxa"/>
          </w:tcPr>
          <w:p w14:paraId="0C3AFF22" w14:textId="77777777" w:rsidR="00CE3BB0" w:rsidRPr="00006E01" w:rsidRDefault="00E166AD" w:rsidP="00271D3F">
            <w:pPr>
              <w:pStyle w:val="TableParagraph"/>
              <w:tabs>
                <w:tab w:val="left" w:pos="914"/>
              </w:tabs>
              <w:spacing w:before="0" w:line="360" w:lineRule="auto"/>
              <w:jc w:val="center"/>
              <w:rPr>
                <w:sz w:val="20"/>
                <w:szCs w:val="20"/>
              </w:rPr>
            </w:pPr>
            <w:r w:rsidRPr="00006E01">
              <w:rPr>
                <w:sz w:val="20"/>
                <w:szCs w:val="20"/>
              </w:rPr>
              <w:t>$</w:t>
            </w:r>
            <w:r w:rsidRPr="00006E01">
              <w:rPr>
                <w:sz w:val="20"/>
                <w:szCs w:val="20"/>
              </w:rPr>
              <w:tab/>
              <w:t>350.00</w:t>
            </w:r>
          </w:p>
        </w:tc>
        <w:tc>
          <w:tcPr>
            <w:tcW w:w="1701" w:type="dxa"/>
          </w:tcPr>
          <w:p w14:paraId="4E5A76EB"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250.00</w:t>
            </w:r>
          </w:p>
        </w:tc>
      </w:tr>
      <w:tr w:rsidR="00CE3BB0" w:rsidRPr="00006E01" w14:paraId="71FDC2ED" w14:textId="77777777" w:rsidTr="00A41FAF">
        <w:trPr>
          <w:trHeight w:val="335"/>
          <w:jc w:val="center"/>
        </w:trPr>
        <w:tc>
          <w:tcPr>
            <w:tcW w:w="4585" w:type="dxa"/>
            <w:gridSpan w:val="2"/>
          </w:tcPr>
          <w:p w14:paraId="7888C184" w14:textId="62E3D201" w:rsidR="00CE3BB0" w:rsidRPr="00006E01" w:rsidRDefault="00E166AD" w:rsidP="00271D3F">
            <w:pPr>
              <w:pStyle w:val="TableParagraph"/>
              <w:spacing w:before="0" w:line="360" w:lineRule="auto"/>
              <w:rPr>
                <w:sz w:val="20"/>
                <w:szCs w:val="20"/>
              </w:rPr>
            </w:pPr>
            <w:r w:rsidRPr="00006E01">
              <w:rPr>
                <w:b/>
                <w:sz w:val="20"/>
                <w:szCs w:val="20"/>
              </w:rPr>
              <w:t xml:space="preserve">XLIX.- </w:t>
            </w:r>
            <w:r w:rsidRPr="00006E01">
              <w:rPr>
                <w:sz w:val="20"/>
                <w:szCs w:val="20"/>
              </w:rPr>
              <w:t xml:space="preserve">Compra venta de </w:t>
            </w:r>
            <w:r w:rsidR="001135AD" w:rsidRPr="00006E01">
              <w:rPr>
                <w:sz w:val="20"/>
                <w:szCs w:val="20"/>
              </w:rPr>
              <w:t>artesanías</w:t>
            </w:r>
          </w:p>
        </w:tc>
        <w:tc>
          <w:tcPr>
            <w:tcW w:w="2126" w:type="dxa"/>
          </w:tcPr>
          <w:p w14:paraId="3174DBB7"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6B1DD192"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0AAC027E" w14:textId="77777777" w:rsidTr="00A41FAF">
        <w:trPr>
          <w:trHeight w:val="334"/>
          <w:jc w:val="center"/>
        </w:trPr>
        <w:tc>
          <w:tcPr>
            <w:tcW w:w="4585" w:type="dxa"/>
            <w:gridSpan w:val="2"/>
          </w:tcPr>
          <w:p w14:paraId="2F2BE5BA" w14:textId="75AF34B5" w:rsidR="00CE3BB0" w:rsidRPr="00006E01" w:rsidRDefault="00E166AD" w:rsidP="00271D3F">
            <w:pPr>
              <w:pStyle w:val="TableParagraph"/>
              <w:spacing w:before="0" w:line="360" w:lineRule="auto"/>
              <w:rPr>
                <w:sz w:val="20"/>
                <w:szCs w:val="20"/>
              </w:rPr>
            </w:pPr>
            <w:r w:rsidRPr="00006E01">
              <w:rPr>
                <w:b/>
                <w:sz w:val="20"/>
                <w:szCs w:val="20"/>
              </w:rPr>
              <w:t xml:space="preserve">L.- </w:t>
            </w:r>
            <w:r w:rsidRPr="00006E01">
              <w:rPr>
                <w:sz w:val="20"/>
                <w:szCs w:val="20"/>
              </w:rPr>
              <w:t xml:space="preserve">Arrendadora de </w:t>
            </w:r>
            <w:r w:rsidR="00B7661D" w:rsidRPr="00006E01">
              <w:rPr>
                <w:sz w:val="20"/>
                <w:szCs w:val="20"/>
              </w:rPr>
              <w:t>vehículos</w:t>
            </w:r>
            <w:r w:rsidR="00E8379A" w:rsidRPr="00006E01">
              <w:rPr>
                <w:sz w:val="20"/>
                <w:szCs w:val="20"/>
              </w:rPr>
              <w:t xml:space="preserve"> en hoteles y/o zona arqueológica.</w:t>
            </w:r>
          </w:p>
        </w:tc>
        <w:tc>
          <w:tcPr>
            <w:tcW w:w="2126" w:type="dxa"/>
          </w:tcPr>
          <w:p w14:paraId="4218CC23" w14:textId="0245DF78" w:rsidR="00CE3BB0" w:rsidRPr="00006E01" w:rsidRDefault="00E166AD" w:rsidP="00271D3F">
            <w:pPr>
              <w:pStyle w:val="TableParagraph"/>
              <w:tabs>
                <w:tab w:val="left" w:pos="752"/>
              </w:tabs>
              <w:spacing w:before="0" w:line="360" w:lineRule="auto"/>
              <w:rPr>
                <w:sz w:val="20"/>
                <w:szCs w:val="20"/>
              </w:rPr>
            </w:pPr>
            <w:r w:rsidRPr="00006E01">
              <w:rPr>
                <w:sz w:val="20"/>
                <w:szCs w:val="20"/>
              </w:rPr>
              <w:t>$</w:t>
            </w:r>
            <w:r w:rsidR="00B7661D" w:rsidRPr="00006E01">
              <w:rPr>
                <w:sz w:val="20"/>
                <w:szCs w:val="20"/>
              </w:rPr>
              <w:t xml:space="preserve">        1</w:t>
            </w:r>
            <w:r w:rsidRPr="00006E01">
              <w:rPr>
                <w:sz w:val="20"/>
                <w:szCs w:val="20"/>
              </w:rPr>
              <w:t>5,000.00</w:t>
            </w:r>
          </w:p>
        </w:tc>
        <w:tc>
          <w:tcPr>
            <w:tcW w:w="1701" w:type="dxa"/>
          </w:tcPr>
          <w:p w14:paraId="4C5C4410" w14:textId="4636FB93" w:rsidR="00CE3BB0" w:rsidRPr="00006E01" w:rsidRDefault="00E166AD" w:rsidP="00271D3F">
            <w:pPr>
              <w:pStyle w:val="TableParagraph"/>
              <w:tabs>
                <w:tab w:val="left" w:pos="753"/>
              </w:tabs>
              <w:spacing w:before="0" w:line="360" w:lineRule="auto"/>
              <w:rPr>
                <w:sz w:val="20"/>
                <w:szCs w:val="20"/>
              </w:rPr>
            </w:pPr>
            <w:r w:rsidRPr="00006E01">
              <w:rPr>
                <w:sz w:val="20"/>
                <w:szCs w:val="20"/>
              </w:rPr>
              <w:t>$</w:t>
            </w:r>
            <w:r w:rsidR="00B7661D" w:rsidRPr="00006E01">
              <w:rPr>
                <w:sz w:val="20"/>
                <w:szCs w:val="20"/>
              </w:rPr>
              <w:t xml:space="preserve">       10,0</w:t>
            </w:r>
            <w:r w:rsidRPr="00006E01">
              <w:rPr>
                <w:sz w:val="20"/>
                <w:szCs w:val="20"/>
              </w:rPr>
              <w:t>00.00</w:t>
            </w:r>
          </w:p>
        </w:tc>
      </w:tr>
      <w:tr w:rsidR="00CE3BB0" w:rsidRPr="00006E01" w14:paraId="1684FE1A" w14:textId="77777777" w:rsidTr="00A41FAF">
        <w:trPr>
          <w:trHeight w:val="334"/>
          <w:jc w:val="center"/>
        </w:trPr>
        <w:tc>
          <w:tcPr>
            <w:tcW w:w="4585" w:type="dxa"/>
            <w:gridSpan w:val="2"/>
          </w:tcPr>
          <w:p w14:paraId="03E845BD" w14:textId="6280B582" w:rsidR="00CE3BB0" w:rsidRPr="00006E01" w:rsidRDefault="00E166AD" w:rsidP="00271D3F">
            <w:pPr>
              <w:pStyle w:val="TableParagraph"/>
              <w:spacing w:before="0" w:line="360" w:lineRule="auto"/>
              <w:rPr>
                <w:sz w:val="20"/>
                <w:szCs w:val="20"/>
              </w:rPr>
            </w:pPr>
            <w:r w:rsidRPr="00006E01">
              <w:rPr>
                <w:b/>
                <w:sz w:val="20"/>
                <w:szCs w:val="20"/>
              </w:rPr>
              <w:t xml:space="preserve">LI.- </w:t>
            </w:r>
            <w:r w:rsidR="001135AD" w:rsidRPr="00006E01">
              <w:rPr>
                <w:sz w:val="20"/>
                <w:szCs w:val="20"/>
              </w:rPr>
              <w:t>cafeterías</w:t>
            </w:r>
          </w:p>
        </w:tc>
        <w:tc>
          <w:tcPr>
            <w:tcW w:w="2126" w:type="dxa"/>
          </w:tcPr>
          <w:p w14:paraId="00C80C5A"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1,500.00</w:t>
            </w:r>
          </w:p>
        </w:tc>
        <w:tc>
          <w:tcPr>
            <w:tcW w:w="1701" w:type="dxa"/>
          </w:tcPr>
          <w:p w14:paraId="158E7E03"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39EEBB82" w14:textId="77777777" w:rsidTr="00A41FAF">
        <w:trPr>
          <w:trHeight w:val="335"/>
          <w:jc w:val="center"/>
        </w:trPr>
        <w:tc>
          <w:tcPr>
            <w:tcW w:w="4585" w:type="dxa"/>
            <w:gridSpan w:val="2"/>
          </w:tcPr>
          <w:p w14:paraId="0714F597" w14:textId="2CCD3CD0" w:rsidR="00CE3BB0" w:rsidRPr="00006E01" w:rsidRDefault="00E166AD" w:rsidP="00271D3F">
            <w:pPr>
              <w:pStyle w:val="TableParagraph"/>
              <w:spacing w:before="0" w:line="360" w:lineRule="auto"/>
              <w:rPr>
                <w:sz w:val="20"/>
                <w:szCs w:val="20"/>
              </w:rPr>
            </w:pPr>
            <w:r w:rsidRPr="00006E01">
              <w:rPr>
                <w:b/>
                <w:sz w:val="20"/>
                <w:szCs w:val="20"/>
              </w:rPr>
              <w:t xml:space="preserve">LII.- </w:t>
            </w:r>
            <w:r w:rsidR="001135AD" w:rsidRPr="00006E01">
              <w:rPr>
                <w:sz w:val="20"/>
                <w:szCs w:val="20"/>
              </w:rPr>
              <w:t>Mueblerías</w:t>
            </w:r>
          </w:p>
        </w:tc>
        <w:tc>
          <w:tcPr>
            <w:tcW w:w="2126" w:type="dxa"/>
          </w:tcPr>
          <w:p w14:paraId="4A1E5E49"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0A13F01A"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1026B453" w14:textId="77777777" w:rsidTr="00A41FAF">
        <w:trPr>
          <w:trHeight w:val="335"/>
          <w:jc w:val="center"/>
        </w:trPr>
        <w:tc>
          <w:tcPr>
            <w:tcW w:w="4585" w:type="dxa"/>
            <w:gridSpan w:val="2"/>
          </w:tcPr>
          <w:p w14:paraId="169C4E8F" w14:textId="2A01DCDE" w:rsidR="00CE3BB0" w:rsidRPr="00006E01" w:rsidRDefault="00E166AD" w:rsidP="00271D3F">
            <w:pPr>
              <w:pStyle w:val="TableParagraph"/>
              <w:spacing w:before="0" w:line="360" w:lineRule="auto"/>
              <w:rPr>
                <w:sz w:val="20"/>
                <w:szCs w:val="20"/>
              </w:rPr>
            </w:pPr>
            <w:r w:rsidRPr="00006E01">
              <w:rPr>
                <w:b/>
                <w:sz w:val="20"/>
                <w:szCs w:val="20"/>
              </w:rPr>
              <w:t xml:space="preserve">LIII.- </w:t>
            </w:r>
            <w:r w:rsidRPr="00006E01">
              <w:rPr>
                <w:sz w:val="20"/>
                <w:szCs w:val="20"/>
              </w:rPr>
              <w:t>Parque</w:t>
            </w:r>
            <w:r w:rsidR="00E8379A" w:rsidRPr="00006E01">
              <w:rPr>
                <w:sz w:val="20"/>
                <w:szCs w:val="20"/>
              </w:rPr>
              <w:t>s</w:t>
            </w:r>
            <w:r w:rsidRPr="00006E01">
              <w:rPr>
                <w:sz w:val="20"/>
                <w:szCs w:val="20"/>
              </w:rPr>
              <w:t xml:space="preserve"> de diversiones</w:t>
            </w:r>
          </w:p>
        </w:tc>
        <w:tc>
          <w:tcPr>
            <w:tcW w:w="2126" w:type="dxa"/>
          </w:tcPr>
          <w:p w14:paraId="057E7FBF" w14:textId="77777777" w:rsidR="00CE3BB0" w:rsidRPr="00006E01" w:rsidRDefault="00E166AD" w:rsidP="00271D3F">
            <w:pPr>
              <w:pStyle w:val="TableParagraph"/>
              <w:tabs>
                <w:tab w:val="left" w:pos="537"/>
              </w:tabs>
              <w:spacing w:before="0" w:line="360" w:lineRule="auto"/>
              <w:jc w:val="center"/>
              <w:rPr>
                <w:sz w:val="20"/>
                <w:szCs w:val="20"/>
              </w:rPr>
            </w:pPr>
            <w:r w:rsidRPr="00006E01">
              <w:rPr>
                <w:sz w:val="20"/>
                <w:szCs w:val="20"/>
              </w:rPr>
              <w:t>$</w:t>
            </w:r>
            <w:r w:rsidRPr="00006E01">
              <w:rPr>
                <w:sz w:val="20"/>
                <w:szCs w:val="20"/>
              </w:rPr>
              <w:tab/>
              <w:t>200,000.00</w:t>
            </w:r>
          </w:p>
        </w:tc>
        <w:tc>
          <w:tcPr>
            <w:tcW w:w="1701" w:type="dxa"/>
          </w:tcPr>
          <w:p w14:paraId="60F773EA" w14:textId="77777777" w:rsidR="00CE3BB0" w:rsidRPr="00006E01" w:rsidRDefault="00E166AD" w:rsidP="00271D3F">
            <w:pPr>
              <w:pStyle w:val="TableParagraph"/>
              <w:tabs>
                <w:tab w:val="left" w:pos="646"/>
              </w:tabs>
              <w:spacing w:before="0" w:line="360" w:lineRule="auto"/>
              <w:jc w:val="center"/>
              <w:rPr>
                <w:sz w:val="20"/>
                <w:szCs w:val="20"/>
              </w:rPr>
            </w:pPr>
            <w:r w:rsidRPr="00006E01">
              <w:rPr>
                <w:sz w:val="20"/>
                <w:szCs w:val="20"/>
              </w:rPr>
              <w:t>$</w:t>
            </w:r>
            <w:r w:rsidRPr="00006E01">
              <w:rPr>
                <w:sz w:val="20"/>
                <w:szCs w:val="20"/>
              </w:rPr>
              <w:tab/>
              <w:t>50,000.00</w:t>
            </w:r>
          </w:p>
        </w:tc>
      </w:tr>
      <w:tr w:rsidR="00CE3BB0" w:rsidRPr="00006E01" w14:paraId="3BD59309" w14:textId="77777777" w:rsidTr="00A41FAF">
        <w:trPr>
          <w:trHeight w:val="335"/>
          <w:jc w:val="center"/>
        </w:trPr>
        <w:tc>
          <w:tcPr>
            <w:tcW w:w="4585" w:type="dxa"/>
            <w:gridSpan w:val="2"/>
          </w:tcPr>
          <w:p w14:paraId="37E07F3D" w14:textId="3ADDE0B2" w:rsidR="00CE3BB0" w:rsidRPr="00006E01" w:rsidRDefault="00E166AD" w:rsidP="00271D3F">
            <w:pPr>
              <w:pStyle w:val="TableParagraph"/>
              <w:spacing w:before="0" w:line="360" w:lineRule="auto"/>
              <w:rPr>
                <w:sz w:val="20"/>
                <w:szCs w:val="20"/>
              </w:rPr>
            </w:pPr>
            <w:r w:rsidRPr="00006E01">
              <w:rPr>
                <w:b/>
                <w:sz w:val="20"/>
                <w:szCs w:val="20"/>
              </w:rPr>
              <w:t xml:space="preserve">LIV.- </w:t>
            </w:r>
            <w:r w:rsidR="001135AD" w:rsidRPr="00006E01">
              <w:rPr>
                <w:sz w:val="20"/>
                <w:szCs w:val="20"/>
              </w:rPr>
              <w:t>Minisúper</w:t>
            </w:r>
            <w:r w:rsidR="00E8379A" w:rsidRPr="00006E01">
              <w:rPr>
                <w:sz w:val="20"/>
                <w:szCs w:val="20"/>
              </w:rPr>
              <w:t>, chikitisuper</w:t>
            </w:r>
          </w:p>
        </w:tc>
        <w:tc>
          <w:tcPr>
            <w:tcW w:w="2126" w:type="dxa"/>
          </w:tcPr>
          <w:p w14:paraId="3A7E0BA5"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1,000.00</w:t>
            </w:r>
          </w:p>
        </w:tc>
        <w:tc>
          <w:tcPr>
            <w:tcW w:w="1701" w:type="dxa"/>
          </w:tcPr>
          <w:p w14:paraId="10919388"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500.00</w:t>
            </w:r>
          </w:p>
        </w:tc>
      </w:tr>
      <w:tr w:rsidR="00CE3BB0" w:rsidRPr="00006E01" w14:paraId="7BDA5539" w14:textId="77777777" w:rsidTr="00A41FAF">
        <w:trPr>
          <w:trHeight w:val="335"/>
          <w:jc w:val="center"/>
        </w:trPr>
        <w:tc>
          <w:tcPr>
            <w:tcW w:w="4585" w:type="dxa"/>
            <w:gridSpan w:val="2"/>
          </w:tcPr>
          <w:p w14:paraId="0B7696D1" w14:textId="77777777" w:rsidR="00CE3BB0" w:rsidRPr="00006E01" w:rsidRDefault="00E166AD" w:rsidP="00271D3F">
            <w:pPr>
              <w:pStyle w:val="TableParagraph"/>
              <w:spacing w:before="0" w:line="360" w:lineRule="auto"/>
              <w:rPr>
                <w:sz w:val="20"/>
                <w:szCs w:val="20"/>
              </w:rPr>
            </w:pPr>
            <w:r w:rsidRPr="00006E01">
              <w:rPr>
                <w:b/>
                <w:sz w:val="20"/>
                <w:szCs w:val="20"/>
              </w:rPr>
              <w:t xml:space="preserve">LV.- </w:t>
            </w:r>
            <w:r w:rsidRPr="00006E01">
              <w:rPr>
                <w:sz w:val="20"/>
                <w:szCs w:val="20"/>
              </w:rPr>
              <w:t>Moteles</w:t>
            </w:r>
          </w:p>
        </w:tc>
        <w:tc>
          <w:tcPr>
            <w:tcW w:w="2126" w:type="dxa"/>
          </w:tcPr>
          <w:p w14:paraId="5F847B88"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15,000.00</w:t>
            </w:r>
          </w:p>
        </w:tc>
        <w:tc>
          <w:tcPr>
            <w:tcW w:w="1701" w:type="dxa"/>
          </w:tcPr>
          <w:p w14:paraId="788405AA"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2,000.00</w:t>
            </w:r>
          </w:p>
        </w:tc>
      </w:tr>
      <w:tr w:rsidR="00CE3BB0" w:rsidRPr="00006E01" w14:paraId="75CE3E0D" w14:textId="77777777" w:rsidTr="00A41FAF">
        <w:trPr>
          <w:trHeight w:val="333"/>
          <w:jc w:val="center"/>
        </w:trPr>
        <w:tc>
          <w:tcPr>
            <w:tcW w:w="4585" w:type="dxa"/>
            <w:gridSpan w:val="2"/>
          </w:tcPr>
          <w:p w14:paraId="02045F53" w14:textId="77777777" w:rsidR="00CE3BB0" w:rsidRPr="00006E01" w:rsidRDefault="00E166AD" w:rsidP="00271D3F">
            <w:pPr>
              <w:pStyle w:val="TableParagraph"/>
              <w:spacing w:before="0" w:line="360" w:lineRule="auto"/>
              <w:rPr>
                <w:sz w:val="20"/>
                <w:szCs w:val="20"/>
              </w:rPr>
            </w:pPr>
            <w:r w:rsidRPr="00006E01">
              <w:rPr>
                <w:b/>
                <w:sz w:val="20"/>
                <w:szCs w:val="20"/>
              </w:rPr>
              <w:t xml:space="preserve">LVI.- </w:t>
            </w:r>
            <w:r w:rsidRPr="00006E01">
              <w:rPr>
                <w:sz w:val="20"/>
                <w:szCs w:val="20"/>
              </w:rPr>
              <w:t>Restaurant</w:t>
            </w:r>
          </w:p>
        </w:tc>
        <w:tc>
          <w:tcPr>
            <w:tcW w:w="2126" w:type="dxa"/>
          </w:tcPr>
          <w:p w14:paraId="7CC9B11D" w14:textId="77777777" w:rsidR="00CE3BB0" w:rsidRPr="00006E01" w:rsidRDefault="00E166AD" w:rsidP="00271D3F">
            <w:pPr>
              <w:pStyle w:val="TableParagraph"/>
              <w:tabs>
                <w:tab w:val="left" w:pos="752"/>
              </w:tabs>
              <w:spacing w:before="0" w:line="360" w:lineRule="auto"/>
              <w:jc w:val="center"/>
              <w:rPr>
                <w:sz w:val="20"/>
                <w:szCs w:val="20"/>
              </w:rPr>
            </w:pPr>
            <w:r w:rsidRPr="00006E01">
              <w:rPr>
                <w:sz w:val="20"/>
                <w:szCs w:val="20"/>
              </w:rPr>
              <w:t>$</w:t>
            </w:r>
            <w:r w:rsidRPr="00006E01">
              <w:rPr>
                <w:sz w:val="20"/>
                <w:szCs w:val="20"/>
              </w:rPr>
              <w:tab/>
              <w:t>3,000.00</w:t>
            </w:r>
          </w:p>
        </w:tc>
        <w:tc>
          <w:tcPr>
            <w:tcW w:w="1701" w:type="dxa"/>
          </w:tcPr>
          <w:p w14:paraId="609CAE0E"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1,500.00</w:t>
            </w:r>
          </w:p>
        </w:tc>
      </w:tr>
      <w:tr w:rsidR="00CE3BB0" w:rsidRPr="00006E01" w14:paraId="5968513E" w14:textId="77777777" w:rsidTr="00A41FAF">
        <w:trPr>
          <w:trHeight w:val="335"/>
          <w:jc w:val="center"/>
        </w:trPr>
        <w:tc>
          <w:tcPr>
            <w:tcW w:w="4585" w:type="dxa"/>
            <w:gridSpan w:val="2"/>
          </w:tcPr>
          <w:p w14:paraId="042F794E" w14:textId="7C6A38C4" w:rsidR="00CE3BB0" w:rsidRPr="00006E01" w:rsidRDefault="00E166AD" w:rsidP="00271D3F">
            <w:pPr>
              <w:pStyle w:val="TableParagraph"/>
              <w:spacing w:before="0" w:line="360" w:lineRule="auto"/>
              <w:rPr>
                <w:sz w:val="20"/>
                <w:szCs w:val="20"/>
              </w:rPr>
            </w:pPr>
            <w:r w:rsidRPr="00006E01">
              <w:rPr>
                <w:b/>
                <w:sz w:val="20"/>
                <w:szCs w:val="20"/>
              </w:rPr>
              <w:t xml:space="preserve">LVII.- </w:t>
            </w:r>
            <w:r w:rsidRPr="00006E01">
              <w:rPr>
                <w:sz w:val="20"/>
                <w:szCs w:val="20"/>
              </w:rPr>
              <w:t xml:space="preserve">Taller de </w:t>
            </w:r>
            <w:r w:rsidR="001135AD" w:rsidRPr="00006E01">
              <w:rPr>
                <w:sz w:val="20"/>
                <w:szCs w:val="20"/>
              </w:rPr>
              <w:t>reparación</w:t>
            </w:r>
            <w:r w:rsidRPr="00006E01">
              <w:rPr>
                <w:sz w:val="20"/>
                <w:szCs w:val="20"/>
              </w:rPr>
              <w:t xml:space="preserve"> de llantas</w:t>
            </w:r>
          </w:p>
        </w:tc>
        <w:tc>
          <w:tcPr>
            <w:tcW w:w="2126" w:type="dxa"/>
          </w:tcPr>
          <w:p w14:paraId="2C4D4D20" w14:textId="77777777" w:rsidR="00CE3BB0" w:rsidRPr="00006E01" w:rsidRDefault="00E166AD" w:rsidP="00271D3F">
            <w:pPr>
              <w:pStyle w:val="TableParagraph"/>
              <w:tabs>
                <w:tab w:val="left" w:pos="915"/>
              </w:tabs>
              <w:spacing w:before="0" w:line="360" w:lineRule="auto"/>
              <w:jc w:val="center"/>
              <w:rPr>
                <w:sz w:val="20"/>
                <w:szCs w:val="20"/>
              </w:rPr>
            </w:pPr>
            <w:r w:rsidRPr="00006E01">
              <w:rPr>
                <w:sz w:val="20"/>
                <w:szCs w:val="20"/>
              </w:rPr>
              <w:t>$</w:t>
            </w:r>
            <w:r w:rsidRPr="00006E01">
              <w:rPr>
                <w:sz w:val="20"/>
                <w:szCs w:val="20"/>
              </w:rPr>
              <w:tab/>
              <w:t>300.00</w:t>
            </w:r>
          </w:p>
        </w:tc>
        <w:tc>
          <w:tcPr>
            <w:tcW w:w="1701" w:type="dxa"/>
          </w:tcPr>
          <w:p w14:paraId="2C948969" w14:textId="77777777" w:rsidR="00CE3BB0" w:rsidRPr="00006E01" w:rsidRDefault="00E166AD" w:rsidP="00271D3F">
            <w:pPr>
              <w:pStyle w:val="TableParagraph"/>
              <w:tabs>
                <w:tab w:val="left" w:pos="916"/>
              </w:tabs>
              <w:spacing w:before="0" w:line="360" w:lineRule="auto"/>
              <w:jc w:val="center"/>
              <w:rPr>
                <w:sz w:val="20"/>
                <w:szCs w:val="20"/>
              </w:rPr>
            </w:pPr>
            <w:r w:rsidRPr="00006E01">
              <w:rPr>
                <w:sz w:val="20"/>
                <w:szCs w:val="20"/>
              </w:rPr>
              <w:t>$</w:t>
            </w:r>
            <w:r w:rsidRPr="00006E01">
              <w:rPr>
                <w:sz w:val="20"/>
                <w:szCs w:val="20"/>
              </w:rPr>
              <w:tab/>
              <w:t>200.00</w:t>
            </w:r>
          </w:p>
        </w:tc>
      </w:tr>
      <w:tr w:rsidR="00CE3BB0" w:rsidRPr="00006E01" w14:paraId="3AF49C77" w14:textId="77777777" w:rsidTr="00A41FAF">
        <w:trPr>
          <w:trHeight w:val="334"/>
          <w:jc w:val="center"/>
        </w:trPr>
        <w:tc>
          <w:tcPr>
            <w:tcW w:w="4585" w:type="dxa"/>
            <w:gridSpan w:val="2"/>
          </w:tcPr>
          <w:p w14:paraId="12019809" w14:textId="77777777" w:rsidR="00CE3BB0" w:rsidRPr="00006E01" w:rsidRDefault="00E166AD" w:rsidP="00271D3F">
            <w:pPr>
              <w:pStyle w:val="TableParagraph"/>
              <w:spacing w:before="0" w:line="360" w:lineRule="auto"/>
              <w:rPr>
                <w:sz w:val="20"/>
                <w:szCs w:val="20"/>
              </w:rPr>
            </w:pPr>
            <w:r w:rsidRPr="00006E01">
              <w:rPr>
                <w:b/>
                <w:sz w:val="20"/>
                <w:szCs w:val="20"/>
              </w:rPr>
              <w:t xml:space="preserve">LVIII.- </w:t>
            </w:r>
            <w:r w:rsidRPr="00006E01">
              <w:rPr>
                <w:sz w:val="20"/>
                <w:szCs w:val="20"/>
              </w:rPr>
              <w:t>Granjas porcícolas y avícolas</w:t>
            </w:r>
          </w:p>
        </w:tc>
        <w:tc>
          <w:tcPr>
            <w:tcW w:w="2126" w:type="dxa"/>
          </w:tcPr>
          <w:p w14:paraId="623242F2"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10,000.00</w:t>
            </w:r>
          </w:p>
        </w:tc>
        <w:tc>
          <w:tcPr>
            <w:tcW w:w="1701" w:type="dxa"/>
          </w:tcPr>
          <w:p w14:paraId="3D3F282A"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5,000.00</w:t>
            </w:r>
          </w:p>
        </w:tc>
      </w:tr>
      <w:tr w:rsidR="00CE3BB0" w:rsidRPr="00006E01" w14:paraId="7BDFEB30" w14:textId="77777777" w:rsidTr="00A41FAF">
        <w:trPr>
          <w:trHeight w:val="335"/>
          <w:jc w:val="center"/>
        </w:trPr>
        <w:tc>
          <w:tcPr>
            <w:tcW w:w="4585" w:type="dxa"/>
            <w:gridSpan w:val="2"/>
          </w:tcPr>
          <w:p w14:paraId="55234677" w14:textId="77777777" w:rsidR="00CE3BB0" w:rsidRPr="00006E01" w:rsidRDefault="00E166AD" w:rsidP="00271D3F">
            <w:pPr>
              <w:pStyle w:val="TableParagraph"/>
              <w:spacing w:before="0" w:line="360" w:lineRule="auto"/>
              <w:rPr>
                <w:sz w:val="20"/>
                <w:szCs w:val="20"/>
              </w:rPr>
            </w:pPr>
            <w:r w:rsidRPr="00006E01">
              <w:rPr>
                <w:b/>
                <w:sz w:val="20"/>
                <w:szCs w:val="20"/>
              </w:rPr>
              <w:t xml:space="preserve">LIX.- </w:t>
            </w:r>
            <w:r w:rsidRPr="00006E01">
              <w:rPr>
                <w:sz w:val="20"/>
                <w:szCs w:val="20"/>
              </w:rPr>
              <w:t>Espacios de espectáculos y diversión (Planetario)</w:t>
            </w:r>
          </w:p>
        </w:tc>
        <w:tc>
          <w:tcPr>
            <w:tcW w:w="2126" w:type="dxa"/>
          </w:tcPr>
          <w:p w14:paraId="455316C7"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10,000.00</w:t>
            </w:r>
          </w:p>
        </w:tc>
        <w:tc>
          <w:tcPr>
            <w:tcW w:w="1701" w:type="dxa"/>
          </w:tcPr>
          <w:p w14:paraId="1F9D9814"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2,500.00</w:t>
            </w:r>
          </w:p>
        </w:tc>
      </w:tr>
      <w:tr w:rsidR="00CE3BB0" w:rsidRPr="00006E01" w14:paraId="081A7208" w14:textId="77777777" w:rsidTr="00A41FAF">
        <w:trPr>
          <w:trHeight w:val="335"/>
          <w:jc w:val="center"/>
        </w:trPr>
        <w:tc>
          <w:tcPr>
            <w:tcW w:w="4585" w:type="dxa"/>
            <w:gridSpan w:val="2"/>
          </w:tcPr>
          <w:p w14:paraId="584E8BEB" w14:textId="25C6490D" w:rsidR="00CE3BB0" w:rsidRPr="00006E01" w:rsidRDefault="00E166AD" w:rsidP="00271D3F">
            <w:pPr>
              <w:pStyle w:val="TableParagraph"/>
              <w:spacing w:before="0" w:line="360" w:lineRule="auto"/>
              <w:rPr>
                <w:sz w:val="20"/>
                <w:szCs w:val="20"/>
              </w:rPr>
            </w:pPr>
            <w:r w:rsidRPr="00006E01">
              <w:rPr>
                <w:b/>
                <w:sz w:val="20"/>
                <w:szCs w:val="20"/>
              </w:rPr>
              <w:t xml:space="preserve">LX.- </w:t>
            </w:r>
            <w:r w:rsidRPr="00006E01">
              <w:rPr>
                <w:sz w:val="20"/>
                <w:szCs w:val="20"/>
              </w:rPr>
              <w:t xml:space="preserve">Museo de chocolate, </w:t>
            </w:r>
            <w:r w:rsidR="001135AD" w:rsidRPr="00006E01">
              <w:rPr>
                <w:sz w:val="20"/>
                <w:szCs w:val="20"/>
              </w:rPr>
              <w:t>librerías</w:t>
            </w:r>
            <w:r w:rsidRPr="00006E01">
              <w:rPr>
                <w:sz w:val="20"/>
                <w:szCs w:val="20"/>
              </w:rPr>
              <w:t xml:space="preserve"> y boutique</w:t>
            </w:r>
          </w:p>
        </w:tc>
        <w:tc>
          <w:tcPr>
            <w:tcW w:w="2126" w:type="dxa"/>
          </w:tcPr>
          <w:p w14:paraId="585A9D65"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10,000.00</w:t>
            </w:r>
          </w:p>
        </w:tc>
        <w:tc>
          <w:tcPr>
            <w:tcW w:w="1701" w:type="dxa"/>
          </w:tcPr>
          <w:p w14:paraId="27552288"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3,000.00</w:t>
            </w:r>
          </w:p>
        </w:tc>
      </w:tr>
      <w:tr w:rsidR="00CE3BB0" w:rsidRPr="00006E01" w14:paraId="55EED810" w14:textId="77777777" w:rsidTr="00A41FAF">
        <w:trPr>
          <w:trHeight w:val="670"/>
          <w:jc w:val="center"/>
        </w:trPr>
        <w:tc>
          <w:tcPr>
            <w:tcW w:w="4585" w:type="dxa"/>
            <w:gridSpan w:val="2"/>
          </w:tcPr>
          <w:p w14:paraId="729DD5B9" w14:textId="7EFF84BD" w:rsidR="00CE3BB0" w:rsidRPr="00006E01" w:rsidRDefault="00E166AD" w:rsidP="00271D3F">
            <w:pPr>
              <w:pStyle w:val="TableParagraph"/>
              <w:spacing w:before="0" w:line="360" w:lineRule="auto"/>
              <w:rPr>
                <w:sz w:val="20"/>
                <w:szCs w:val="20"/>
              </w:rPr>
            </w:pPr>
            <w:r w:rsidRPr="00006E01">
              <w:rPr>
                <w:b/>
                <w:sz w:val="20"/>
                <w:szCs w:val="20"/>
              </w:rPr>
              <w:t xml:space="preserve">LXI.- </w:t>
            </w:r>
            <w:r w:rsidRPr="00006E01">
              <w:rPr>
                <w:sz w:val="20"/>
                <w:szCs w:val="20"/>
              </w:rPr>
              <w:t xml:space="preserve">Venta de </w:t>
            </w:r>
            <w:r w:rsidR="001135AD" w:rsidRPr="00006E01">
              <w:rPr>
                <w:sz w:val="20"/>
                <w:szCs w:val="20"/>
              </w:rPr>
              <w:t>artículos</w:t>
            </w:r>
            <w:r w:rsidRPr="00006E01">
              <w:rPr>
                <w:sz w:val="20"/>
                <w:szCs w:val="20"/>
              </w:rPr>
              <w:t xml:space="preserve"> menores al turismo (Islas de</w:t>
            </w:r>
            <w:r w:rsidR="00A41FAF" w:rsidRPr="00006E01">
              <w:rPr>
                <w:sz w:val="20"/>
                <w:szCs w:val="20"/>
              </w:rPr>
              <w:t xml:space="preserve"> </w:t>
            </w:r>
            <w:r w:rsidRPr="00006E01">
              <w:rPr>
                <w:sz w:val="20"/>
                <w:szCs w:val="20"/>
              </w:rPr>
              <w:t>venta)</w:t>
            </w:r>
          </w:p>
        </w:tc>
        <w:tc>
          <w:tcPr>
            <w:tcW w:w="2126" w:type="dxa"/>
          </w:tcPr>
          <w:p w14:paraId="2C1D1E9B" w14:textId="77777777" w:rsidR="00CE3BB0" w:rsidRPr="00006E01" w:rsidRDefault="00E166AD" w:rsidP="00271D3F">
            <w:pPr>
              <w:pStyle w:val="TableParagraph"/>
              <w:tabs>
                <w:tab w:val="left" w:pos="645"/>
              </w:tabs>
              <w:spacing w:before="0" w:line="360" w:lineRule="auto"/>
              <w:jc w:val="center"/>
              <w:rPr>
                <w:sz w:val="20"/>
                <w:szCs w:val="20"/>
              </w:rPr>
            </w:pPr>
            <w:r w:rsidRPr="00006E01">
              <w:rPr>
                <w:sz w:val="20"/>
                <w:szCs w:val="20"/>
              </w:rPr>
              <w:t>$</w:t>
            </w:r>
            <w:r w:rsidRPr="00006E01">
              <w:rPr>
                <w:sz w:val="20"/>
                <w:szCs w:val="20"/>
              </w:rPr>
              <w:tab/>
              <w:t>10,000.00</w:t>
            </w:r>
          </w:p>
        </w:tc>
        <w:tc>
          <w:tcPr>
            <w:tcW w:w="1701" w:type="dxa"/>
          </w:tcPr>
          <w:p w14:paraId="742BF8A5" w14:textId="77777777" w:rsidR="00CE3BB0" w:rsidRPr="00006E01" w:rsidRDefault="00E166AD" w:rsidP="00271D3F">
            <w:pPr>
              <w:pStyle w:val="TableParagraph"/>
              <w:tabs>
                <w:tab w:val="left" w:pos="754"/>
              </w:tabs>
              <w:spacing w:before="0" w:line="360" w:lineRule="auto"/>
              <w:jc w:val="center"/>
              <w:rPr>
                <w:sz w:val="20"/>
                <w:szCs w:val="20"/>
              </w:rPr>
            </w:pPr>
            <w:r w:rsidRPr="00006E01">
              <w:rPr>
                <w:sz w:val="20"/>
                <w:szCs w:val="20"/>
              </w:rPr>
              <w:t>$</w:t>
            </w:r>
            <w:r w:rsidRPr="00006E01">
              <w:rPr>
                <w:sz w:val="20"/>
                <w:szCs w:val="20"/>
              </w:rPr>
              <w:tab/>
              <w:t>3,000.00</w:t>
            </w:r>
          </w:p>
        </w:tc>
      </w:tr>
      <w:tr w:rsidR="00CE3BB0" w:rsidRPr="00006E01" w14:paraId="6CBE019A" w14:textId="77777777" w:rsidTr="00A41FAF">
        <w:trPr>
          <w:trHeight w:val="670"/>
          <w:jc w:val="center"/>
        </w:trPr>
        <w:tc>
          <w:tcPr>
            <w:tcW w:w="4585" w:type="dxa"/>
            <w:gridSpan w:val="2"/>
          </w:tcPr>
          <w:p w14:paraId="46E3BD0C" w14:textId="4BA9E5F6" w:rsidR="00CE3BB0" w:rsidRPr="00006E01" w:rsidRDefault="00E166AD" w:rsidP="00271D3F">
            <w:pPr>
              <w:pStyle w:val="TableParagraph"/>
              <w:spacing w:before="0" w:line="360" w:lineRule="auto"/>
              <w:rPr>
                <w:sz w:val="20"/>
                <w:szCs w:val="20"/>
              </w:rPr>
            </w:pPr>
            <w:r w:rsidRPr="00006E01">
              <w:rPr>
                <w:b/>
                <w:sz w:val="20"/>
                <w:szCs w:val="20"/>
              </w:rPr>
              <w:t xml:space="preserve">LXII.- </w:t>
            </w:r>
            <w:r w:rsidRPr="00006E01">
              <w:rPr>
                <w:sz w:val="20"/>
                <w:szCs w:val="20"/>
              </w:rPr>
              <w:t xml:space="preserve">Inmuebles con </w:t>
            </w:r>
            <w:r w:rsidR="00B7661D" w:rsidRPr="00006E01">
              <w:rPr>
                <w:sz w:val="20"/>
                <w:szCs w:val="20"/>
              </w:rPr>
              <w:t>Instalación</w:t>
            </w:r>
            <w:r w:rsidRPr="00006E01">
              <w:rPr>
                <w:sz w:val="20"/>
                <w:szCs w:val="20"/>
              </w:rPr>
              <w:t xml:space="preserve"> de antenas de</w:t>
            </w:r>
          </w:p>
          <w:p w14:paraId="29D84A08" w14:textId="11228FA4" w:rsidR="00CE3BB0" w:rsidRPr="00006E01" w:rsidRDefault="00B7661D" w:rsidP="00271D3F">
            <w:pPr>
              <w:pStyle w:val="TableParagraph"/>
              <w:spacing w:before="0" w:line="360" w:lineRule="auto"/>
              <w:rPr>
                <w:sz w:val="20"/>
                <w:szCs w:val="20"/>
              </w:rPr>
            </w:pPr>
            <w:r w:rsidRPr="00006E01">
              <w:rPr>
                <w:sz w:val="20"/>
                <w:szCs w:val="20"/>
              </w:rPr>
              <w:t>comunicación</w:t>
            </w:r>
          </w:p>
        </w:tc>
        <w:tc>
          <w:tcPr>
            <w:tcW w:w="2126" w:type="dxa"/>
          </w:tcPr>
          <w:p w14:paraId="699CD21F" w14:textId="2BA4E73E" w:rsidR="00CE3BB0" w:rsidRPr="00006E01" w:rsidRDefault="00B7661D" w:rsidP="00271D3F">
            <w:pPr>
              <w:pStyle w:val="TableParagraph"/>
              <w:tabs>
                <w:tab w:val="left" w:pos="752"/>
              </w:tabs>
              <w:spacing w:before="0" w:line="360" w:lineRule="auto"/>
              <w:jc w:val="center"/>
              <w:rPr>
                <w:sz w:val="20"/>
                <w:szCs w:val="20"/>
              </w:rPr>
            </w:pPr>
            <w:r w:rsidRPr="00006E01">
              <w:rPr>
                <w:sz w:val="20"/>
                <w:szCs w:val="20"/>
              </w:rPr>
              <w:t>$        10</w:t>
            </w:r>
            <w:r w:rsidR="00E166AD" w:rsidRPr="00006E01">
              <w:rPr>
                <w:sz w:val="20"/>
                <w:szCs w:val="20"/>
              </w:rPr>
              <w:t>,000.00</w:t>
            </w:r>
          </w:p>
        </w:tc>
        <w:tc>
          <w:tcPr>
            <w:tcW w:w="1701" w:type="dxa"/>
          </w:tcPr>
          <w:p w14:paraId="4035D876" w14:textId="6487A270"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00B7661D" w:rsidRPr="00006E01">
              <w:rPr>
                <w:sz w:val="20"/>
                <w:szCs w:val="20"/>
              </w:rPr>
              <w:t xml:space="preserve">       5,0</w:t>
            </w:r>
            <w:r w:rsidRPr="00006E01">
              <w:rPr>
                <w:sz w:val="20"/>
                <w:szCs w:val="20"/>
              </w:rPr>
              <w:t>00.00</w:t>
            </w:r>
          </w:p>
        </w:tc>
      </w:tr>
      <w:tr w:rsidR="00CE3BB0" w:rsidRPr="00006E01" w14:paraId="6D314BDA" w14:textId="77777777" w:rsidTr="00A41FAF">
        <w:trPr>
          <w:trHeight w:val="670"/>
          <w:jc w:val="center"/>
        </w:trPr>
        <w:tc>
          <w:tcPr>
            <w:tcW w:w="4585" w:type="dxa"/>
            <w:gridSpan w:val="2"/>
          </w:tcPr>
          <w:p w14:paraId="38E0B2D3" w14:textId="72529F53" w:rsidR="00CE3BB0" w:rsidRPr="00006E01" w:rsidRDefault="00E166AD" w:rsidP="00271D3F">
            <w:pPr>
              <w:pStyle w:val="TableParagraph"/>
              <w:spacing w:before="0" w:line="360" w:lineRule="auto"/>
              <w:rPr>
                <w:sz w:val="20"/>
                <w:szCs w:val="20"/>
              </w:rPr>
            </w:pPr>
            <w:r w:rsidRPr="00006E01">
              <w:rPr>
                <w:b/>
                <w:sz w:val="20"/>
                <w:szCs w:val="20"/>
              </w:rPr>
              <w:t xml:space="preserve">LXIII.- </w:t>
            </w:r>
            <w:r w:rsidRPr="00006E01">
              <w:rPr>
                <w:sz w:val="20"/>
                <w:szCs w:val="20"/>
              </w:rPr>
              <w:t xml:space="preserve">Parques eólicos, para generación de </w:t>
            </w:r>
            <w:r w:rsidR="00B7661D" w:rsidRPr="00006E01">
              <w:rPr>
                <w:sz w:val="20"/>
                <w:szCs w:val="20"/>
              </w:rPr>
              <w:t>energía</w:t>
            </w:r>
            <w:r w:rsidR="00A41FAF" w:rsidRPr="00006E01">
              <w:rPr>
                <w:sz w:val="20"/>
                <w:szCs w:val="20"/>
              </w:rPr>
              <w:t xml:space="preserve"> </w:t>
            </w:r>
            <w:r w:rsidRPr="00006E01">
              <w:rPr>
                <w:sz w:val="20"/>
                <w:szCs w:val="20"/>
              </w:rPr>
              <w:t>renovable o no renovable</w:t>
            </w:r>
          </w:p>
        </w:tc>
        <w:tc>
          <w:tcPr>
            <w:tcW w:w="2126" w:type="dxa"/>
          </w:tcPr>
          <w:p w14:paraId="1F392950" w14:textId="77777777" w:rsidR="00CE3BB0" w:rsidRPr="00006E01" w:rsidRDefault="00E166AD" w:rsidP="00271D3F">
            <w:pPr>
              <w:pStyle w:val="TableParagraph"/>
              <w:tabs>
                <w:tab w:val="left" w:pos="537"/>
              </w:tabs>
              <w:spacing w:before="0" w:line="360" w:lineRule="auto"/>
              <w:jc w:val="center"/>
              <w:rPr>
                <w:sz w:val="20"/>
                <w:szCs w:val="20"/>
              </w:rPr>
            </w:pPr>
            <w:r w:rsidRPr="00006E01">
              <w:rPr>
                <w:sz w:val="20"/>
                <w:szCs w:val="20"/>
              </w:rPr>
              <w:t>$</w:t>
            </w:r>
            <w:r w:rsidRPr="00006E01">
              <w:rPr>
                <w:sz w:val="20"/>
                <w:szCs w:val="20"/>
              </w:rPr>
              <w:tab/>
              <w:t>500,000.00</w:t>
            </w:r>
          </w:p>
        </w:tc>
        <w:tc>
          <w:tcPr>
            <w:tcW w:w="1701" w:type="dxa"/>
          </w:tcPr>
          <w:p w14:paraId="6EF2A1AD" w14:textId="77777777" w:rsidR="00CE3BB0" w:rsidRPr="00006E01" w:rsidRDefault="00E166AD" w:rsidP="00271D3F">
            <w:pPr>
              <w:pStyle w:val="TableParagraph"/>
              <w:tabs>
                <w:tab w:val="left" w:pos="646"/>
              </w:tabs>
              <w:spacing w:before="0" w:line="360" w:lineRule="auto"/>
              <w:jc w:val="center"/>
              <w:rPr>
                <w:sz w:val="20"/>
                <w:szCs w:val="20"/>
              </w:rPr>
            </w:pPr>
            <w:r w:rsidRPr="00006E01">
              <w:rPr>
                <w:sz w:val="20"/>
                <w:szCs w:val="20"/>
              </w:rPr>
              <w:t>$</w:t>
            </w:r>
            <w:r w:rsidRPr="00006E01">
              <w:rPr>
                <w:sz w:val="20"/>
                <w:szCs w:val="20"/>
              </w:rPr>
              <w:tab/>
              <w:t>70,000.00</w:t>
            </w:r>
          </w:p>
        </w:tc>
      </w:tr>
      <w:tr w:rsidR="00CE3BB0" w:rsidRPr="00006E01" w14:paraId="2A23ABF3" w14:textId="77777777" w:rsidTr="00A41FAF">
        <w:trPr>
          <w:trHeight w:val="671"/>
          <w:jc w:val="center"/>
        </w:trPr>
        <w:tc>
          <w:tcPr>
            <w:tcW w:w="4585" w:type="dxa"/>
            <w:gridSpan w:val="2"/>
          </w:tcPr>
          <w:p w14:paraId="1737DA84" w14:textId="77777777" w:rsidR="00CE3BB0" w:rsidRPr="00006E01" w:rsidRDefault="00E166AD" w:rsidP="00271D3F">
            <w:pPr>
              <w:pStyle w:val="TableParagraph"/>
              <w:spacing w:before="0" w:line="360" w:lineRule="auto"/>
              <w:rPr>
                <w:sz w:val="20"/>
                <w:szCs w:val="20"/>
              </w:rPr>
            </w:pPr>
            <w:r w:rsidRPr="00006E01">
              <w:rPr>
                <w:b/>
                <w:sz w:val="20"/>
                <w:szCs w:val="20"/>
              </w:rPr>
              <w:t xml:space="preserve">LXIV.- </w:t>
            </w:r>
            <w:r w:rsidRPr="00006E01">
              <w:rPr>
                <w:sz w:val="20"/>
                <w:szCs w:val="20"/>
              </w:rPr>
              <w:t>Plantas fotovoltaicas para generación de</w:t>
            </w:r>
          </w:p>
          <w:p w14:paraId="54C6B838" w14:textId="0D2AA9EB" w:rsidR="00CE3BB0" w:rsidRPr="00006E01" w:rsidRDefault="00237053" w:rsidP="00271D3F">
            <w:pPr>
              <w:pStyle w:val="TableParagraph"/>
              <w:spacing w:before="0" w:line="360" w:lineRule="auto"/>
              <w:rPr>
                <w:sz w:val="20"/>
                <w:szCs w:val="20"/>
              </w:rPr>
            </w:pPr>
            <w:r w:rsidRPr="00006E01">
              <w:rPr>
                <w:sz w:val="20"/>
                <w:szCs w:val="20"/>
              </w:rPr>
              <w:t>energía</w:t>
            </w:r>
            <w:r w:rsidR="00E166AD" w:rsidRPr="00006E01">
              <w:rPr>
                <w:sz w:val="20"/>
                <w:szCs w:val="20"/>
              </w:rPr>
              <w:t xml:space="preserve"> renovable o no renovable</w:t>
            </w:r>
          </w:p>
        </w:tc>
        <w:tc>
          <w:tcPr>
            <w:tcW w:w="2126" w:type="dxa"/>
          </w:tcPr>
          <w:p w14:paraId="66961402" w14:textId="77777777" w:rsidR="00CE3BB0" w:rsidRPr="00006E01" w:rsidRDefault="00E166AD" w:rsidP="00271D3F">
            <w:pPr>
              <w:pStyle w:val="TableParagraph"/>
              <w:tabs>
                <w:tab w:val="left" w:pos="537"/>
              </w:tabs>
              <w:spacing w:before="0" w:line="360" w:lineRule="auto"/>
              <w:jc w:val="center"/>
              <w:rPr>
                <w:sz w:val="20"/>
                <w:szCs w:val="20"/>
              </w:rPr>
            </w:pPr>
            <w:r w:rsidRPr="00006E01">
              <w:rPr>
                <w:sz w:val="20"/>
                <w:szCs w:val="20"/>
              </w:rPr>
              <w:t>$</w:t>
            </w:r>
            <w:r w:rsidRPr="00006E01">
              <w:rPr>
                <w:sz w:val="20"/>
                <w:szCs w:val="20"/>
              </w:rPr>
              <w:tab/>
              <w:t>500,000.00</w:t>
            </w:r>
          </w:p>
        </w:tc>
        <w:tc>
          <w:tcPr>
            <w:tcW w:w="1701" w:type="dxa"/>
          </w:tcPr>
          <w:p w14:paraId="268A7E80" w14:textId="77777777" w:rsidR="00CE3BB0" w:rsidRPr="00006E01" w:rsidRDefault="00E166AD" w:rsidP="00271D3F">
            <w:pPr>
              <w:pStyle w:val="TableParagraph"/>
              <w:tabs>
                <w:tab w:val="left" w:pos="646"/>
              </w:tabs>
              <w:spacing w:before="0" w:line="360" w:lineRule="auto"/>
              <w:jc w:val="center"/>
              <w:rPr>
                <w:sz w:val="20"/>
                <w:szCs w:val="20"/>
              </w:rPr>
            </w:pPr>
            <w:r w:rsidRPr="00006E01">
              <w:rPr>
                <w:sz w:val="20"/>
                <w:szCs w:val="20"/>
              </w:rPr>
              <w:t>$</w:t>
            </w:r>
            <w:r w:rsidRPr="00006E01">
              <w:rPr>
                <w:sz w:val="20"/>
                <w:szCs w:val="20"/>
              </w:rPr>
              <w:tab/>
              <w:t>70,000.00</w:t>
            </w:r>
          </w:p>
        </w:tc>
      </w:tr>
      <w:tr w:rsidR="00CE3BB0" w:rsidRPr="00006E01" w14:paraId="2B929E5C" w14:textId="77777777" w:rsidTr="00A41FAF">
        <w:trPr>
          <w:trHeight w:val="335"/>
          <w:jc w:val="center"/>
        </w:trPr>
        <w:tc>
          <w:tcPr>
            <w:tcW w:w="4585" w:type="dxa"/>
            <w:gridSpan w:val="2"/>
          </w:tcPr>
          <w:p w14:paraId="35884CA4" w14:textId="77777777" w:rsidR="00CE3BB0" w:rsidRPr="00006E01" w:rsidRDefault="00E166AD" w:rsidP="00271D3F">
            <w:pPr>
              <w:pStyle w:val="TableParagraph"/>
              <w:spacing w:before="0" w:line="360" w:lineRule="auto"/>
              <w:rPr>
                <w:sz w:val="20"/>
                <w:szCs w:val="20"/>
              </w:rPr>
            </w:pPr>
            <w:r w:rsidRPr="00006E01">
              <w:rPr>
                <w:b/>
                <w:sz w:val="20"/>
                <w:szCs w:val="20"/>
              </w:rPr>
              <w:t xml:space="preserve">LXV.- </w:t>
            </w:r>
            <w:r w:rsidRPr="00006E01">
              <w:rPr>
                <w:sz w:val="20"/>
                <w:szCs w:val="20"/>
              </w:rPr>
              <w:t>Cabañas ecológicas</w:t>
            </w:r>
          </w:p>
        </w:tc>
        <w:tc>
          <w:tcPr>
            <w:tcW w:w="2126" w:type="dxa"/>
          </w:tcPr>
          <w:p w14:paraId="48F0EE5E" w14:textId="77777777" w:rsidR="00CE3BB0" w:rsidRPr="00006E01" w:rsidRDefault="00E166AD" w:rsidP="00271D3F">
            <w:pPr>
              <w:pStyle w:val="TableParagraph"/>
              <w:tabs>
                <w:tab w:val="left" w:pos="537"/>
              </w:tabs>
              <w:spacing w:before="0" w:line="360" w:lineRule="auto"/>
              <w:jc w:val="center"/>
              <w:rPr>
                <w:sz w:val="20"/>
                <w:szCs w:val="20"/>
              </w:rPr>
            </w:pPr>
            <w:r w:rsidRPr="00006E01">
              <w:rPr>
                <w:sz w:val="20"/>
                <w:szCs w:val="20"/>
              </w:rPr>
              <w:t>$</w:t>
            </w:r>
            <w:r w:rsidRPr="00006E01">
              <w:rPr>
                <w:sz w:val="20"/>
                <w:szCs w:val="20"/>
              </w:rPr>
              <w:tab/>
              <w:t>15,0000.00</w:t>
            </w:r>
          </w:p>
        </w:tc>
        <w:tc>
          <w:tcPr>
            <w:tcW w:w="1701" w:type="dxa"/>
          </w:tcPr>
          <w:p w14:paraId="5DF56E3A"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3,000.00</w:t>
            </w:r>
          </w:p>
        </w:tc>
      </w:tr>
      <w:tr w:rsidR="00CE3BB0" w:rsidRPr="00006E01" w14:paraId="3B57EBF0" w14:textId="77777777" w:rsidTr="00A41FAF">
        <w:trPr>
          <w:trHeight w:val="70"/>
          <w:jc w:val="center"/>
        </w:trPr>
        <w:tc>
          <w:tcPr>
            <w:tcW w:w="4585" w:type="dxa"/>
            <w:gridSpan w:val="2"/>
          </w:tcPr>
          <w:p w14:paraId="32D1E97E" w14:textId="77777777" w:rsidR="00CE3BB0" w:rsidRPr="00006E01" w:rsidRDefault="00E166AD" w:rsidP="00271D3F">
            <w:pPr>
              <w:pStyle w:val="TableParagraph"/>
              <w:spacing w:before="0" w:line="360" w:lineRule="auto"/>
              <w:rPr>
                <w:sz w:val="20"/>
                <w:szCs w:val="20"/>
              </w:rPr>
            </w:pPr>
            <w:r w:rsidRPr="00006E01">
              <w:rPr>
                <w:b/>
                <w:sz w:val="20"/>
                <w:szCs w:val="20"/>
              </w:rPr>
              <w:t xml:space="preserve">LXVI.- </w:t>
            </w:r>
            <w:r w:rsidRPr="00006E01">
              <w:rPr>
                <w:sz w:val="20"/>
                <w:szCs w:val="20"/>
              </w:rPr>
              <w:t>Hostal</w:t>
            </w:r>
          </w:p>
        </w:tc>
        <w:tc>
          <w:tcPr>
            <w:tcW w:w="2126" w:type="dxa"/>
          </w:tcPr>
          <w:p w14:paraId="39F757D9" w14:textId="77777777" w:rsidR="00CE3BB0" w:rsidRPr="00006E01" w:rsidRDefault="00E166AD" w:rsidP="00271D3F">
            <w:pPr>
              <w:pStyle w:val="TableParagraph"/>
              <w:tabs>
                <w:tab w:val="left" w:pos="537"/>
              </w:tabs>
              <w:spacing w:before="0" w:line="360" w:lineRule="auto"/>
              <w:jc w:val="center"/>
              <w:rPr>
                <w:sz w:val="20"/>
                <w:szCs w:val="20"/>
              </w:rPr>
            </w:pPr>
            <w:r w:rsidRPr="00006E01">
              <w:rPr>
                <w:sz w:val="20"/>
                <w:szCs w:val="20"/>
              </w:rPr>
              <w:t>$</w:t>
            </w:r>
            <w:r w:rsidRPr="00006E01">
              <w:rPr>
                <w:sz w:val="20"/>
                <w:szCs w:val="20"/>
              </w:rPr>
              <w:tab/>
              <w:t>15,0000.00</w:t>
            </w:r>
          </w:p>
        </w:tc>
        <w:tc>
          <w:tcPr>
            <w:tcW w:w="1701" w:type="dxa"/>
          </w:tcPr>
          <w:p w14:paraId="60F1E7D6" w14:textId="77777777" w:rsidR="00CE3BB0" w:rsidRPr="00006E01" w:rsidRDefault="00E166AD" w:rsidP="00271D3F">
            <w:pPr>
              <w:pStyle w:val="TableParagraph"/>
              <w:tabs>
                <w:tab w:val="left" w:pos="753"/>
              </w:tabs>
              <w:spacing w:before="0" w:line="360" w:lineRule="auto"/>
              <w:jc w:val="center"/>
              <w:rPr>
                <w:sz w:val="20"/>
                <w:szCs w:val="20"/>
              </w:rPr>
            </w:pPr>
            <w:r w:rsidRPr="00006E01">
              <w:rPr>
                <w:sz w:val="20"/>
                <w:szCs w:val="20"/>
              </w:rPr>
              <w:t>$</w:t>
            </w:r>
            <w:r w:rsidRPr="00006E01">
              <w:rPr>
                <w:sz w:val="20"/>
                <w:szCs w:val="20"/>
              </w:rPr>
              <w:tab/>
              <w:t>3,000.00</w:t>
            </w:r>
          </w:p>
        </w:tc>
      </w:tr>
      <w:tr w:rsidR="00B7661D" w:rsidRPr="00006E01" w14:paraId="510DD3E5" w14:textId="77777777" w:rsidTr="00A41FAF">
        <w:trPr>
          <w:trHeight w:val="335"/>
          <w:jc w:val="center"/>
        </w:trPr>
        <w:tc>
          <w:tcPr>
            <w:tcW w:w="4585" w:type="dxa"/>
            <w:gridSpan w:val="2"/>
          </w:tcPr>
          <w:p w14:paraId="71566BBA" w14:textId="4CCAD426" w:rsidR="00B7661D" w:rsidRPr="00006E01" w:rsidRDefault="00B7661D" w:rsidP="00271D3F">
            <w:pPr>
              <w:pStyle w:val="TableParagraph"/>
              <w:spacing w:before="0" w:line="360" w:lineRule="auto"/>
              <w:rPr>
                <w:b/>
                <w:sz w:val="20"/>
                <w:szCs w:val="20"/>
              </w:rPr>
            </w:pPr>
            <w:r w:rsidRPr="00006E01">
              <w:rPr>
                <w:b/>
                <w:sz w:val="20"/>
                <w:szCs w:val="20"/>
              </w:rPr>
              <w:t xml:space="preserve">LXVII.- </w:t>
            </w:r>
            <w:r w:rsidRPr="00006E01">
              <w:rPr>
                <w:bCs/>
                <w:sz w:val="20"/>
                <w:szCs w:val="20"/>
              </w:rPr>
              <w:t>Explotación o extracción de recursos na</w:t>
            </w:r>
            <w:r w:rsidR="00237053" w:rsidRPr="00006E01">
              <w:rPr>
                <w:bCs/>
                <w:sz w:val="20"/>
                <w:szCs w:val="20"/>
              </w:rPr>
              <w:t>t</w:t>
            </w:r>
            <w:r w:rsidRPr="00006E01">
              <w:rPr>
                <w:bCs/>
                <w:sz w:val="20"/>
                <w:szCs w:val="20"/>
              </w:rPr>
              <w:t>urales con fines comerciales</w:t>
            </w:r>
          </w:p>
        </w:tc>
        <w:tc>
          <w:tcPr>
            <w:tcW w:w="2126" w:type="dxa"/>
          </w:tcPr>
          <w:p w14:paraId="1B6FC478" w14:textId="3426818A" w:rsidR="00B7661D" w:rsidRPr="00006E01" w:rsidRDefault="00B7661D" w:rsidP="00271D3F">
            <w:pPr>
              <w:pStyle w:val="TableParagraph"/>
              <w:tabs>
                <w:tab w:val="left" w:pos="537"/>
              </w:tabs>
              <w:spacing w:before="0" w:line="360" w:lineRule="auto"/>
              <w:jc w:val="center"/>
              <w:rPr>
                <w:sz w:val="20"/>
                <w:szCs w:val="20"/>
              </w:rPr>
            </w:pPr>
            <w:r w:rsidRPr="00006E01">
              <w:rPr>
                <w:sz w:val="20"/>
                <w:szCs w:val="20"/>
              </w:rPr>
              <w:t xml:space="preserve">$ </w:t>
            </w:r>
            <w:r w:rsidR="00237053" w:rsidRPr="00006E01">
              <w:rPr>
                <w:sz w:val="20"/>
                <w:szCs w:val="20"/>
              </w:rPr>
              <w:t xml:space="preserve">     </w:t>
            </w:r>
            <w:r w:rsidRPr="00006E01">
              <w:rPr>
                <w:sz w:val="20"/>
                <w:szCs w:val="20"/>
              </w:rPr>
              <w:t>25,000.00</w:t>
            </w:r>
          </w:p>
        </w:tc>
        <w:tc>
          <w:tcPr>
            <w:tcW w:w="1701" w:type="dxa"/>
          </w:tcPr>
          <w:p w14:paraId="29D0F9D9" w14:textId="535DB49E" w:rsidR="00B7661D" w:rsidRPr="00006E01" w:rsidRDefault="00B7661D" w:rsidP="00271D3F">
            <w:pPr>
              <w:pStyle w:val="TableParagraph"/>
              <w:tabs>
                <w:tab w:val="left" w:pos="753"/>
              </w:tabs>
              <w:spacing w:before="0" w:line="360" w:lineRule="auto"/>
              <w:jc w:val="center"/>
              <w:rPr>
                <w:sz w:val="20"/>
                <w:szCs w:val="20"/>
              </w:rPr>
            </w:pPr>
            <w:r w:rsidRPr="00006E01">
              <w:rPr>
                <w:sz w:val="20"/>
                <w:szCs w:val="20"/>
              </w:rPr>
              <w:t xml:space="preserve">$ </w:t>
            </w:r>
            <w:r w:rsidR="00237053" w:rsidRPr="00006E01">
              <w:rPr>
                <w:sz w:val="20"/>
                <w:szCs w:val="20"/>
              </w:rPr>
              <w:t xml:space="preserve">     </w:t>
            </w:r>
            <w:r w:rsidRPr="00006E01">
              <w:rPr>
                <w:sz w:val="20"/>
                <w:szCs w:val="20"/>
              </w:rPr>
              <w:t>20,000.00</w:t>
            </w:r>
          </w:p>
        </w:tc>
      </w:tr>
      <w:tr w:rsidR="00F53D23" w:rsidRPr="00006E01" w14:paraId="53565382" w14:textId="77777777" w:rsidTr="00A41FAF">
        <w:trPr>
          <w:trHeight w:val="335"/>
          <w:jc w:val="center"/>
        </w:trPr>
        <w:tc>
          <w:tcPr>
            <w:tcW w:w="4585" w:type="dxa"/>
            <w:gridSpan w:val="2"/>
          </w:tcPr>
          <w:p w14:paraId="33AC35A9" w14:textId="132B0BF8" w:rsidR="00F53D23" w:rsidRPr="00006E01" w:rsidRDefault="00F53D23" w:rsidP="00271D3F">
            <w:pPr>
              <w:pStyle w:val="TableParagraph"/>
              <w:spacing w:before="0" w:line="360" w:lineRule="auto"/>
              <w:rPr>
                <w:b/>
                <w:sz w:val="20"/>
                <w:szCs w:val="20"/>
              </w:rPr>
            </w:pPr>
            <w:r w:rsidRPr="00006E01">
              <w:rPr>
                <w:b/>
                <w:sz w:val="20"/>
                <w:szCs w:val="20"/>
              </w:rPr>
              <w:t>LXVIII.-</w:t>
            </w:r>
            <w:r w:rsidRPr="00006E01">
              <w:rPr>
                <w:bCs/>
                <w:sz w:val="20"/>
                <w:szCs w:val="20"/>
              </w:rPr>
              <w:t xml:space="preserve">Parcelas agrícolas con fines agroecológicas y/o con fines </w:t>
            </w:r>
            <w:r w:rsidR="001162DF" w:rsidRPr="00006E01">
              <w:rPr>
                <w:bCs/>
                <w:sz w:val="20"/>
                <w:szCs w:val="20"/>
              </w:rPr>
              <w:t>turísticos</w:t>
            </w:r>
          </w:p>
        </w:tc>
        <w:tc>
          <w:tcPr>
            <w:tcW w:w="2126" w:type="dxa"/>
          </w:tcPr>
          <w:p w14:paraId="70937007" w14:textId="565D6BAA" w:rsidR="00F53D23" w:rsidRPr="00006E01" w:rsidRDefault="00F53D23" w:rsidP="00271D3F">
            <w:pPr>
              <w:pStyle w:val="TableParagraph"/>
              <w:tabs>
                <w:tab w:val="left" w:pos="537"/>
              </w:tabs>
              <w:spacing w:before="0" w:line="360" w:lineRule="auto"/>
              <w:jc w:val="center"/>
              <w:rPr>
                <w:sz w:val="20"/>
                <w:szCs w:val="20"/>
              </w:rPr>
            </w:pPr>
            <w:r w:rsidRPr="00006E01">
              <w:rPr>
                <w:sz w:val="20"/>
                <w:szCs w:val="20"/>
              </w:rPr>
              <w:t>$ 10,000.00</w:t>
            </w:r>
          </w:p>
        </w:tc>
        <w:tc>
          <w:tcPr>
            <w:tcW w:w="1701" w:type="dxa"/>
          </w:tcPr>
          <w:p w14:paraId="633DC25D" w14:textId="2F59805C" w:rsidR="00F53D23" w:rsidRPr="00006E01" w:rsidRDefault="00F53D23" w:rsidP="00271D3F">
            <w:pPr>
              <w:pStyle w:val="TableParagraph"/>
              <w:tabs>
                <w:tab w:val="left" w:pos="753"/>
              </w:tabs>
              <w:spacing w:before="0" w:line="360" w:lineRule="auto"/>
              <w:jc w:val="center"/>
              <w:rPr>
                <w:sz w:val="20"/>
                <w:szCs w:val="20"/>
              </w:rPr>
            </w:pPr>
            <w:r w:rsidRPr="00006E01">
              <w:rPr>
                <w:sz w:val="20"/>
                <w:szCs w:val="20"/>
              </w:rPr>
              <w:t xml:space="preserve">$ </w:t>
            </w:r>
            <w:r w:rsidR="00A41FAF" w:rsidRPr="00006E01">
              <w:rPr>
                <w:sz w:val="20"/>
                <w:szCs w:val="20"/>
              </w:rPr>
              <w:t xml:space="preserve">       </w:t>
            </w:r>
            <w:r w:rsidRPr="00006E01">
              <w:rPr>
                <w:sz w:val="20"/>
                <w:szCs w:val="20"/>
              </w:rPr>
              <w:t>5,000.00</w:t>
            </w:r>
          </w:p>
        </w:tc>
      </w:tr>
    </w:tbl>
    <w:p w14:paraId="37031EF2" w14:textId="77777777" w:rsidR="00CE3BB0" w:rsidRPr="00006E01" w:rsidRDefault="00CE3BB0" w:rsidP="00271D3F">
      <w:pPr>
        <w:pStyle w:val="Textoindependiente"/>
        <w:spacing w:line="360" w:lineRule="auto"/>
        <w:rPr>
          <w:sz w:val="20"/>
          <w:szCs w:val="20"/>
        </w:rPr>
      </w:pPr>
    </w:p>
    <w:p w14:paraId="0DC6EBB4" w14:textId="528DF3C4" w:rsidR="00CE3BB0" w:rsidRPr="00006E01" w:rsidRDefault="00E166AD" w:rsidP="00271D3F">
      <w:pPr>
        <w:pStyle w:val="Textoindependiente"/>
        <w:spacing w:line="360" w:lineRule="auto"/>
        <w:jc w:val="both"/>
        <w:rPr>
          <w:sz w:val="20"/>
          <w:szCs w:val="20"/>
        </w:rPr>
      </w:pPr>
      <w:r w:rsidRPr="00006E01">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234D1E4D" w14:textId="77777777" w:rsidR="00CE3BB0" w:rsidRPr="00006E01" w:rsidRDefault="00CE3BB0" w:rsidP="00271D3F">
      <w:pPr>
        <w:pStyle w:val="Textoindependiente"/>
        <w:rPr>
          <w:sz w:val="20"/>
          <w:szCs w:val="20"/>
        </w:rPr>
      </w:pPr>
    </w:p>
    <w:p w14:paraId="60903581"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14.- </w:t>
      </w:r>
      <w:r w:rsidRPr="00006E01">
        <w:rPr>
          <w:sz w:val="20"/>
          <w:szCs w:val="20"/>
        </w:rPr>
        <w:t>El cobro de derechos por el otorgamiento de licencias o permisos para la instalación de anuncios de toda índole, se realizará con base en las siguientes cuotas:</w:t>
      </w:r>
    </w:p>
    <w:p w14:paraId="49730FD5" w14:textId="77777777" w:rsidR="00A41FAF" w:rsidRPr="00006E01" w:rsidRDefault="00A41FAF" w:rsidP="00271D3F">
      <w:pPr>
        <w:pStyle w:val="Ttulo1"/>
        <w:spacing w:line="360" w:lineRule="auto"/>
        <w:ind w:left="0" w:right="0"/>
        <w:jc w:val="left"/>
        <w:rPr>
          <w:sz w:val="20"/>
          <w:szCs w:val="20"/>
        </w:rPr>
      </w:pPr>
    </w:p>
    <w:p w14:paraId="0EF55D50" w14:textId="26774A88" w:rsidR="00CE3BB0" w:rsidRPr="00006E01" w:rsidRDefault="00E166AD" w:rsidP="00271D3F">
      <w:pPr>
        <w:pStyle w:val="Ttulo1"/>
        <w:spacing w:line="360" w:lineRule="auto"/>
        <w:ind w:left="0" w:right="0"/>
        <w:jc w:val="left"/>
        <w:rPr>
          <w:sz w:val="20"/>
          <w:szCs w:val="20"/>
        </w:rPr>
      </w:pPr>
      <w:r w:rsidRPr="00006E01">
        <w:rPr>
          <w:sz w:val="20"/>
          <w:szCs w:val="20"/>
        </w:rPr>
        <w:t>Clasificación de los anuncios</w:t>
      </w:r>
    </w:p>
    <w:p w14:paraId="62A86A66" w14:textId="77777777" w:rsidR="00CE3BB0" w:rsidRPr="00006E01" w:rsidRDefault="00CE3BB0" w:rsidP="00271D3F">
      <w:pPr>
        <w:pStyle w:val="Textoindependiente"/>
        <w:spacing w:line="360" w:lineRule="auto"/>
        <w:rPr>
          <w:b/>
          <w:sz w:val="20"/>
          <w:szCs w:val="20"/>
        </w:rPr>
      </w:pPr>
    </w:p>
    <w:p w14:paraId="7206C88F" w14:textId="77777777" w:rsidR="00CE3BB0" w:rsidRPr="00006E01" w:rsidRDefault="00E166AD" w:rsidP="00271D3F">
      <w:pPr>
        <w:spacing w:line="360" w:lineRule="auto"/>
        <w:rPr>
          <w:b/>
          <w:sz w:val="20"/>
          <w:szCs w:val="20"/>
        </w:rPr>
      </w:pPr>
      <w:r w:rsidRPr="00006E01">
        <w:rPr>
          <w:b/>
          <w:sz w:val="20"/>
          <w:szCs w:val="20"/>
        </w:rPr>
        <w:t>I.- Por su posición o ubicación:</w:t>
      </w:r>
    </w:p>
    <w:p w14:paraId="0948F94F" w14:textId="77777777" w:rsidR="00CE3BB0" w:rsidRPr="00006E01" w:rsidRDefault="00E166AD" w:rsidP="00271D3F">
      <w:pPr>
        <w:pStyle w:val="Textoindependiente"/>
        <w:tabs>
          <w:tab w:val="left" w:pos="5741"/>
        </w:tabs>
        <w:spacing w:line="360" w:lineRule="auto"/>
        <w:rPr>
          <w:sz w:val="20"/>
          <w:szCs w:val="20"/>
        </w:rPr>
      </w:pPr>
      <w:r w:rsidRPr="00006E01">
        <w:rPr>
          <w:b/>
          <w:sz w:val="20"/>
          <w:szCs w:val="20"/>
        </w:rPr>
        <w:t xml:space="preserve">a) </w:t>
      </w:r>
      <w:r w:rsidRPr="00006E01">
        <w:rPr>
          <w:sz w:val="20"/>
          <w:szCs w:val="20"/>
        </w:rPr>
        <w:t>De fachadas, muros, y bardas.</w:t>
      </w:r>
      <w:r w:rsidRPr="00006E01">
        <w:rPr>
          <w:sz w:val="20"/>
          <w:szCs w:val="20"/>
        </w:rPr>
        <w:tab/>
        <w:t>$ 500.00 por m2.</w:t>
      </w:r>
    </w:p>
    <w:p w14:paraId="4F90F9C8" w14:textId="77777777" w:rsidR="00CE3BB0" w:rsidRPr="00006E01" w:rsidRDefault="00CE3BB0" w:rsidP="00271D3F">
      <w:pPr>
        <w:pStyle w:val="Textoindependiente"/>
        <w:spacing w:line="360" w:lineRule="auto"/>
        <w:rPr>
          <w:sz w:val="20"/>
          <w:szCs w:val="20"/>
        </w:rPr>
      </w:pPr>
    </w:p>
    <w:p w14:paraId="1AD65815" w14:textId="77777777" w:rsidR="00CE3BB0" w:rsidRPr="00006E01" w:rsidRDefault="00E166AD" w:rsidP="00271D3F">
      <w:pPr>
        <w:pStyle w:val="Ttulo1"/>
        <w:spacing w:line="360" w:lineRule="auto"/>
        <w:ind w:left="0" w:right="0"/>
        <w:jc w:val="left"/>
        <w:rPr>
          <w:sz w:val="20"/>
          <w:szCs w:val="20"/>
        </w:rPr>
      </w:pPr>
      <w:r w:rsidRPr="00006E01">
        <w:rPr>
          <w:sz w:val="20"/>
          <w:szCs w:val="20"/>
        </w:rPr>
        <w:t>II.- Por su duración:</w:t>
      </w:r>
    </w:p>
    <w:p w14:paraId="2BFDD0E2" w14:textId="77777777" w:rsidR="00CE3BB0" w:rsidRPr="00006E01" w:rsidRDefault="00E166AD" w:rsidP="00271D3F">
      <w:pPr>
        <w:pStyle w:val="Prrafodelista"/>
        <w:numPr>
          <w:ilvl w:val="0"/>
          <w:numId w:val="7"/>
        </w:numPr>
        <w:tabs>
          <w:tab w:val="left" w:pos="628"/>
          <w:tab w:val="left" w:pos="629"/>
          <w:tab w:val="left" w:pos="6669"/>
        </w:tabs>
        <w:spacing w:before="0" w:line="360" w:lineRule="auto"/>
        <w:ind w:left="0" w:firstLine="0"/>
        <w:rPr>
          <w:sz w:val="20"/>
          <w:szCs w:val="20"/>
        </w:rPr>
      </w:pPr>
      <w:r w:rsidRPr="00006E01">
        <w:rPr>
          <w:sz w:val="20"/>
          <w:szCs w:val="20"/>
        </w:rPr>
        <w:t>Anuncios temporales: Duración que no exceda los setenta días:</w:t>
      </w:r>
      <w:r w:rsidRPr="00006E01">
        <w:rPr>
          <w:sz w:val="20"/>
          <w:szCs w:val="20"/>
        </w:rPr>
        <w:tab/>
        <w:t>$100.00 por m2.</w:t>
      </w:r>
    </w:p>
    <w:p w14:paraId="43432ADE" w14:textId="77777777" w:rsidR="00CE3BB0" w:rsidRPr="00006E01" w:rsidRDefault="00E166AD" w:rsidP="00271D3F">
      <w:pPr>
        <w:pStyle w:val="Prrafodelista"/>
        <w:numPr>
          <w:ilvl w:val="0"/>
          <w:numId w:val="7"/>
        </w:numPr>
        <w:tabs>
          <w:tab w:val="left" w:pos="628"/>
          <w:tab w:val="left" w:pos="629"/>
          <w:tab w:val="left" w:pos="6875"/>
        </w:tabs>
        <w:spacing w:before="0" w:line="360" w:lineRule="auto"/>
        <w:ind w:left="0" w:firstLine="0"/>
        <w:rPr>
          <w:sz w:val="20"/>
          <w:szCs w:val="20"/>
        </w:rPr>
      </w:pPr>
      <w:r w:rsidRPr="00006E01">
        <w:rPr>
          <w:sz w:val="20"/>
          <w:szCs w:val="20"/>
        </w:rPr>
        <w:t>Anuncios permanentes: Anuncios pintados, placas denominativas, fijados en cercas y muros, cuya duración exceda los setenta días:</w:t>
      </w:r>
      <w:r w:rsidRPr="00006E01">
        <w:rPr>
          <w:sz w:val="20"/>
          <w:szCs w:val="20"/>
        </w:rPr>
        <w:tab/>
        <w:t>$ 500.00 por m2.</w:t>
      </w:r>
    </w:p>
    <w:p w14:paraId="02D06C68" w14:textId="77777777" w:rsidR="00CE3BB0" w:rsidRPr="00006E01" w:rsidRDefault="00CE3BB0" w:rsidP="00271D3F">
      <w:pPr>
        <w:pStyle w:val="Textoindependiente"/>
        <w:rPr>
          <w:sz w:val="20"/>
          <w:szCs w:val="20"/>
        </w:rPr>
      </w:pPr>
    </w:p>
    <w:p w14:paraId="10DB7886" w14:textId="77777777" w:rsidR="00CE3BB0" w:rsidRPr="00006E01" w:rsidRDefault="00E166AD" w:rsidP="00271D3F">
      <w:pPr>
        <w:pStyle w:val="Ttulo1"/>
        <w:tabs>
          <w:tab w:val="left" w:pos="6669"/>
        </w:tabs>
        <w:spacing w:line="360" w:lineRule="auto"/>
        <w:ind w:left="0" w:right="0"/>
        <w:jc w:val="left"/>
        <w:rPr>
          <w:sz w:val="20"/>
          <w:szCs w:val="20"/>
        </w:rPr>
      </w:pPr>
      <w:r w:rsidRPr="00006E01">
        <w:rPr>
          <w:sz w:val="20"/>
          <w:szCs w:val="20"/>
        </w:rPr>
        <w:t>III.- Por su colocación:</w:t>
      </w:r>
      <w:r w:rsidRPr="00006E01">
        <w:rPr>
          <w:b w:val="0"/>
          <w:sz w:val="20"/>
          <w:szCs w:val="20"/>
        </w:rPr>
        <w:tab/>
      </w:r>
      <w:r w:rsidRPr="00006E01">
        <w:rPr>
          <w:sz w:val="20"/>
          <w:szCs w:val="20"/>
        </w:rPr>
        <w:t>Hasta por 30 días</w:t>
      </w:r>
    </w:p>
    <w:p w14:paraId="4EAB5CA3" w14:textId="77777777" w:rsidR="00CE3BB0" w:rsidRPr="00006E01" w:rsidRDefault="00E166AD" w:rsidP="00271D3F">
      <w:pPr>
        <w:pStyle w:val="Prrafodelista"/>
        <w:numPr>
          <w:ilvl w:val="0"/>
          <w:numId w:val="6"/>
        </w:numPr>
        <w:tabs>
          <w:tab w:val="left" w:pos="628"/>
          <w:tab w:val="left" w:pos="629"/>
          <w:tab w:val="left" w:pos="6671"/>
        </w:tabs>
        <w:spacing w:before="0" w:line="360" w:lineRule="auto"/>
        <w:ind w:left="0" w:firstLine="0"/>
        <w:rPr>
          <w:sz w:val="20"/>
          <w:szCs w:val="20"/>
        </w:rPr>
      </w:pPr>
      <w:r w:rsidRPr="00006E01">
        <w:rPr>
          <w:sz w:val="20"/>
          <w:szCs w:val="20"/>
        </w:rPr>
        <w:t>Colgantes</w:t>
      </w:r>
      <w:r w:rsidRPr="00006E01">
        <w:rPr>
          <w:sz w:val="20"/>
          <w:szCs w:val="20"/>
        </w:rPr>
        <w:tab/>
        <w:t>$ 15.00 por m2</w:t>
      </w:r>
    </w:p>
    <w:p w14:paraId="1F0DAD49" w14:textId="77777777" w:rsidR="00CE3BB0" w:rsidRPr="00006E01" w:rsidRDefault="00E166AD" w:rsidP="00271D3F">
      <w:pPr>
        <w:pStyle w:val="Prrafodelista"/>
        <w:numPr>
          <w:ilvl w:val="0"/>
          <w:numId w:val="6"/>
        </w:numPr>
        <w:tabs>
          <w:tab w:val="left" w:pos="628"/>
          <w:tab w:val="left" w:pos="629"/>
          <w:tab w:val="left" w:pos="6670"/>
        </w:tabs>
        <w:spacing w:before="0" w:line="360" w:lineRule="auto"/>
        <w:ind w:left="0" w:firstLine="0"/>
        <w:rPr>
          <w:sz w:val="20"/>
          <w:szCs w:val="20"/>
        </w:rPr>
      </w:pPr>
      <w:r w:rsidRPr="00006E01">
        <w:rPr>
          <w:sz w:val="20"/>
          <w:szCs w:val="20"/>
        </w:rPr>
        <w:t>De azotea</w:t>
      </w:r>
      <w:r w:rsidRPr="00006E01">
        <w:rPr>
          <w:sz w:val="20"/>
          <w:szCs w:val="20"/>
        </w:rPr>
        <w:tab/>
        <w:t>$ 15.00 por m2</w:t>
      </w:r>
    </w:p>
    <w:p w14:paraId="6ABD9BB7" w14:textId="77777777" w:rsidR="00CE3BB0" w:rsidRPr="00006E01" w:rsidRDefault="00E166AD" w:rsidP="00271D3F">
      <w:pPr>
        <w:pStyle w:val="Prrafodelista"/>
        <w:numPr>
          <w:ilvl w:val="0"/>
          <w:numId w:val="6"/>
        </w:numPr>
        <w:tabs>
          <w:tab w:val="left" w:pos="628"/>
          <w:tab w:val="left" w:pos="629"/>
          <w:tab w:val="left" w:pos="6670"/>
        </w:tabs>
        <w:spacing w:before="0" w:line="360" w:lineRule="auto"/>
        <w:ind w:left="0" w:firstLine="0"/>
        <w:rPr>
          <w:sz w:val="20"/>
          <w:szCs w:val="20"/>
        </w:rPr>
      </w:pPr>
      <w:r w:rsidRPr="00006E01">
        <w:rPr>
          <w:sz w:val="20"/>
          <w:szCs w:val="20"/>
        </w:rPr>
        <w:t>Pintados</w:t>
      </w:r>
      <w:r w:rsidRPr="00006E01">
        <w:rPr>
          <w:sz w:val="20"/>
          <w:szCs w:val="20"/>
        </w:rPr>
        <w:tab/>
        <w:t>$ 35.00 por m2.</w:t>
      </w:r>
    </w:p>
    <w:p w14:paraId="070B9F4A" w14:textId="77777777" w:rsidR="00CE3BB0" w:rsidRPr="00006E01" w:rsidRDefault="00CE3BB0" w:rsidP="00271D3F">
      <w:pPr>
        <w:pStyle w:val="Textoindependiente"/>
        <w:spacing w:line="360" w:lineRule="auto"/>
        <w:rPr>
          <w:sz w:val="20"/>
          <w:szCs w:val="20"/>
        </w:rPr>
      </w:pPr>
    </w:p>
    <w:p w14:paraId="37ED57B7" w14:textId="77777777" w:rsidR="00CE3BB0" w:rsidRPr="00006E01" w:rsidRDefault="00E166AD" w:rsidP="00271D3F">
      <w:pPr>
        <w:pStyle w:val="Ttulo1"/>
        <w:spacing w:line="360" w:lineRule="auto"/>
        <w:ind w:left="0" w:right="0"/>
        <w:rPr>
          <w:sz w:val="20"/>
          <w:szCs w:val="20"/>
        </w:rPr>
      </w:pPr>
      <w:r w:rsidRPr="00006E01">
        <w:rPr>
          <w:sz w:val="20"/>
          <w:szCs w:val="20"/>
        </w:rPr>
        <w:t>Sección Segunda</w:t>
      </w:r>
    </w:p>
    <w:p w14:paraId="274AE12C" w14:textId="77777777" w:rsidR="00CE3BB0" w:rsidRPr="00006E01" w:rsidRDefault="00E166AD" w:rsidP="00271D3F">
      <w:pPr>
        <w:spacing w:line="360" w:lineRule="auto"/>
        <w:jc w:val="center"/>
        <w:rPr>
          <w:b/>
          <w:sz w:val="20"/>
          <w:szCs w:val="20"/>
        </w:rPr>
      </w:pPr>
      <w:r w:rsidRPr="00006E01">
        <w:rPr>
          <w:b/>
          <w:sz w:val="20"/>
          <w:szCs w:val="20"/>
        </w:rPr>
        <w:t>Derechos por Servicios que presta la Dirección de Obras Públicas</w:t>
      </w:r>
    </w:p>
    <w:p w14:paraId="519A2C79" w14:textId="77777777" w:rsidR="00CE3BB0" w:rsidRPr="00006E01" w:rsidRDefault="00CE3BB0" w:rsidP="00271D3F">
      <w:pPr>
        <w:pStyle w:val="Textoindependiente"/>
        <w:spacing w:line="360" w:lineRule="auto"/>
        <w:rPr>
          <w:b/>
          <w:sz w:val="20"/>
          <w:szCs w:val="20"/>
        </w:rPr>
      </w:pPr>
    </w:p>
    <w:p w14:paraId="22A911E0"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15.- </w:t>
      </w:r>
      <w:r w:rsidRPr="00006E01">
        <w:rPr>
          <w:sz w:val="20"/>
          <w:szCs w:val="20"/>
        </w:rPr>
        <w:t>La tarifa del derecho por los servicios que presta la Dirección de Obras Públicas, se pagará conforme a lo siguiente:</w:t>
      </w:r>
    </w:p>
    <w:p w14:paraId="4B1F71C7" w14:textId="77777777" w:rsidR="00CE3BB0" w:rsidRPr="00006E01" w:rsidRDefault="00CE3BB0" w:rsidP="00271D3F">
      <w:pPr>
        <w:pStyle w:val="Textoindependiente"/>
        <w:spacing w:line="360" w:lineRule="auto"/>
        <w:rPr>
          <w:sz w:val="20"/>
          <w:szCs w:val="20"/>
        </w:rPr>
      </w:pPr>
    </w:p>
    <w:p w14:paraId="105CAA00" w14:textId="77777777" w:rsidR="00CE3BB0" w:rsidRPr="00006E01" w:rsidRDefault="00E166AD" w:rsidP="00271D3F">
      <w:pPr>
        <w:pStyle w:val="Ttulo1"/>
        <w:spacing w:line="360" w:lineRule="auto"/>
        <w:ind w:left="0" w:right="0"/>
        <w:jc w:val="left"/>
        <w:rPr>
          <w:sz w:val="20"/>
          <w:szCs w:val="20"/>
        </w:rPr>
      </w:pPr>
      <w:r w:rsidRPr="00006E01">
        <w:rPr>
          <w:sz w:val="20"/>
          <w:szCs w:val="20"/>
        </w:rPr>
        <w:t>I.- Licencia de construcción:</w:t>
      </w:r>
    </w:p>
    <w:p w14:paraId="4DF27926" w14:textId="77777777" w:rsidR="00CE3BB0" w:rsidRPr="00006E01" w:rsidRDefault="00CE3BB0" w:rsidP="00271D3F">
      <w:pPr>
        <w:pStyle w:val="Textoindependiente"/>
        <w:rPr>
          <w:b/>
          <w:sz w:val="20"/>
          <w:szCs w:val="20"/>
        </w:rPr>
      </w:pPr>
    </w:p>
    <w:p w14:paraId="2D6E204F" w14:textId="77777777" w:rsidR="00CE3BB0" w:rsidRPr="00006E01" w:rsidRDefault="00E166AD" w:rsidP="00271D3F">
      <w:pPr>
        <w:pStyle w:val="Textoindependiente"/>
        <w:tabs>
          <w:tab w:val="left" w:pos="5176"/>
        </w:tabs>
        <w:spacing w:line="360" w:lineRule="auto"/>
        <w:rPr>
          <w:sz w:val="20"/>
          <w:szCs w:val="20"/>
        </w:rPr>
      </w:pPr>
      <w:r w:rsidRPr="00006E01">
        <w:rPr>
          <w:sz w:val="20"/>
          <w:szCs w:val="20"/>
        </w:rPr>
        <w:t>Tipo A Clase 1</w:t>
      </w:r>
      <w:r w:rsidRPr="00006E01">
        <w:rPr>
          <w:sz w:val="20"/>
          <w:szCs w:val="20"/>
        </w:rPr>
        <w:tab/>
        <w:t>$ 5.00 por metro cuadrado</w:t>
      </w:r>
    </w:p>
    <w:p w14:paraId="74DA30EA" w14:textId="77777777" w:rsidR="00CE3BB0" w:rsidRPr="00006E01" w:rsidRDefault="00E166AD" w:rsidP="00271D3F">
      <w:pPr>
        <w:pStyle w:val="Textoindependiente"/>
        <w:tabs>
          <w:tab w:val="left" w:pos="5176"/>
        </w:tabs>
        <w:spacing w:line="360" w:lineRule="auto"/>
        <w:rPr>
          <w:sz w:val="20"/>
          <w:szCs w:val="20"/>
        </w:rPr>
      </w:pPr>
      <w:r w:rsidRPr="00006E01">
        <w:rPr>
          <w:sz w:val="20"/>
          <w:szCs w:val="20"/>
        </w:rPr>
        <w:t>Tipo A Clase 2</w:t>
      </w:r>
      <w:r w:rsidRPr="00006E01">
        <w:rPr>
          <w:sz w:val="20"/>
          <w:szCs w:val="20"/>
        </w:rPr>
        <w:tab/>
        <w:t>$ 6.00 por metro cuadrado</w:t>
      </w:r>
    </w:p>
    <w:p w14:paraId="71938661" w14:textId="77777777" w:rsidR="00CE3BB0" w:rsidRPr="00006E01" w:rsidRDefault="00E166AD" w:rsidP="00271D3F">
      <w:pPr>
        <w:pStyle w:val="Textoindependiente"/>
        <w:tabs>
          <w:tab w:val="left" w:pos="5176"/>
        </w:tabs>
        <w:spacing w:line="360" w:lineRule="auto"/>
        <w:rPr>
          <w:sz w:val="20"/>
          <w:szCs w:val="20"/>
        </w:rPr>
      </w:pPr>
      <w:r w:rsidRPr="00006E01">
        <w:rPr>
          <w:sz w:val="20"/>
          <w:szCs w:val="20"/>
        </w:rPr>
        <w:t>Tipo A Clase 3</w:t>
      </w:r>
      <w:r w:rsidRPr="00006E01">
        <w:rPr>
          <w:sz w:val="20"/>
          <w:szCs w:val="20"/>
        </w:rPr>
        <w:tab/>
        <w:t>$ 10.00 por metro cuadrado</w:t>
      </w:r>
    </w:p>
    <w:p w14:paraId="174E68CE" w14:textId="58B3A8A9" w:rsidR="00CE3BB0" w:rsidRPr="00006E01" w:rsidRDefault="00E166AD" w:rsidP="00271D3F">
      <w:pPr>
        <w:pStyle w:val="Textoindependiente"/>
        <w:tabs>
          <w:tab w:val="left" w:pos="5175"/>
        </w:tabs>
        <w:spacing w:line="360" w:lineRule="auto"/>
        <w:rPr>
          <w:sz w:val="20"/>
          <w:szCs w:val="20"/>
        </w:rPr>
      </w:pPr>
      <w:r w:rsidRPr="00006E01">
        <w:rPr>
          <w:sz w:val="20"/>
          <w:szCs w:val="20"/>
        </w:rPr>
        <w:t>Tipo A Clase 4</w:t>
      </w:r>
      <w:r w:rsidRPr="00006E01">
        <w:rPr>
          <w:sz w:val="20"/>
          <w:szCs w:val="20"/>
        </w:rPr>
        <w:tab/>
        <w:t>$10.00 por metro cuadrado</w:t>
      </w:r>
    </w:p>
    <w:p w14:paraId="36176F84" w14:textId="77777777" w:rsidR="00CE3BB0" w:rsidRPr="00006E01" w:rsidRDefault="00CE3BB0" w:rsidP="00271D3F">
      <w:pPr>
        <w:pStyle w:val="Textoindependiente"/>
        <w:rPr>
          <w:sz w:val="20"/>
          <w:szCs w:val="20"/>
        </w:rPr>
      </w:pPr>
    </w:p>
    <w:p w14:paraId="3C1DFC23" w14:textId="77777777" w:rsidR="00CE3BB0" w:rsidRPr="00006E01" w:rsidRDefault="00E166AD" w:rsidP="00271D3F">
      <w:pPr>
        <w:pStyle w:val="Textoindependiente"/>
        <w:tabs>
          <w:tab w:val="left" w:pos="5217"/>
        </w:tabs>
        <w:spacing w:line="360" w:lineRule="auto"/>
        <w:rPr>
          <w:sz w:val="20"/>
          <w:szCs w:val="20"/>
        </w:rPr>
      </w:pPr>
      <w:r w:rsidRPr="00006E01">
        <w:rPr>
          <w:sz w:val="20"/>
          <w:szCs w:val="20"/>
        </w:rPr>
        <w:t>Tipo B Clase 1</w:t>
      </w:r>
      <w:r w:rsidRPr="00006E01">
        <w:rPr>
          <w:sz w:val="20"/>
          <w:szCs w:val="20"/>
        </w:rPr>
        <w:tab/>
        <w:t>$ 3.00 por metro cuadrado</w:t>
      </w:r>
    </w:p>
    <w:p w14:paraId="655E94BE" w14:textId="77777777" w:rsidR="00CE3BB0" w:rsidRPr="00006E01" w:rsidRDefault="00E166AD" w:rsidP="00271D3F">
      <w:pPr>
        <w:pStyle w:val="Textoindependiente"/>
        <w:tabs>
          <w:tab w:val="left" w:pos="5217"/>
        </w:tabs>
        <w:spacing w:line="360" w:lineRule="auto"/>
        <w:rPr>
          <w:sz w:val="20"/>
          <w:szCs w:val="20"/>
        </w:rPr>
      </w:pPr>
      <w:r w:rsidRPr="00006E01">
        <w:rPr>
          <w:sz w:val="20"/>
          <w:szCs w:val="20"/>
        </w:rPr>
        <w:t>Tipo B Clase 2</w:t>
      </w:r>
      <w:r w:rsidRPr="00006E01">
        <w:rPr>
          <w:sz w:val="20"/>
          <w:szCs w:val="20"/>
        </w:rPr>
        <w:tab/>
        <w:t>$ 3.00 por metro cuadrado</w:t>
      </w:r>
    </w:p>
    <w:p w14:paraId="787D288B" w14:textId="77777777" w:rsidR="00CE3BB0" w:rsidRPr="00006E01" w:rsidRDefault="00E166AD" w:rsidP="00271D3F">
      <w:pPr>
        <w:pStyle w:val="Textoindependiente"/>
        <w:tabs>
          <w:tab w:val="left" w:pos="5218"/>
        </w:tabs>
        <w:spacing w:line="360" w:lineRule="auto"/>
        <w:rPr>
          <w:sz w:val="20"/>
          <w:szCs w:val="20"/>
        </w:rPr>
      </w:pPr>
      <w:r w:rsidRPr="00006E01">
        <w:rPr>
          <w:sz w:val="20"/>
          <w:szCs w:val="20"/>
        </w:rPr>
        <w:t>Tipo B Clase 3</w:t>
      </w:r>
      <w:r w:rsidRPr="00006E01">
        <w:rPr>
          <w:sz w:val="20"/>
          <w:szCs w:val="20"/>
        </w:rPr>
        <w:tab/>
        <w:t>$ 3.00 por metro cuadrado</w:t>
      </w:r>
    </w:p>
    <w:p w14:paraId="4D9D22DC" w14:textId="742CD133" w:rsidR="00CE3BB0" w:rsidRPr="00006E01" w:rsidRDefault="00E166AD" w:rsidP="00271D3F">
      <w:pPr>
        <w:pStyle w:val="Textoindependiente"/>
        <w:tabs>
          <w:tab w:val="left" w:pos="5217"/>
        </w:tabs>
        <w:spacing w:line="360" w:lineRule="auto"/>
        <w:rPr>
          <w:sz w:val="20"/>
          <w:szCs w:val="20"/>
        </w:rPr>
      </w:pPr>
      <w:r w:rsidRPr="00006E01">
        <w:rPr>
          <w:sz w:val="20"/>
          <w:szCs w:val="20"/>
        </w:rPr>
        <w:t>Tipo B Clase 4</w:t>
      </w:r>
      <w:r w:rsidRPr="00006E01">
        <w:rPr>
          <w:sz w:val="20"/>
          <w:szCs w:val="20"/>
        </w:rPr>
        <w:tab/>
        <w:t>$ 3.50 por metro cuadrado</w:t>
      </w:r>
    </w:p>
    <w:p w14:paraId="4918642E" w14:textId="77777777" w:rsidR="00D9236A" w:rsidRPr="00006E01" w:rsidRDefault="00D9236A" w:rsidP="00271D3F">
      <w:pPr>
        <w:pStyle w:val="Textoindependiente"/>
        <w:rPr>
          <w:sz w:val="20"/>
          <w:szCs w:val="20"/>
        </w:rPr>
      </w:pPr>
    </w:p>
    <w:p w14:paraId="2A0938EB" w14:textId="77777777" w:rsidR="00CE3BB0" w:rsidRPr="00006E01" w:rsidRDefault="00E166AD" w:rsidP="00271D3F">
      <w:pPr>
        <w:pStyle w:val="Ttulo1"/>
        <w:spacing w:line="360" w:lineRule="auto"/>
        <w:ind w:left="0" w:right="0"/>
        <w:jc w:val="both"/>
        <w:rPr>
          <w:sz w:val="20"/>
          <w:szCs w:val="20"/>
        </w:rPr>
      </w:pPr>
      <w:r w:rsidRPr="00006E01">
        <w:rPr>
          <w:sz w:val="20"/>
          <w:szCs w:val="20"/>
        </w:rPr>
        <w:t>II.- Constancia de terminación de obra:</w:t>
      </w:r>
    </w:p>
    <w:p w14:paraId="3ED950EF" w14:textId="77777777" w:rsidR="00CE3BB0" w:rsidRPr="00006E01" w:rsidRDefault="00CE3BB0" w:rsidP="00271D3F">
      <w:pPr>
        <w:pStyle w:val="Textoindependiente"/>
        <w:spacing w:line="360" w:lineRule="auto"/>
        <w:rPr>
          <w:b/>
          <w:sz w:val="20"/>
          <w:szCs w:val="20"/>
        </w:rPr>
      </w:pPr>
    </w:p>
    <w:p w14:paraId="3202B831" w14:textId="77777777" w:rsidR="00CE3BB0" w:rsidRPr="00006E01" w:rsidRDefault="00E166AD" w:rsidP="00271D3F">
      <w:pPr>
        <w:pStyle w:val="Textoindependiente"/>
        <w:tabs>
          <w:tab w:val="left" w:pos="5164"/>
        </w:tabs>
        <w:spacing w:line="360" w:lineRule="auto"/>
        <w:jc w:val="both"/>
        <w:rPr>
          <w:sz w:val="20"/>
          <w:szCs w:val="20"/>
        </w:rPr>
      </w:pPr>
      <w:r w:rsidRPr="00006E01">
        <w:rPr>
          <w:sz w:val="20"/>
          <w:szCs w:val="20"/>
        </w:rPr>
        <w:t>Tipo A Clase 1</w:t>
      </w:r>
      <w:r w:rsidRPr="00006E01">
        <w:rPr>
          <w:sz w:val="20"/>
          <w:szCs w:val="20"/>
        </w:rPr>
        <w:tab/>
        <w:t>$ 2.00 por metro cuadrado</w:t>
      </w:r>
    </w:p>
    <w:p w14:paraId="2D6101B3" w14:textId="77777777" w:rsidR="00CE3BB0" w:rsidRPr="00006E01" w:rsidRDefault="00E166AD" w:rsidP="00271D3F">
      <w:pPr>
        <w:pStyle w:val="Textoindependiente"/>
        <w:tabs>
          <w:tab w:val="left" w:pos="5164"/>
        </w:tabs>
        <w:spacing w:line="360" w:lineRule="auto"/>
        <w:jc w:val="both"/>
        <w:rPr>
          <w:sz w:val="20"/>
          <w:szCs w:val="20"/>
        </w:rPr>
      </w:pPr>
      <w:r w:rsidRPr="00006E01">
        <w:rPr>
          <w:sz w:val="20"/>
          <w:szCs w:val="20"/>
        </w:rPr>
        <w:t>Tipo A Clase 2</w:t>
      </w:r>
      <w:r w:rsidRPr="00006E01">
        <w:rPr>
          <w:sz w:val="20"/>
          <w:szCs w:val="20"/>
        </w:rPr>
        <w:tab/>
        <w:t>$ 2.00 por metro cuadrado</w:t>
      </w:r>
    </w:p>
    <w:p w14:paraId="7D8AF7F4" w14:textId="77777777" w:rsidR="00CE3BB0" w:rsidRPr="00006E01" w:rsidRDefault="00E166AD" w:rsidP="00271D3F">
      <w:pPr>
        <w:pStyle w:val="Textoindependiente"/>
        <w:tabs>
          <w:tab w:val="left" w:pos="5164"/>
        </w:tabs>
        <w:spacing w:line="360" w:lineRule="auto"/>
        <w:jc w:val="both"/>
        <w:rPr>
          <w:sz w:val="20"/>
          <w:szCs w:val="20"/>
        </w:rPr>
      </w:pPr>
      <w:r w:rsidRPr="00006E01">
        <w:rPr>
          <w:sz w:val="20"/>
          <w:szCs w:val="20"/>
        </w:rPr>
        <w:t>Tipo A Clase 3</w:t>
      </w:r>
      <w:r w:rsidRPr="00006E01">
        <w:rPr>
          <w:sz w:val="20"/>
          <w:szCs w:val="20"/>
        </w:rPr>
        <w:tab/>
        <w:t>$ 2.00 por metro cuadrado</w:t>
      </w:r>
    </w:p>
    <w:p w14:paraId="57575A3A" w14:textId="77777777" w:rsidR="00CE3BB0" w:rsidRPr="00006E01" w:rsidRDefault="00E166AD" w:rsidP="00271D3F">
      <w:pPr>
        <w:pStyle w:val="Textoindependiente"/>
        <w:tabs>
          <w:tab w:val="left" w:pos="5217"/>
        </w:tabs>
        <w:spacing w:line="360" w:lineRule="auto"/>
        <w:jc w:val="both"/>
        <w:rPr>
          <w:sz w:val="20"/>
          <w:szCs w:val="20"/>
        </w:rPr>
      </w:pPr>
      <w:r w:rsidRPr="00006E01">
        <w:rPr>
          <w:sz w:val="20"/>
          <w:szCs w:val="20"/>
        </w:rPr>
        <w:t>Tipo A Clase 4</w:t>
      </w:r>
      <w:r w:rsidRPr="00006E01">
        <w:rPr>
          <w:sz w:val="20"/>
          <w:szCs w:val="20"/>
        </w:rPr>
        <w:tab/>
        <w:t>$ 4.00 por metro cuadrado</w:t>
      </w:r>
    </w:p>
    <w:p w14:paraId="4D2D5662" w14:textId="77777777" w:rsidR="00CE3BB0" w:rsidRPr="00006E01" w:rsidRDefault="00E166AD" w:rsidP="00271D3F">
      <w:pPr>
        <w:pStyle w:val="Textoindependiente"/>
        <w:tabs>
          <w:tab w:val="left" w:pos="5217"/>
        </w:tabs>
        <w:spacing w:line="360" w:lineRule="auto"/>
        <w:jc w:val="both"/>
        <w:rPr>
          <w:sz w:val="20"/>
          <w:szCs w:val="20"/>
        </w:rPr>
      </w:pPr>
      <w:r w:rsidRPr="00006E01">
        <w:rPr>
          <w:sz w:val="20"/>
          <w:szCs w:val="20"/>
        </w:rPr>
        <w:t>Tipo B Clase 1</w:t>
      </w:r>
      <w:r w:rsidRPr="00006E01">
        <w:rPr>
          <w:sz w:val="20"/>
          <w:szCs w:val="20"/>
        </w:rPr>
        <w:tab/>
        <w:t>$ 2.00 por metro cuadrado</w:t>
      </w:r>
    </w:p>
    <w:p w14:paraId="5F57DC58" w14:textId="77777777" w:rsidR="00CE3BB0" w:rsidRPr="00006E01" w:rsidRDefault="00E166AD" w:rsidP="00271D3F">
      <w:pPr>
        <w:pStyle w:val="Textoindependiente"/>
        <w:tabs>
          <w:tab w:val="left" w:pos="5217"/>
        </w:tabs>
        <w:spacing w:line="360" w:lineRule="auto"/>
        <w:jc w:val="both"/>
        <w:rPr>
          <w:sz w:val="20"/>
          <w:szCs w:val="20"/>
        </w:rPr>
      </w:pPr>
      <w:r w:rsidRPr="00006E01">
        <w:rPr>
          <w:sz w:val="20"/>
          <w:szCs w:val="20"/>
        </w:rPr>
        <w:t>Tipo B Clase 2</w:t>
      </w:r>
      <w:r w:rsidRPr="00006E01">
        <w:rPr>
          <w:sz w:val="20"/>
          <w:szCs w:val="20"/>
        </w:rPr>
        <w:tab/>
        <w:t>$ 2.00 por metro cuadrado</w:t>
      </w:r>
    </w:p>
    <w:p w14:paraId="48AD07A4" w14:textId="77777777" w:rsidR="00CE3BB0" w:rsidRPr="00006E01" w:rsidRDefault="00E166AD" w:rsidP="00271D3F">
      <w:pPr>
        <w:pStyle w:val="Textoindependiente"/>
        <w:tabs>
          <w:tab w:val="left" w:pos="5217"/>
        </w:tabs>
        <w:spacing w:line="360" w:lineRule="auto"/>
        <w:jc w:val="both"/>
        <w:rPr>
          <w:sz w:val="20"/>
          <w:szCs w:val="20"/>
        </w:rPr>
      </w:pPr>
      <w:r w:rsidRPr="00006E01">
        <w:rPr>
          <w:sz w:val="20"/>
          <w:szCs w:val="20"/>
        </w:rPr>
        <w:t>Tipo B Clase 3</w:t>
      </w:r>
      <w:r w:rsidRPr="00006E01">
        <w:rPr>
          <w:sz w:val="20"/>
          <w:szCs w:val="20"/>
        </w:rPr>
        <w:tab/>
        <w:t>$ 2.00 por metro cuadrado</w:t>
      </w:r>
    </w:p>
    <w:p w14:paraId="310AF918" w14:textId="77777777" w:rsidR="00CE3BB0" w:rsidRPr="00006E01" w:rsidRDefault="00E166AD" w:rsidP="00271D3F">
      <w:pPr>
        <w:pStyle w:val="Textoindependiente"/>
        <w:tabs>
          <w:tab w:val="left" w:pos="5164"/>
        </w:tabs>
        <w:spacing w:line="360" w:lineRule="auto"/>
        <w:jc w:val="both"/>
        <w:rPr>
          <w:sz w:val="20"/>
          <w:szCs w:val="20"/>
        </w:rPr>
      </w:pPr>
      <w:r w:rsidRPr="00006E01">
        <w:rPr>
          <w:sz w:val="20"/>
          <w:szCs w:val="20"/>
        </w:rPr>
        <w:t>Tipo B Clase 4</w:t>
      </w:r>
      <w:r w:rsidRPr="00006E01">
        <w:rPr>
          <w:sz w:val="20"/>
          <w:szCs w:val="20"/>
        </w:rPr>
        <w:tab/>
        <w:t>$ 2.00 por metro cuadrado</w:t>
      </w:r>
    </w:p>
    <w:p w14:paraId="0D02D162" w14:textId="77777777" w:rsidR="00CE3BB0" w:rsidRPr="00006E01" w:rsidRDefault="00CE3BB0" w:rsidP="00271D3F">
      <w:pPr>
        <w:pStyle w:val="Textoindependiente"/>
        <w:spacing w:line="360" w:lineRule="auto"/>
        <w:rPr>
          <w:sz w:val="20"/>
          <w:szCs w:val="20"/>
        </w:rPr>
      </w:pPr>
    </w:p>
    <w:p w14:paraId="3F577F84" w14:textId="77777777" w:rsidR="00CE3BB0" w:rsidRPr="00006E01" w:rsidRDefault="00E166AD" w:rsidP="00271D3F">
      <w:pPr>
        <w:pStyle w:val="Ttulo1"/>
        <w:spacing w:line="360" w:lineRule="auto"/>
        <w:ind w:left="0" w:right="0"/>
        <w:jc w:val="both"/>
        <w:rPr>
          <w:sz w:val="20"/>
          <w:szCs w:val="20"/>
        </w:rPr>
      </w:pPr>
      <w:r w:rsidRPr="00006E01">
        <w:rPr>
          <w:sz w:val="20"/>
          <w:szCs w:val="20"/>
        </w:rPr>
        <w:t>III.- Constancia de unión y división de inmuebles se pagará:</w:t>
      </w:r>
    </w:p>
    <w:p w14:paraId="1AC3BD60" w14:textId="77777777" w:rsidR="00CE3BB0" w:rsidRPr="00006E01" w:rsidRDefault="00CE3BB0" w:rsidP="00271D3F">
      <w:pPr>
        <w:pStyle w:val="Textoindependiente"/>
        <w:spacing w:line="360" w:lineRule="auto"/>
        <w:rPr>
          <w:b/>
          <w:sz w:val="20"/>
          <w:szCs w:val="20"/>
        </w:rPr>
      </w:pPr>
    </w:p>
    <w:p w14:paraId="6244DE38" w14:textId="77777777" w:rsidR="00CE3BB0" w:rsidRPr="00006E01" w:rsidRDefault="00E166AD" w:rsidP="00271D3F">
      <w:pPr>
        <w:pStyle w:val="Textoindependiente"/>
        <w:tabs>
          <w:tab w:val="left" w:pos="5216"/>
        </w:tabs>
        <w:spacing w:line="360" w:lineRule="auto"/>
        <w:jc w:val="both"/>
        <w:rPr>
          <w:sz w:val="20"/>
          <w:szCs w:val="20"/>
        </w:rPr>
      </w:pPr>
      <w:r w:rsidRPr="00006E01">
        <w:rPr>
          <w:sz w:val="20"/>
          <w:szCs w:val="20"/>
        </w:rPr>
        <w:t>Tipo A Clase 1</w:t>
      </w:r>
      <w:r w:rsidRPr="00006E01">
        <w:rPr>
          <w:sz w:val="20"/>
          <w:szCs w:val="20"/>
        </w:rPr>
        <w:tab/>
        <w:t>$ 10.00 por metro cuadrado</w:t>
      </w:r>
    </w:p>
    <w:p w14:paraId="5AC99611" w14:textId="028EE1D9" w:rsidR="00F76079" w:rsidRPr="00006E01" w:rsidRDefault="00E166AD" w:rsidP="00271D3F">
      <w:pPr>
        <w:pStyle w:val="Textoindependiente"/>
        <w:tabs>
          <w:tab w:val="left" w:pos="5216"/>
          <w:tab w:val="left" w:pos="7995"/>
        </w:tabs>
        <w:spacing w:line="360" w:lineRule="auto"/>
        <w:jc w:val="both"/>
        <w:rPr>
          <w:sz w:val="20"/>
          <w:szCs w:val="20"/>
        </w:rPr>
      </w:pPr>
      <w:r w:rsidRPr="00006E01">
        <w:rPr>
          <w:sz w:val="20"/>
          <w:szCs w:val="20"/>
        </w:rPr>
        <w:t>Tipo A Clase 2</w:t>
      </w:r>
      <w:r w:rsidRPr="00006E01">
        <w:rPr>
          <w:sz w:val="20"/>
          <w:szCs w:val="20"/>
        </w:rPr>
        <w:tab/>
        <w:t>$ 20.00 por metro cuadrado</w:t>
      </w:r>
      <w:r w:rsidR="00F76079" w:rsidRPr="00006E01">
        <w:rPr>
          <w:sz w:val="20"/>
          <w:szCs w:val="20"/>
        </w:rPr>
        <w:tab/>
      </w:r>
    </w:p>
    <w:p w14:paraId="3E8CA77E" w14:textId="028EE1D9" w:rsidR="00CE3BB0" w:rsidRPr="00006E01" w:rsidRDefault="00E166AD" w:rsidP="00271D3F">
      <w:pPr>
        <w:pStyle w:val="Textoindependiente"/>
        <w:tabs>
          <w:tab w:val="left" w:pos="5216"/>
        </w:tabs>
        <w:spacing w:line="360" w:lineRule="auto"/>
        <w:jc w:val="both"/>
        <w:rPr>
          <w:sz w:val="20"/>
          <w:szCs w:val="20"/>
        </w:rPr>
      </w:pPr>
      <w:r w:rsidRPr="00006E01">
        <w:rPr>
          <w:sz w:val="20"/>
          <w:szCs w:val="20"/>
        </w:rPr>
        <w:t>Tipo A Clase 3</w:t>
      </w:r>
      <w:r w:rsidRPr="00006E01">
        <w:rPr>
          <w:sz w:val="20"/>
          <w:szCs w:val="20"/>
        </w:rPr>
        <w:tab/>
        <w:t>$ 30.00 por metro cuadrado</w:t>
      </w:r>
    </w:p>
    <w:p w14:paraId="35025BE6" w14:textId="77777777" w:rsidR="00CE3BB0" w:rsidRPr="00006E01" w:rsidRDefault="00E166AD" w:rsidP="00271D3F">
      <w:pPr>
        <w:pStyle w:val="Textoindependiente"/>
        <w:tabs>
          <w:tab w:val="left" w:pos="5215"/>
        </w:tabs>
        <w:spacing w:line="360" w:lineRule="auto"/>
        <w:jc w:val="both"/>
        <w:rPr>
          <w:sz w:val="20"/>
          <w:szCs w:val="20"/>
        </w:rPr>
      </w:pPr>
      <w:r w:rsidRPr="00006E01">
        <w:rPr>
          <w:sz w:val="20"/>
          <w:szCs w:val="20"/>
        </w:rPr>
        <w:t>Tipo A Clase 4</w:t>
      </w:r>
      <w:r w:rsidRPr="00006E01">
        <w:rPr>
          <w:sz w:val="20"/>
          <w:szCs w:val="20"/>
        </w:rPr>
        <w:tab/>
        <w:t>$ 40.00 por metro cuadrado</w:t>
      </w:r>
    </w:p>
    <w:p w14:paraId="368C5934" w14:textId="77777777" w:rsidR="00CE3BB0" w:rsidRPr="00006E01" w:rsidRDefault="00E166AD" w:rsidP="00271D3F">
      <w:pPr>
        <w:pStyle w:val="Textoindependiente"/>
        <w:tabs>
          <w:tab w:val="left" w:pos="5217"/>
        </w:tabs>
        <w:spacing w:line="360" w:lineRule="auto"/>
        <w:jc w:val="both"/>
        <w:rPr>
          <w:sz w:val="20"/>
          <w:szCs w:val="20"/>
        </w:rPr>
      </w:pPr>
      <w:r w:rsidRPr="00006E01">
        <w:rPr>
          <w:sz w:val="20"/>
          <w:szCs w:val="20"/>
        </w:rPr>
        <w:t>Tipo B Clase 1</w:t>
      </w:r>
      <w:r w:rsidRPr="00006E01">
        <w:rPr>
          <w:sz w:val="20"/>
          <w:szCs w:val="20"/>
        </w:rPr>
        <w:tab/>
        <w:t>$ 5.00 por metro cuadrado</w:t>
      </w:r>
    </w:p>
    <w:p w14:paraId="4146E0C7" w14:textId="77777777" w:rsidR="00CE3BB0" w:rsidRPr="00006E01" w:rsidRDefault="00E166AD" w:rsidP="00271D3F">
      <w:pPr>
        <w:pStyle w:val="Textoindependiente"/>
        <w:tabs>
          <w:tab w:val="left" w:pos="5216"/>
        </w:tabs>
        <w:spacing w:line="360" w:lineRule="auto"/>
        <w:jc w:val="both"/>
        <w:rPr>
          <w:sz w:val="20"/>
          <w:szCs w:val="20"/>
        </w:rPr>
      </w:pPr>
      <w:r w:rsidRPr="00006E01">
        <w:rPr>
          <w:sz w:val="20"/>
          <w:szCs w:val="20"/>
        </w:rPr>
        <w:t>Tipo B Clase 2</w:t>
      </w:r>
      <w:r w:rsidRPr="00006E01">
        <w:rPr>
          <w:sz w:val="20"/>
          <w:szCs w:val="20"/>
        </w:rPr>
        <w:tab/>
        <w:t>$ 10.00 por metro cuadrado</w:t>
      </w:r>
    </w:p>
    <w:p w14:paraId="572A17AB" w14:textId="77777777" w:rsidR="00CE3BB0" w:rsidRPr="00006E01" w:rsidRDefault="00E166AD" w:rsidP="00271D3F">
      <w:pPr>
        <w:pStyle w:val="Textoindependiente"/>
        <w:tabs>
          <w:tab w:val="left" w:pos="5216"/>
        </w:tabs>
        <w:spacing w:line="360" w:lineRule="auto"/>
        <w:jc w:val="both"/>
        <w:rPr>
          <w:sz w:val="20"/>
          <w:szCs w:val="20"/>
        </w:rPr>
      </w:pPr>
      <w:r w:rsidRPr="00006E01">
        <w:rPr>
          <w:sz w:val="20"/>
          <w:szCs w:val="20"/>
        </w:rPr>
        <w:t>Tipo B Clase 3</w:t>
      </w:r>
      <w:r w:rsidRPr="00006E01">
        <w:rPr>
          <w:sz w:val="20"/>
          <w:szCs w:val="20"/>
        </w:rPr>
        <w:tab/>
        <w:t>$ 15.00 por metro cuadrado</w:t>
      </w:r>
    </w:p>
    <w:p w14:paraId="04DAF21C" w14:textId="77777777" w:rsidR="00CE3BB0" w:rsidRPr="00006E01" w:rsidRDefault="00E166AD" w:rsidP="00271D3F">
      <w:pPr>
        <w:pStyle w:val="Textoindependiente"/>
        <w:tabs>
          <w:tab w:val="left" w:pos="5216"/>
        </w:tabs>
        <w:spacing w:line="360" w:lineRule="auto"/>
        <w:jc w:val="both"/>
        <w:rPr>
          <w:sz w:val="20"/>
          <w:szCs w:val="20"/>
        </w:rPr>
      </w:pPr>
      <w:r w:rsidRPr="00006E01">
        <w:rPr>
          <w:sz w:val="20"/>
          <w:szCs w:val="20"/>
        </w:rPr>
        <w:t>Tipo B Clase 4</w:t>
      </w:r>
      <w:r w:rsidRPr="00006E01">
        <w:rPr>
          <w:sz w:val="20"/>
          <w:szCs w:val="20"/>
        </w:rPr>
        <w:tab/>
        <w:t>$ 20.00 por metro cuadrado</w:t>
      </w:r>
    </w:p>
    <w:p w14:paraId="5E86E0BB" w14:textId="77777777" w:rsidR="00CE3BB0" w:rsidRPr="00006E01" w:rsidRDefault="00CE3BB0" w:rsidP="00271D3F">
      <w:pPr>
        <w:pStyle w:val="Textoindependiente"/>
        <w:spacing w:line="360" w:lineRule="auto"/>
        <w:rPr>
          <w:sz w:val="20"/>
          <w:szCs w:val="20"/>
        </w:rPr>
      </w:pPr>
    </w:p>
    <w:p w14:paraId="7768477D" w14:textId="77777777" w:rsidR="00CE3BB0" w:rsidRPr="00006E01" w:rsidRDefault="00E166AD" w:rsidP="00271D3F">
      <w:pPr>
        <w:pStyle w:val="Textoindependiente"/>
        <w:spacing w:line="360" w:lineRule="auto"/>
        <w:jc w:val="both"/>
        <w:rPr>
          <w:sz w:val="20"/>
          <w:szCs w:val="20"/>
        </w:rPr>
      </w:pPr>
      <w:r w:rsidRPr="00006E01">
        <w:rPr>
          <w:sz w:val="20"/>
          <w:szCs w:val="20"/>
        </w:rPr>
        <w:t>Las características que identifican a las construcciones por su Tipo y Clase se determinarán de conformidad con lo establecido en el artículo 69 de la Ley de Hacienda para el Municipio de Santa Elena, Yucatán.</w:t>
      </w:r>
    </w:p>
    <w:p w14:paraId="768B7347" w14:textId="77777777" w:rsidR="00CE3BB0" w:rsidRPr="00006E01" w:rsidRDefault="00CE3BB0" w:rsidP="00271D3F">
      <w:pPr>
        <w:pStyle w:val="Textoindependiente"/>
        <w:spacing w:line="360" w:lineRule="auto"/>
        <w:rPr>
          <w:sz w:val="20"/>
          <w:szCs w:val="20"/>
        </w:rPr>
      </w:pPr>
    </w:p>
    <w:p w14:paraId="5ED26825" w14:textId="77777777" w:rsidR="00CE3BB0" w:rsidRPr="00006E01" w:rsidRDefault="00E166AD" w:rsidP="00271D3F">
      <w:pPr>
        <w:pStyle w:val="Textoindependiente"/>
        <w:tabs>
          <w:tab w:val="left" w:pos="5282"/>
        </w:tabs>
        <w:spacing w:line="360" w:lineRule="auto"/>
        <w:jc w:val="both"/>
        <w:rPr>
          <w:sz w:val="20"/>
          <w:szCs w:val="20"/>
        </w:rPr>
      </w:pPr>
      <w:r w:rsidRPr="00006E01">
        <w:rPr>
          <w:b/>
          <w:sz w:val="20"/>
          <w:szCs w:val="20"/>
        </w:rPr>
        <w:t xml:space="preserve">IV.- </w:t>
      </w:r>
      <w:r w:rsidRPr="00006E01">
        <w:rPr>
          <w:sz w:val="20"/>
          <w:szCs w:val="20"/>
        </w:rPr>
        <w:t>Licencia para realizar demolición</w:t>
      </w:r>
      <w:r w:rsidRPr="00006E01">
        <w:rPr>
          <w:sz w:val="20"/>
          <w:szCs w:val="20"/>
        </w:rPr>
        <w:tab/>
        <w:t>$ 3.00 por m2</w:t>
      </w:r>
    </w:p>
    <w:p w14:paraId="48F24F4C" w14:textId="77777777" w:rsidR="00CE3BB0" w:rsidRPr="00006E01" w:rsidRDefault="00E166AD" w:rsidP="00271D3F">
      <w:pPr>
        <w:pStyle w:val="Textoindependiente"/>
        <w:spacing w:line="360" w:lineRule="auto"/>
        <w:jc w:val="both"/>
        <w:rPr>
          <w:sz w:val="20"/>
          <w:szCs w:val="20"/>
        </w:rPr>
      </w:pPr>
      <w:r w:rsidRPr="00006E01">
        <w:rPr>
          <w:sz w:val="20"/>
          <w:szCs w:val="20"/>
        </w:rPr>
        <w:t>$ 4.00 por metro lineal de frente o frentes del predio que den la vía pública</w:t>
      </w:r>
    </w:p>
    <w:p w14:paraId="12D8FA1E" w14:textId="77777777" w:rsidR="00CE3BB0" w:rsidRPr="00006E01" w:rsidRDefault="00E166AD" w:rsidP="00271D3F">
      <w:pPr>
        <w:pStyle w:val="Textoindependiente"/>
        <w:tabs>
          <w:tab w:val="left" w:pos="5282"/>
        </w:tabs>
        <w:spacing w:line="360" w:lineRule="auto"/>
        <w:jc w:val="both"/>
        <w:rPr>
          <w:sz w:val="20"/>
          <w:szCs w:val="20"/>
        </w:rPr>
      </w:pPr>
      <w:r w:rsidRPr="00006E01">
        <w:rPr>
          <w:b/>
          <w:sz w:val="20"/>
          <w:szCs w:val="20"/>
        </w:rPr>
        <w:t xml:space="preserve">V.- </w:t>
      </w:r>
      <w:r w:rsidRPr="00006E01">
        <w:rPr>
          <w:sz w:val="20"/>
          <w:szCs w:val="20"/>
        </w:rPr>
        <w:t>Sellado de planos</w:t>
      </w:r>
      <w:r w:rsidRPr="00006E01">
        <w:rPr>
          <w:sz w:val="20"/>
          <w:szCs w:val="20"/>
        </w:rPr>
        <w:tab/>
        <w:t>$ 48.00 por el servicio</w:t>
      </w:r>
    </w:p>
    <w:p w14:paraId="29000CC5" w14:textId="77777777" w:rsidR="00CE3BB0" w:rsidRPr="00006E01" w:rsidRDefault="00E166AD" w:rsidP="00271D3F">
      <w:pPr>
        <w:pStyle w:val="Textoindependiente"/>
        <w:tabs>
          <w:tab w:val="left" w:pos="5281"/>
        </w:tabs>
        <w:spacing w:line="360" w:lineRule="auto"/>
        <w:rPr>
          <w:sz w:val="20"/>
          <w:szCs w:val="20"/>
        </w:rPr>
      </w:pPr>
      <w:r w:rsidRPr="00006E01">
        <w:rPr>
          <w:b/>
          <w:sz w:val="20"/>
          <w:szCs w:val="20"/>
        </w:rPr>
        <w:t xml:space="preserve">VI.- </w:t>
      </w:r>
      <w:r w:rsidRPr="00006E01">
        <w:rPr>
          <w:sz w:val="20"/>
          <w:szCs w:val="20"/>
        </w:rPr>
        <w:t>Constancia de régimen de Condominio</w:t>
      </w:r>
      <w:r w:rsidRPr="00006E01">
        <w:rPr>
          <w:sz w:val="20"/>
          <w:szCs w:val="20"/>
        </w:rPr>
        <w:tab/>
        <w:t>$ 39.00 por departamento o local</w:t>
      </w:r>
    </w:p>
    <w:p w14:paraId="01F69A11" w14:textId="77777777" w:rsidR="00CE3BB0" w:rsidRPr="00006E01" w:rsidRDefault="00E166AD" w:rsidP="00271D3F">
      <w:pPr>
        <w:pStyle w:val="Textoindependiente"/>
        <w:spacing w:line="360" w:lineRule="auto"/>
        <w:jc w:val="both"/>
        <w:rPr>
          <w:sz w:val="20"/>
          <w:szCs w:val="20"/>
        </w:rPr>
      </w:pPr>
      <w:r w:rsidRPr="00006E01">
        <w:rPr>
          <w:sz w:val="20"/>
          <w:szCs w:val="20"/>
        </w:rPr>
        <w:t>$ 1.00 por m2 de vía pública</w:t>
      </w:r>
    </w:p>
    <w:p w14:paraId="6C813000" w14:textId="77777777" w:rsidR="00CE3BB0" w:rsidRPr="00006E01" w:rsidRDefault="00E166AD" w:rsidP="00271D3F">
      <w:pPr>
        <w:pStyle w:val="Textoindependiente"/>
        <w:tabs>
          <w:tab w:val="left" w:pos="5282"/>
        </w:tabs>
        <w:spacing w:line="360" w:lineRule="auto"/>
        <w:rPr>
          <w:sz w:val="20"/>
          <w:szCs w:val="20"/>
        </w:rPr>
      </w:pPr>
      <w:r w:rsidRPr="00006E01">
        <w:rPr>
          <w:b/>
          <w:sz w:val="20"/>
          <w:szCs w:val="20"/>
        </w:rPr>
        <w:t xml:space="preserve">VII.- </w:t>
      </w:r>
      <w:r w:rsidRPr="00006E01">
        <w:rPr>
          <w:sz w:val="20"/>
          <w:szCs w:val="20"/>
        </w:rPr>
        <w:t>Revisión de plano para trámites de uso del suelo</w:t>
      </w:r>
      <w:r w:rsidRPr="00006E01">
        <w:rPr>
          <w:sz w:val="20"/>
          <w:szCs w:val="20"/>
        </w:rPr>
        <w:tab/>
        <w:t>$ 40.00 (fijo)</w:t>
      </w:r>
    </w:p>
    <w:p w14:paraId="331B6830" w14:textId="77777777" w:rsidR="00CE3BB0" w:rsidRPr="00006E01" w:rsidRDefault="00E166AD" w:rsidP="00271D3F">
      <w:pPr>
        <w:pStyle w:val="Textoindependiente"/>
        <w:tabs>
          <w:tab w:val="left" w:pos="5281"/>
        </w:tabs>
        <w:spacing w:line="360" w:lineRule="auto"/>
        <w:rPr>
          <w:sz w:val="20"/>
          <w:szCs w:val="20"/>
        </w:rPr>
      </w:pPr>
      <w:r w:rsidRPr="00006E01">
        <w:rPr>
          <w:b/>
          <w:sz w:val="20"/>
          <w:szCs w:val="20"/>
        </w:rPr>
        <w:t xml:space="preserve">VIII.- </w:t>
      </w:r>
      <w:r w:rsidRPr="00006E01">
        <w:rPr>
          <w:sz w:val="20"/>
          <w:szCs w:val="20"/>
        </w:rPr>
        <w:t>Licencias para efectuar excavaciones</w:t>
      </w:r>
      <w:r w:rsidRPr="00006E01">
        <w:rPr>
          <w:sz w:val="20"/>
          <w:szCs w:val="20"/>
        </w:rPr>
        <w:tab/>
        <w:t>$ 12.00 por metro cúbico</w:t>
      </w:r>
    </w:p>
    <w:p w14:paraId="590B6BFB" w14:textId="77777777" w:rsidR="00CE3BB0" w:rsidRPr="00006E01" w:rsidRDefault="00CE3BB0" w:rsidP="00271D3F">
      <w:pPr>
        <w:pStyle w:val="Textoindependiente"/>
        <w:spacing w:line="360" w:lineRule="auto"/>
        <w:rPr>
          <w:sz w:val="20"/>
          <w:szCs w:val="20"/>
        </w:rPr>
      </w:pPr>
    </w:p>
    <w:p w14:paraId="263A567A" w14:textId="77777777" w:rsidR="00CE3BB0" w:rsidRPr="00006E01" w:rsidRDefault="00E166AD" w:rsidP="00271D3F">
      <w:pPr>
        <w:pStyle w:val="Textoindependiente"/>
        <w:tabs>
          <w:tab w:val="left" w:pos="5283"/>
        </w:tabs>
        <w:spacing w:line="360" w:lineRule="auto"/>
        <w:rPr>
          <w:sz w:val="20"/>
          <w:szCs w:val="20"/>
        </w:rPr>
      </w:pPr>
      <w:r w:rsidRPr="00006E01">
        <w:rPr>
          <w:b/>
          <w:sz w:val="20"/>
          <w:szCs w:val="20"/>
        </w:rPr>
        <w:t xml:space="preserve">IX.- </w:t>
      </w:r>
      <w:r w:rsidRPr="00006E01">
        <w:rPr>
          <w:sz w:val="20"/>
          <w:szCs w:val="20"/>
        </w:rPr>
        <w:t>Licencia para construir bardas o colocar pisos</w:t>
      </w:r>
      <w:r w:rsidRPr="00006E01">
        <w:rPr>
          <w:sz w:val="20"/>
          <w:szCs w:val="20"/>
        </w:rPr>
        <w:tab/>
        <w:t>$2.00 por m2</w:t>
      </w:r>
    </w:p>
    <w:p w14:paraId="27144C15" w14:textId="77777777" w:rsidR="00CE3BB0" w:rsidRPr="00006E01" w:rsidRDefault="00E166AD" w:rsidP="00271D3F">
      <w:pPr>
        <w:pStyle w:val="Textoindependiente"/>
        <w:tabs>
          <w:tab w:val="left" w:pos="5283"/>
        </w:tabs>
        <w:spacing w:line="360" w:lineRule="auto"/>
        <w:rPr>
          <w:sz w:val="20"/>
          <w:szCs w:val="20"/>
        </w:rPr>
      </w:pPr>
      <w:r w:rsidRPr="00006E01">
        <w:rPr>
          <w:b/>
          <w:sz w:val="20"/>
          <w:szCs w:val="20"/>
        </w:rPr>
        <w:t xml:space="preserve">X.- </w:t>
      </w:r>
      <w:r w:rsidRPr="00006E01">
        <w:rPr>
          <w:sz w:val="20"/>
          <w:szCs w:val="20"/>
        </w:rPr>
        <w:t>Permiso por construcción de fraccionamientos</w:t>
      </w:r>
      <w:r w:rsidRPr="00006E01">
        <w:rPr>
          <w:sz w:val="20"/>
          <w:szCs w:val="20"/>
        </w:rPr>
        <w:tab/>
        <w:t>$ 3.00 por m2</w:t>
      </w:r>
    </w:p>
    <w:p w14:paraId="046CDEB3" w14:textId="4DC09EE2" w:rsidR="00F76079" w:rsidRPr="00006E01" w:rsidRDefault="00E166AD" w:rsidP="00271D3F">
      <w:pPr>
        <w:pStyle w:val="Textoindependiente"/>
        <w:spacing w:line="360" w:lineRule="auto"/>
        <w:rPr>
          <w:sz w:val="20"/>
          <w:szCs w:val="20"/>
        </w:rPr>
      </w:pPr>
      <w:r w:rsidRPr="00006E01">
        <w:rPr>
          <w:b/>
          <w:sz w:val="20"/>
          <w:szCs w:val="20"/>
        </w:rPr>
        <w:t xml:space="preserve">XI.- </w:t>
      </w:r>
      <w:r w:rsidRPr="00006E01">
        <w:rPr>
          <w:sz w:val="20"/>
          <w:szCs w:val="20"/>
        </w:rPr>
        <w:t>Permiso por cierre de calles por obra en construcción</w:t>
      </w:r>
      <w:r w:rsidR="00271D3F" w:rsidRPr="00006E01">
        <w:rPr>
          <w:sz w:val="20"/>
          <w:szCs w:val="20"/>
        </w:rPr>
        <w:t xml:space="preserve"> </w:t>
      </w:r>
      <w:r w:rsidR="00F76079" w:rsidRPr="00006E01">
        <w:rPr>
          <w:sz w:val="20"/>
          <w:szCs w:val="20"/>
        </w:rPr>
        <w:t>$ 110.00 por día</w:t>
      </w:r>
    </w:p>
    <w:p w14:paraId="4D18F5D3" w14:textId="23C29502" w:rsidR="00F76079" w:rsidRPr="00006E01" w:rsidRDefault="00F76079" w:rsidP="00271D3F">
      <w:pPr>
        <w:pStyle w:val="Textoindependiente"/>
        <w:tabs>
          <w:tab w:val="left" w:pos="5283"/>
        </w:tabs>
        <w:spacing w:line="360" w:lineRule="auto"/>
        <w:jc w:val="both"/>
        <w:rPr>
          <w:sz w:val="20"/>
          <w:szCs w:val="20"/>
        </w:rPr>
      </w:pPr>
      <w:r w:rsidRPr="00006E01">
        <w:rPr>
          <w:b/>
          <w:sz w:val="20"/>
          <w:szCs w:val="20"/>
        </w:rPr>
        <w:t xml:space="preserve">    XII.- </w:t>
      </w:r>
      <w:r w:rsidRPr="00006E01">
        <w:rPr>
          <w:sz w:val="20"/>
          <w:szCs w:val="20"/>
        </w:rPr>
        <w:t>Licencia de uso de suelo para actividades comerciales o de servicios       $ 40.00 por m2</w:t>
      </w:r>
    </w:p>
    <w:p w14:paraId="6FBB9994" w14:textId="77777777" w:rsidR="00F76079" w:rsidRPr="00006E01" w:rsidRDefault="00F76079" w:rsidP="00271D3F">
      <w:pPr>
        <w:pStyle w:val="Textoindependiente"/>
        <w:tabs>
          <w:tab w:val="left" w:pos="5283"/>
        </w:tabs>
        <w:spacing w:line="360" w:lineRule="auto"/>
        <w:rPr>
          <w:b/>
          <w:sz w:val="20"/>
          <w:szCs w:val="20"/>
        </w:rPr>
      </w:pPr>
    </w:p>
    <w:p w14:paraId="519B7A64" w14:textId="4F74B4A5" w:rsidR="00F76079" w:rsidRPr="00006E01" w:rsidRDefault="00F76079" w:rsidP="00271D3F">
      <w:pPr>
        <w:pStyle w:val="Textoindependiente"/>
        <w:tabs>
          <w:tab w:val="left" w:pos="5283"/>
        </w:tabs>
        <w:spacing w:line="360" w:lineRule="auto"/>
        <w:rPr>
          <w:sz w:val="20"/>
          <w:szCs w:val="20"/>
        </w:rPr>
      </w:pPr>
      <w:r w:rsidRPr="00006E01">
        <w:rPr>
          <w:b/>
          <w:sz w:val="20"/>
          <w:szCs w:val="20"/>
        </w:rPr>
        <w:t>XIII.</w:t>
      </w:r>
      <w:r w:rsidRPr="00006E01">
        <w:rPr>
          <w:sz w:val="20"/>
          <w:szCs w:val="20"/>
        </w:rPr>
        <w:t xml:space="preserve">- Licencia de uso de suelo para actividades agrícolas con fines comerciales </w:t>
      </w:r>
      <w:r w:rsidR="001135AD" w:rsidRPr="00006E01">
        <w:rPr>
          <w:sz w:val="20"/>
          <w:szCs w:val="20"/>
        </w:rPr>
        <w:t xml:space="preserve">  </w:t>
      </w:r>
      <w:r w:rsidRPr="00006E01">
        <w:rPr>
          <w:sz w:val="20"/>
          <w:szCs w:val="20"/>
        </w:rPr>
        <w:t xml:space="preserve">$ </w:t>
      </w:r>
      <w:r w:rsidR="001135AD" w:rsidRPr="00006E01">
        <w:rPr>
          <w:sz w:val="20"/>
          <w:szCs w:val="20"/>
        </w:rPr>
        <w:t xml:space="preserve"> </w:t>
      </w:r>
      <w:r w:rsidRPr="00006E01">
        <w:rPr>
          <w:sz w:val="20"/>
          <w:szCs w:val="20"/>
        </w:rPr>
        <w:t>10,000.00 por hectárea.</w:t>
      </w:r>
    </w:p>
    <w:p w14:paraId="1023FEA3" w14:textId="77777777" w:rsidR="00F76079" w:rsidRPr="00006E01" w:rsidRDefault="00F76079" w:rsidP="00271D3F">
      <w:pPr>
        <w:pStyle w:val="Textoindependiente"/>
        <w:tabs>
          <w:tab w:val="left" w:pos="5283"/>
        </w:tabs>
        <w:spacing w:line="360" w:lineRule="auto"/>
        <w:rPr>
          <w:b/>
          <w:sz w:val="20"/>
          <w:szCs w:val="20"/>
        </w:rPr>
      </w:pPr>
    </w:p>
    <w:p w14:paraId="54B326E4" w14:textId="51DD18CB" w:rsidR="00F76079" w:rsidRPr="00006E01" w:rsidRDefault="00F76079" w:rsidP="00271D3F">
      <w:pPr>
        <w:pStyle w:val="Textoindependiente"/>
        <w:tabs>
          <w:tab w:val="left" w:pos="5283"/>
        </w:tabs>
        <w:spacing w:line="360" w:lineRule="auto"/>
        <w:rPr>
          <w:sz w:val="20"/>
          <w:szCs w:val="20"/>
        </w:rPr>
      </w:pPr>
      <w:r w:rsidRPr="00006E01">
        <w:rPr>
          <w:b/>
          <w:sz w:val="20"/>
          <w:szCs w:val="20"/>
        </w:rPr>
        <w:t>XIV.</w:t>
      </w:r>
      <w:r w:rsidRPr="00006E01">
        <w:rPr>
          <w:sz w:val="20"/>
          <w:szCs w:val="20"/>
        </w:rPr>
        <w:t xml:space="preserve">-Permiso de uso de suelo para empresas dedicadas a la explotación o extracción de recursos naturales con fines comerciales    </w:t>
      </w:r>
      <w:r w:rsidR="00271D3F" w:rsidRPr="00006E01">
        <w:rPr>
          <w:sz w:val="20"/>
          <w:szCs w:val="20"/>
        </w:rPr>
        <w:t xml:space="preserve">          </w:t>
      </w:r>
      <w:r w:rsidRPr="00006E01">
        <w:rPr>
          <w:sz w:val="20"/>
          <w:szCs w:val="20"/>
        </w:rPr>
        <w:t xml:space="preserve">   $ </w:t>
      </w:r>
      <w:r w:rsidR="001162DF" w:rsidRPr="00006E01">
        <w:rPr>
          <w:sz w:val="20"/>
          <w:szCs w:val="20"/>
        </w:rPr>
        <w:t>2</w:t>
      </w:r>
      <w:r w:rsidR="000B396F" w:rsidRPr="00006E01">
        <w:rPr>
          <w:sz w:val="20"/>
          <w:szCs w:val="20"/>
        </w:rPr>
        <w:t>5</w:t>
      </w:r>
      <w:r w:rsidR="001162DF" w:rsidRPr="00006E01">
        <w:rPr>
          <w:sz w:val="20"/>
          <w:szCs w:val="20"/>
        </w:rPr>
        <w:t>,</w:t>
      </w:r>
      <w:r w:rsidRPr="00006E01">
        <w:rPr>
          <w:sz w:val="20"/>
          <w:szCs w:val="20"/>
        </w:rPr>
        <w:t xml:space="preserve">000.00 por hectárea. </w:t>
      </w:r>
    </w:p>
    <w:p w14:paraId="6D008521" w14:textId="77777777" w:rsidR="00262758" w:rsidRPr="00006E01" w:rsidRDefault="00262758" w:rsidP="00271D3F">
      <w:pPr>
        <w:pStyle w:val="Textoindependiente"/>
        <w:tabs>
          <w:tab w:val="left" w:pos="5283"/>
        </w:tabs>
        <w:spacing w:line="360" w:lineRule="auto"/>
        <w:rPr>
          <w:b/>
          <w:sz w:val="20"/>
          <w:szCs w:val="20"/>
        </w:rPr>
      </w:pPr>
    </w:p>
    <w:p w14:paraId="77E7ED7D" w14:textId="46E14E46" w:rsidR="00F76079" w:rsidRPr="00006E01" w:rsidRDefault="00F76079" w:rsidP="00271D3F">
      <w:pPr>
        <w:pStyle w:val="Textoindependiente"/>
        <w:tabs>
          <w:tab w:val="left" w:pos="5283"/>
        </w:tabs>
        <w:spacing w:line="360" w:lineRule="auto"/>
        <w:rPr>
          <w:sz w:val="20"/>
          <w:szCs w:val="20"/>
        </w:rPr>
      </w:pPr>
      <w:r w:rsidRPr="00006E01">
        <w:rPr>
          <w:b/>
          <w:sz w:val="20"/>
          <w:szCs w:val="20"/>
        </w:rPr>
        <w:t>XV.</w:t>
      </w:r>
      <w:r w:rsidRPr="00006E01">
        <w:rPr>
          <w:sz w:val="20"/>
          <w:szCs w:val="20"/>
        </w:rPr>
        <w:t xml:space="preserve">- Permiso de construcción de Hoteles o comercios                                                 </w:t>
      </w:r>
      <w:r w:rsidR="0001387F" w:rsidRPr="00006E01">
        <w:rPr>
          <w:sz w:val="20"/>
          <w:szCs w:val="20"/>
        </w:rPr>
        <w:t xml:space="preserve">$ </w:t>
      </w:r>
      <w:r w:rsidRPr="00006E01">
        <w:rPr>
          <w:sz w:val="20"/>
          <w:szCs w:val="20"/>
        </w:rPr>
        <w:t>5.00 por m2</w:t>
      </w:r>
    </w:p>
    <w:p w14:paraId="4D665D3D" w14:textId="77777777" w:rsidR="00262758" w:rsidRPr="00006E01" w:rsidRDefault="00262758" w:rsidP="00271D3F">
      <w:pPr>
        <w:pStyle w:val="Textoindependiente"/>
        <w:tabs>
          <w:tab w:val="left" w:pos="5283"/>
        </w:tabs>
        <w:spacing w:line="360" w:lineRule="auto"/>
        <w:rPr>
          <w:b/>
          <w:sz w:val="20"/>
          <w:szCs w:val="20"/>
        </w:rPr>
      </w:pPr>
    </w:p>
    <w:p w14:paraId="6DEA6DF3" w14:textId="353E7BDA" w:rsidR="00F76079" w:rsidRPr="00006E01" w:rsidRDefault="00F76079" w:rsidP="00271D3F">
      <w:pPr>
        <w:pStyle w:val="Textoindependiente"/>
        <w:tabs>
          <w:tab w:val="left" w:pos="5283"/>
        </w:tabs>
        <w:spacing w:line="360" w:lineRule="auto"/>
        <w:rPr>
          <w:sz w:val="20"/>
          <w:szCs w:val="20"/>
        </w:rPr>
      </w:pPr>
      <w:r w:rsidRPr="00006E01">
        <w:rPr>
          <w:b/>
          <w:sz w:val="20"/>
          <w:szCs w:val="20"/>
        </w:rPr>
        <w:t>XVI.</w:t>
      </w:r>
      <w:r w:rsidRPr="00006E01">
        <w:rPr>
          <w:sz w:val="20"/>
          <w:szCs w:val="20"/>
        </w:rPr>
        <w:t xml:space="preserve">- Constancia de terminación de obra Hoteles o comercios                                  </w:t>
      </w:r>
      <w:r w:rsidR="0001387F" w:rsidRPr="00006E01">
        <w:rPr>
          <w:sz w:val="20"/>
          <w:szCs w:val="20"/>
        </w:rPr>
        <w:t xml:space="preserve"> $ </w:t>
      </w:r>
      <w:r w:rsidRPr="00006E01">
        <w:rPr>
          <w:sz w:val="20"/>
          <w:szCs w:val="20"/>
        </w:rPr>
        <w:t>10.00 por m2</w:t>
      </w:r>
    </w:p>
    <w:p w14:paraId="015D99C8" w14:textId="77777777" w:rsidR="00F76079" w:rsidRPr="00006E01" w:rsidRDefault="00F76079" w:rsidP="00271D3F">
      <w:pPr>
        <w:pStyle w:val="Textoindependiente"/>
        <w:tabs>
          <w:tab w:val="left" w:pos="5283"/>
        </w:tabs>
        <w:spacing w:line="360" w:lineRule="auto"/>
        <w:rPr>
          <w:sz w:val="20"/>
          <w:szCs w:val="20"/>
        </w:rPr>
      </w:pPr>
    </w:p>
    <w:p w14:paraId="523675A7" w14:textId="3D1C8A2E" w:rsidR="00262758" w:rsidRPr="00006E01" w:rsidRDefault="00F76079" w:rsidP="0001387F">
      <w:pPr>
        <w:pStyle w:val="Textoindependiente"/>
        <w:tabs>
          <w:tab w:val="left" w:pos="5283"/>
        </w:tabs>
        <w:spacing w:line="360" w:lineRule="auto"/>
        <w:jc w:val="both"/>
        <w:rPr>
          <w:sz w:val="20"/>
          <w:szCs w:val="20"/>
        </w:rPr>
      </w:pPr>
      <w:r w:rsidRPr="00006E01">
        <w:rPr>
          <w:b/>
          <w:sz w:val="20"/>
          <w:szCs w:val="20"/>
        </w:rPr>
        <w:t>X</w:t>
      </w:r>
      <w:r w:rsidR="00F53D23" w:rsidRPr="00006E01">
        <w:rPr>
          <w:b/>
          <w:sz w:val="20"/>
          <w:szCs w:val="20"/>
        </w:rPr>
        <w:t>V</w:t>
      </w:r>
      <w:r w:rsidRPr="00006E01">
        <w:rPr>
          <w:b/>
          <w:sz w:val="20"/>
          <w:szCs w:val="20"/>
        </w:rPr>
        <w:t xml:space="preserve">II.- </w:t>
      </w:r>
      <w:r w:rsidRPr="00006E01">
        <w:rPr>
          <w:sz w:val="20"/>
          <w:szCs w:val="20"/>
        </w:rPr>
        <w:t xml:space="preserve">Licencia de uso de suelo para </w:t>
      </w:r>
      <w:r w:rsidR="00F53D23" w:rsidRPr="00006E01">
        <w:rPr>
          <w:sz w:val="20"/>
          <w:szCs w:val="20"/>
        </w:rPr>
        <w:t>parcelas con fines agroecológicas y/o con fines turísticos</w:t>
      </w:r>
      <w:r w:rsidR="0001387F" w:rsidRPr="00006E01">
        <w:rPr>
          <w:sz w:val="20"/>
          <w:szCs w:val="20"/>
        </w:rPr>
        <w:br/>
        <w:t xml:space="preserve">                                                                                                                </w:t>
      </w:r>
      <w:r w:rsidRPr="00006E01">
        <w:rPr>
          <w:sz w:val="20"/>
          <w:szCs w:val="20"/>
        </w:rPr>
        <w:t xml:space="preserve">$ </w:t>
      </w:r>
      <w:r w:rsidR="00F53D23" w:rsidRPr="00006E01">
        <w:rPr>
          <w:sz w:val="20"/>
          <w:szCs w:val="20"/>
        </w:rPr>
        <w:t>5,000.00 por hectárea.</w:t>
      </w:r>
    </w:p>
    <w:p w14:paraId="74C078E3" w14:textId="77777777" w:rsidR="00F53D23" w:rsidRPr="00006E01" w:rsidRDefault="00F53D23" w:rsidP="0001387F">
      <w:pPr>
        <w:pStyle w:val="Textoindependiente"/>
        <w:tabs>
          <w:tab w:val="left" w:pos="5283"/>
        </w:tabs>
        <w:rPr>
          <w:b/>
          <w:sz w:val="20"/>
          <w:szCs w:val="20"/>
        </w:rPr>
      </w:pPr>
    </w:p>
    <w:p w14:paraId="56538B81" w14:textId="77777777" w:rsidR="00F76079" w:rsidRPr="00006E01" w:rsidRDefault="00F76079" w:rsidP="00271D3F">
      <w:pPr>
        <w:pStyle w:val="Ttulo1"/>
        <w:spacing w:line="360" w:lineRule="auto"/>
        <w:ind w:left="0" w:right="0"/>
        <w:rPr>
          <w:sz w:val="20"/>
          <w:szCs w:val="20"/>
        </w:rPr>
      </w:pPr>
      <w:r w:rsidRPr="00006E01">
        <w:rPr>
          <w:sz w:val="20"/>
          <w:szCs w:val="20"/>
        </w:rPr>
        <w:t>Sección Tercera</w:t>
      </w:r>
    </w:p>
    <w:p w14:paraId="5E1BBCD6" w14:textId="77777777" w:rsidR="00F76079" w:rsidRPr="00006E01" w:rsidRDefault="00F76079" w:rsidP="00271D3F">
      <w:pPr>
        <w:spacing w:line="360" w:lineRule="auto"/>
        <w:jc w:val="center"/>
        <w:rPr>
          <w:b/>
          <w:sz w:val="20"/>
          <w:szCs w:val="20"/>
        </w:rPr>
      </w:pPr>
      <w:r w:rsidRPr="00006E01">
        <w:rPr>
          <w:b/>
          <w:sz w:val="20"/>
          <w:szCs w:val="20"/>
        </w:rPr>
        <w:t>Derechos por Servicios de Vigilancia</w:t>
      </w:r>
    </w:p>
    <w:p w14:paraId="692849F0" w14:textId="77777777" w:rsidR="00F76079" w:rsidRPr="00006E01" w:rsidRDefault="00F76079" w:rsidP="00271D3F">
      <w:pPr>
        <w:pStyle w:val="Textoindependiente"/>
        <w:spacing w:line="360" w:lineRule="auto"/>
        <w:rPr>
          <w:b/>
          <w:sz w:val="20"/>
          <w:szCs w:val="20"/>
        </w:rPr>
      </w:pPr>
    </w:p>
    <w:p w14:paraId="49A9611E" w14:textId="77777777" w:rsidR="00F76079" w:rsidRPr="00006E01" w:rsidRDefault="00F76079" w:rsidP="00271D3F">
      <w:pPr>
        <w:pStyle w:val="Textoindependiente"/>
        <w:spacing w:line="360" w:lineRule="auto"/>
        <w:jc w:val="both"/>
        <w:rPr>
          <w:sz w:val="20"/>
          <w:szCs w:val="20"/>
        </w:rPr>
      </w:pPr>
      <w:r w:rsidRPr="00006E01">
        <w:rPr>
          <w:b/>
          <w:sz w:val="20"/>
          <w:szCs w:val="20"/>
        </w:rPr>
        <w:t xml:space="preserve">Artículo 16.- </w:t>
      </w:r>
      <w:r w:rsidRPr="00006E01">
        <w:rPr>
          <w:sz w:val="20"/>
          <w:szCs w:val="20"/>
        </w:rPr>
        <w:t>El cobro de derechos por el servicio de vigilancia que presta el Ayuntamiento a los particulares que lo soliciten, se determinará aplicando las siguientes cuotas:</w:t>
      </w:r>
    </w:p>
    <w:p w14:paraId="01FF8914" w14:textId="77777777" w:rsidR="00F76079" w:rsidRPr="00006E01" w:rsidRDefault="00F76079" w:rsidP="00271D3F">
      <w:pPr>
        <w:pStyle w:val="Textoindependiente"/>
        <w:spacing w:line="360" w:lineRule="auto"/>
        <w:rPr>
          <w:sz w:val="20"/>
          <w:szCs w:val="20"/>
        </w:rPr>
      </w:pPr>
    </w:p>
    <w:p w14:paraId="433A7B30" w14:textId="77777777" w:rsidR="00F76079" w:rsidRPr="00006E01" w:rsidRDefault="00F76079" w:rsidP="00271D3F">
      <w:pPr>
        <w:pStyle w:val="Textoindependiente"/>
        <w:tabs>
          <w:tab w:val="left" w:pos="2492"/>
        </w:tabs>
        <w:spacing w:line="360" w:lineRule="auto"/>
        <w:rPr>
          <w:sz w:val="20"/>
          <w:szCs w:val="20"/>
        </w:rPr>
      </w:pPr>
      <w:r w:rsidRPr="00006E01">
        <w:rPr>
          <w:b/>
          <w:sz w:val="20"/>
          <w:szCs w:val="20"/>
        </w:rPr>
        <w:t xml:space="preserve">I.- </w:t>
      </w:r>
      <w:r w:rsidRPr="00006E01">
        <w:rPr>
          <w:sz w:val="20"/>
          <w:szCs w:val="20"/>
        </w:rPr>
        <w:t>Por día</w:t>
      </w:r>
      <w:r w:rsidRPr="00006E01">
        <w:rPr>
          <w:sz w:val="20"/>
          <w:szCs w:val="20"/>
        </w:rPr>
        <w:tab/>
        <w:t>$ 250.00</w:t>
      </w:r>
    </w:p>
    <w:p w14:paraId="3594BFC0" w14:textId="77777777" w:rsidR="00F76079" w:rsidRPr="00006E01" w:rsidRDefault="00F76079" w:rsidP="00271D3F">
      <w:pPr>
        <w:tabs>
          <w:tab w:val="left" w:pos="2504"/>
        </w:tabs>
        <w:spacing w:line="360" w:lineRule="auto"/>
        <w:rPr>
          <w:sz w:val="20"/>
          <w:szCs w:val="20"/>
        </w:rPr>
      </w:pPr>
      <w:r w:rsidRPr="00006E01">
        <w:rPr>
          <w:b/>
          <w:sz w:val="20"/>
          <w:szCs w:val="20"/>
        </w:rPr>
        <w:t xml:space="preserve">II.- </w:t>
      </w:r>
      <w:r w:rsidRPr="00006E01">
        <w:rPr>
          <w:sz w:val="20"/>
          <w:szCs w:val="20"/>
        </w:rPr>
        <w:t>Por hora</w:t>
      </w:r>
      <w:r w:rsidRPr="00006E01">
        <w:rPr>
          <w:sz w:val="20"/>
          <w:szCs w:val="20"/>
        </w:rPr>
        <w:tab/>
        <w:t>$ 30.00</w:t>
      </w:r>
    </w:p>
    <w:p w14:paraId="268CF507" w14:textId="77777777" w:rsidR="00F76079" w:rsidRPr="00006E01" w:rsidRDefault="00F76079" w:rsidP="00271D3F">
      <w:pPr>
        <w:pStyle w:val="Textoindependiente"/>
        <w:spacing w:line="360" w:lineRule="auto"/>
        <w:rPr>
          <w:sz w:val="20"/>
          <w:szCs w:val="20"/>
        </w:rPr>
      </w:pPr>
    </w:p>
    <w:p w14:paraId="2D3CC628" w14:textId="1061036F" w:rsidR="00CE3BB0" w:rsidRPr="00006E01" w:rsidRDefault="00F76079" w:rsidP="00271D3F">
      <w:pPr>
        <w:pStyle w:val="Textoindependiente"/>
        <w:spacing w:line="360" w:lineRule="auto"/>
        <w:rPr>
          <w:sz w:val="20"/>
          <w:szCs w:val="20"/>
        </w:rPr>
      </w:pPr>
      <w:r w:rsidRPr="00006E01">
        <w:rPr>
          <w:sz w:val="20"/>
          <w:szCs w:val="20"/>
        </w:rPr>
        <w:t>Este servicio no se otorgará a espectáculos consistentes en carreras de caballos y peleas de gallos.</w:t>
      </w:r>
    </w:p>
    <w:p w14:paraId="090FF7EC" w14:textId="77777777" w:rsidR="00262758" w:rsidRPr="00006E01" w:rsidRDefault="00262758" w:rsidP="0001387F">
      <w:pPr>
        <w:pStyle w:val="Ttulo1"/>
        <w:ind w:left="0" w:right="0"/>
        <w:rPr>
          <w:sz w:val="20"/>
          <w:szCs w:val="20"/>
        </w:rPr>
      </w:pPr>
    </w:p>
    <w:p w14:paraId="0F8AA81A" w14:textId="74CD750A" w:rsidR="00CE3BB0" w:rsidRPr="00006E01" w:rsidRDefault="00E166AD" w:rsidP="00271D3F">
      <w:pPr>
        <w:pStyle w:val="Ttulo1"/>
        <w:spacing w:line="360" w:lineRule="auto"/>
        <w:ind w:left="0" w:right="0"/>
        <w:rPr>
          <w:sz w:val="20"/>
          <w:szCs w:val="20"/>
        </w:rPr>
      </w:pPr>
      <w:r w:rsidRPr="00006E01">
        <w:rPr>
          <w:sz w:val="20"/>
          <w:szCs w:val="20"/>
        </w:rPr>
        <w:t>Sección Cuarta</w:t>
      </w:r>
    </w:p>
    <w:p w14:paraId="555FB06E" w14:textId="77777777" w:rsidR="00CE3BB0" w:rsidRPr="00006E01" w:rsidRDefault="00E166AD" w:rsidP="00271D3F">
      <w:pPr>
        <w:spacing w:line="360" w:lineRule="auto"/>
        <w:jc w:val="center"/>
        <w:rPr>
          <w:b/>
          <w:sz w:val="20"/>
          <w:szCs w:val="20"/>
        </w:rPr>
      </w:pPr>
      <w:r w:rsidRPr="00006E01">
        <w:rPr>
          <w:b/>
          <w:sz w:val="20"/>
          <w:szCs w:val="20"/>
        </w:rPr>
        <w:t>Derechos por servicios de Certificaciones y Constancias</w:t>
      </w:r>
    </w:p>
    <w:p w14:paraId="4EBBC18A" w14:textId="77777777" w:rsidR="00CE3BB0" w:rsidRPr="00006E01" w:rsidRDefault="00CE3BB0" w:rsidP="00271D3F">
      <w:pPr>
        <w:pStyle w:val="Textoindependiente"/>
        <w:spacing w:line="360" w:lineRule="auto"/>
        <w:rPr>
          <w:b/>
          <w:sz w:val="20"/>
          <w:szCs w:val="20"/>
        </w:rPr>
      </w:pPr>
    </w:p>
    <w:p w14:paraId="13FC9A2F"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17.- </w:t>
      </w:r>
      <w:r w:rsidRPr="00006E01">
        <w:rPr>
          <w:sz w:val="20"/>
          <w:szCs w:val="20"/>
        </w:rPr>
        <w:t>El cobro de derechos por el servicio de Certificados y Constancias que presta el Ayuntamiento, se realizará aplicando las siguientes tarifas por hoja:</w:t>
      </w:r>
    </w:p>
    <w:p w14:paraId="5CB3C8C0" w14:textId="77777777" w:rsidR="00CE3BB0" w:rsidRPr="00006E01" w:rsidRDefault="00CE3BB0" w:rsidP="00271D3F">
      <w:pPr>
        <w:pStyle w:val="Textoindependiente"/>
        <w:spacing w:line="360" w:lineRule="auto"/>
        <w:rPr>
          <w:sz w:val="20"/>
          <w:szCs w:val="20"/>
        </w:rPr>
      </w:pPr>
    </w:p>
    <w:p w14:paraId="7829591E" w14:textId="5A2A7830" w:rsidR="00CE3BB0" w:rsidRPr="00006E01" w:rsidRDefault="00E166AD" w:rsidP="0001387F">
      <w:pPr>
        <w:pStyle w:val="Prrafodelista"/>
        <w:numPr>
          <w:ilvl w:val="0"/>
          <w:numId w:val="5"/>
        </w:numPr>
        <w:tabs>
          <w:tab w:val="left" w:pos="766"/>
          <w:tab w:val="left" w:pos="767"/>
          <w:tab w:val="left" w:pos="7796"/>
        </w:tabs>
        <w:spacing w:before="0" w:line="360" w:lineRule="auto"/>
        <w:ind w:left="0" w:firstLine="0"/>
        <w:rPr>
          <w:sz w:val="20"/>
          <w:szCs w:val="20"/>
        </w:rPr>
      </w:pPr>
      <w:r w:rsidRPr="00006E01">
        <w:rPr>
          <w:sz w:val="20"/>
          <w:szCs w:val="20"/>
        </w:rPr>
        <w:t>Por participar en licitaciones</w:t>
      </w:r>
      <w:r w:rsidR="0001387F" w:rsidRPr="00006E01">
        <w:rPr>
          <w:sz w:val="20"/>
          <w:szCs w:val="20"/>
        </w:rPr>
        <w:t xml:space="preserve">                                                                       </w:t>
      </w:r>
      <w:r w:rsidRPr="00006E01">
        <w:rPr>
          <w:sz w:val="20"/>
          <w:szCs w:val="20"/>
        </w:rPr>
        <w:t>$ 2,000.00</w:t>
      </w:r>
    </w:p>
    <w:p w14:paraId="654CDF43" w14:textId="77777777" w:rsidR="00CE3BB0" w:rsidRPr="00006E01" w:rsidRDefault="00E166AD" w:rsidP="0001387F">
      <w:pPr>
        <w:pStyle w:val="Prrafodelista"/>
        <w:numPr>
          <w:ilvl w:val="0"/>
          <w:numId w:val="5"/>
        </w:numPr>
        <w:tabs>
          <w:tab w:val="left" w:pos="766"/>
          <w:tab w:val="left" w:pos="767"/>
          <w:tab w:val="left" w:pos="7836"/>
        </w:tabs>
        <w:spacing w:before="0" w:line="360" w:lineRule="auto"/>
        <w:ind w:left="0" w:firstLine="0"/>
        <w:rPr>
          <w:sz w:val="20"/>
          <w:szCs w:val="20"/>
        </w:rPr>
      </w:pPr>
      <w:r w:rsidRPr="00006E01">
        <w:rPr>
          <w:sz w:val="20"/>
          <w:szCs w:val="20"/>
        </w:rPr>
        <w:t>Certificaciones y constancias expedidas por el Ayuntamiento</w:t>
      </w:r>
      <w:r w:rsidRPr="00006E01">
        <w:rPr>
          <w:sz w:val="20"/>
          <w:szCs w:val="20"/>
        </w:rPr>
        <w:tab/>
        <w:t>$ 25.00</w:t>
      </w:r>
    </w:p>
    <w:p w14:paraId="511E07D9" w14:textId="77777777" w:rsidR="00CE3BB0" w:rsidRPr="00006E01" w:rsidRDefault="00E166AD" w:rsidP="0001387F">
      <w:pPr>
        <w:pStyle w:val="Prrafodelista"/>
        <w:numPr>
          <w:ilvl w:val="0"/>
          <w:numId w:val="5"/>
        </w:numPr>
        <w:tabs>
          <w:tab w:val="left" w:pos="766"/>
          <w:tab w:val="left" w:pos="767"/>
          <w:tab w:val="left" w:pos="7783"/>
        </w:tabs>
        <w:spacing w:before="0" w:line="360" w:lineRule="auto"/>
        <w:ind w:left="0" w:firstLine="0"/>
        <w:rPr>
          <w:sz w:val="20"/>
          <w:szCs w:val="20"/>
        </w:rPr>
      </w:pPr>
      <w:r w:rsidRPr="00006E01">
        <w:rPr>
          <w:sz w:val="20"/>
          <w:szCs w:val="20"/>
        </w:rPr>
        <w:t>Reposición de constancias</w:t>
      </w:r>
      <w:r w:rsidRPr="00006E01">
        <w:rPr>
          <w:sz w:val="20"/>
          <w:szCs w:val="20"/>
        </w:rPr>
        <w:tab/>
        <w:t>$ 25.00</w:t>
      </w:r>
    </w:p>
    <w:p w14:paraId="081FE900" w14:textId="77777777" w:rsidR="00CE3BB0" w:rsidRPr="00006E01" w:rsidRDefault="00E166AD" w:rsidP="0001387F">
      <w:pPr>
        <w:pStyle w:val="Prrafodelista"/>
        <w:numPr>
          <w:ilvl w:val="0"/>
          <w:numId w:val="5"/>
        </w:numPr>
        <w:tabs>
          <w:tab w:val="left" w:pos="766"/>
          <w:tab w:val="left" w:pos="767"/>
          <w:tab w:val="left" w:pos="7784"/>
        </w:tabs>
        <w:spacing w:before="0" w:line="360" w:lineRule="auto"/>
        <w:ind w:left="0" w:firstLine="0"/>
        <w:rPr>
          <w:sz w:val="20"/>
          <w:szCs w:val="20"/>
        </w:rPr>
      </w:pPr>
      <w:r w:rsidRPr="00006E01">
        <w:rPr>
          <w:sz w:val="20"/>
          <w:szCs w:val="20"/>
        </w:rPr>
        <w:t>Compulsa de documentos</w:t>
      </w:r>
      <w:r w:rsidRPr="00006E01">
        <w:rPr>
          <w:sz w:val="20"/>
          <w:szCs w:val="20"/>
        </w:rPr>
        <w:tab/>
        <w:t>$ 25.00</w:t>
      </w:r>
    </w:p>
    <w:p w14:paraId="4B3A5E52" w14:textId="77777777" w:rsidR="00CE3BB0" w:rsidRPr="00006E01" w:rsidRDefault="00E166AD" w:rsidP="0001387F">
      <w:pPr>
        <w:pStyle w:val="Prrafodelista"/>
        <w:numPr>
          <w:ilvl w:val="0"/>
          <w:numId w:val="5"/>
        </w:numPr>
        <w:tabs>
          <w:tab w:val="left" w:pos="766"/>
          <w:tab w:val="left" w:pos="767"/>
          <w:tab w:val="left" w:pos="7816"/>
        </w:tabs>
        <w:spacing w:before="0" w:line="360" w:lineRule="auto"/>
        <w:ind w:left="0" w:firstLine="0"/>
        <w:rPr>
          <w:sz w:val="20"/>
          <w:szCs w:val="20"/>
        </w:rPr>
      </w:pPr>
      <w:r w:rsidRPr="00006E01">
        <w:rPr>
          <w:sz w:val="20"/>
          <w:szCs w:val="20"/>
        </w:rPr>
        <w:t>Por certificado de no adeudo de impuestos</w:t>
      </w:r>
      <w:r w:rsidRPr="00006E01">
        <w:rPr>
          <w:sz w:val="20"/>
          <w:szCs w:val="20"/>
        </w:rPr>
        <w:tab/>
        <w:t>$ 50.00</w:t>
      </w:r>
    </w:p>
    <w:p w14:paraId="194147E8" w14:textId="77777777" w:rsidR="00CE3BB0" w:rsidRPr="00006E01" w:rsidRDefault="00E166AD" w:rsidP="0001387F">
      <w:pPr>
        <w:pStyle w:val="Prrafodelista"/>
        <w:numPr>
          <w:ilvl w:val="0"/>
          <w:numId w:val="5"/>
        </w:numPr>
        <w:tabs>
          <w:tab w:val="left" w:pos="766"/>
          <w:tab w:val="left" w:pos="767"/>
          <w:tab w:val="left" w:pos="7767"/>
        </w:tabs>
        <w:spacing w:before="0" w:line="360" w:lineRule="auto"/>
        <w:ind w:left="0" w:firstLine="0"/>
        <w:rPr>
          <w:sz w:val="20"/>
          <w:szCs w:val="20"/>
        </w:rPr>
      </w:pPr>
      <w:r w:rsidRPr="00006E01">
        <w:rPr>
          <w:sz w:val="20"/>
          <w:szCs w:val="20"/>
        </w:rPr>
        <w:t>Por expedición de duplicados de recibos oficiales</w:t>
      </w:r>
      <w:r w:rsidRPr="00006E01">
        <w:rPr>
          <w:sz w:val="20"/>
          <w:szCs w:val="20"/>
        </w:rPr>
        <w:tab/>
        <w:t>$ 50.00</w:t>
      </w:r>
    </w:p>
    <w:p w14:paraId="78705A22" w14:textId="77777777" w:rsidR="00CE3BB0" w:rsidRPr="00006E01" w:rsidRDefault="00CE3BB0" w:rsidP="00271D3F">
      <w:pPr>
        <w:pStyle w:val="Textoindependiente"/>
        <w:spacing w:line="360" w:lineRule="auto"/>
        <w:rPr>
          <w:sz w:val="20"/>
          <w:szCs w:val="20"/>
        </w:rPr>
      </w:pPr>
    </w:p>
    <w:p w14:paraId="093EB5CD" w14:textId="77777777" w:rsidR="00CE3BB0" w:rsidRPr="00006E01" w:rsidRDefault="00E166AD" w:rsidP="00271D3F">
      <w:pPr>
        <w:pStyle w:val="Textoindependiente"/>
        <w:spacing w:line="360" w:lineRule="auto"/>
        <w:jc w:val="both"/>
        <w:rPr>
          <w:sz w:val="20"/>
          <w:szCs w:val="20"/>
        </w:rPr>
      </w:pPr>
      <w:r w:rsidRPr="00006E01">
        <w:rPr>
          <w:sz w:val="20"/>
          <w:szCs w:val="20"/>
        </w:rPr>
        <w:t>Por cada certificado que expida cualesquiera de las dependencias del Ayuntamiento, se pagará un derecho de $ 25.00; salvo en aquellos casos en que ésta propia ley señale de manera expresa otra tasa o tarifa y el certificado de estar al corriente en el pago del impuesto predial, que para su expedición requerirá el anexo del recibo de pago de este derecho.</w:t>
      </w:r>
    </w:p>
    <w:p w14:paraId="6419C3E4" w14:textId="323B55B5" w:rsidR="0001387F" w:rsidRPr="00006E01" w:rsidRDefault="008E1130" w:rsidP="0001387F">
      <w:pPr>
        <w:pStyle w:val="Ttulo1"/>
        <w:spacing w:line="360" w:lineRule="auto"/>
        <w:ind w:left="0" w:right="0"/>
        <w:rPr>
          <w:sz w:val="20"/>
          <w:szCs w:val="20"/>
        </w:rPr>
      </w:pPr>
      <w:r>
        <w:rPr>
          <w:sz w:val="20"/>
          <w:szCs w:val="20"/>
        </w:rPr>
        <w:br w:type="column"/>
      </w:r>
    </w:p>
    <w:p w14:paraId="1BDD0AD8" w14:textId="0AEDE93F" w:rsidR="0001387F" w:rsidRPr="00006E01" w:rsidRDefault="00E166AD" w:rsidP="0001387F">
      <w:pPr>
        <w:pStyle w:val="Ttulo1"/>
        <w:spacing w:line="360" w:lineRule="auto"/>
        <w:ind w:left="0" w:right="0"/>
        <w:rPr>
          <w:sz w:val="20"/>
          <w:szCs w:val="20"/>
        </w:rPr>
      </w:pPr>
      <w:r w:rsidRPr="00006E01">
        <w:rPr>
          <w:sz w:val="20"/>
          <w:szCs w:val="20"/>
        </w:rPr>
        <w:t>Sección Quinta</w:t>
      </w:r>
    </w:p>
    <w:p w14:paraId="3FCC01D0" w14:textId="2A51B6C2" w:rsidR="00CE3BB0" w:rsidRPr="00006E01" w:rsidRDefault="00E166AD" w:rsidP="0001387F">
      <w:pPr>
        <w:pStyle w:val="Ttulo1"/>
        <w:spacing w:line="360" w:lineRule="auto"/>
        <w:ind w:left="0" w:right="0"/>
        <w:rPr>
          <w:sz w:val="20"/>
          <w:szCs w:val="20"/>
        </w:rPr>
      </w:pPr>
      <w:r w:rsidRPr="00006E01">
        <w:rPr>
          <w:sz w:val="20"/>
          <w:szCs w:val="20"/>
        </w:rPr>
        <w:t>Derechos por Servicios de Rastro</w:t>
      </w:r>
    </w:p>
    <w:p w14:paraId="106E6B52" w14:textId="77777777" w:rsidR="00CE3BB0" w:rsidRPr="00006E01" w:rsidRDefault="00CE3BB0" w:rsidP="0001387F">
      <w:pPr>
        <w:pStyle w:val="Textoindependiente"/>
        <w:rPr>
          <w:b/>
          <w:sz w:val="20"/>
          <w:szCs w:val="20"/>
        </w:rPr>
      </w:pPr>
    </w:p>
    <w:p w14:paraId="7717EBB2" w14:textId="1089F164" w:rsidR="00CE3BB0" w:rsidRPr="00006E01" w:rsidRDefault="00E166AD" w:rsidP="0001387F">
      <w:pPr>
        <w:pStyle w:val="Textoindependiente"/>
        <w:spacing w:line="360" w:lineRule="auto"/>
        <w:jc w:val="both"/>
        <w:rPr>
          <w:sz w:val="20"/>
          <w:szCs w:val="20"/>
        </w:rPr>
      </w:pPr>
      <w:r w:rsidRPr="00006E01">
        <w:rPr>
          <w:b/>
          <w:sz w:val="20"/>
          <w:szCs w:val="20"/>
        </w:rPr>
        <w:t xml:space="preserve">Artículo 18.- </w:t>
      </w:r>
      <w:r w:rsidRPr="00006E01">
        <w:rPr>
          <w:sz w:val="20"/>
          <w:szCs w:val="20"/>
        </w:rPr>
        <w:t>Son objeto de este derecho los sujetos señalados en la Ley de Hacienda para el Municipio de Santa Elena, Yucatán, los cuales se causarán de la siguiente manera:</w:t>
      </w:r>
    </w:p>
    <w:p w14:paraId="2A2D9183" w14:textId="77777777" w:rsidR="00271D3F" w:rsidRPr="00006E01" w:rsidRDefault="00271D3F" w:rsidP="00271D3F">
      <w:pPr>
        <w:pStyle w:val="Textoindependiente"/>
        <w:spacing w:line="360" w:lineRule="auto"/>
        <w:rPr>
          <w:sz w:val="20"/>
          <w:szCs w:val="20"/>
        </w:rPr>
      </w:pPr>
    </w:p>
    <w:p w14:paraId="5C93E7BD" w14:textId="77777777" w:rsidR="00CE3BB0" w:rsidRPr="00006E01" w:rsidRDefault="00E166AD" w:rsidP="0001387F">
      <w:pPr>
        <w:pStyle w:val="Textoindependiente"/>
        <w:spacing w:line="360" w:lineRule="auto"/>
        <w:jc w:val="both"/>
        <w:rPr>
          <w:sz w:val="20"/>
          <w:szCs w:val="20"/>
        </w:rPr>
      </w:pPr>
      <w:r w:rsidRPr="00006E01">
        <w:rPr>
          <w:b/>
          <w:sz w:val="20"/>
          <w:szCs w:val="20"/>
        </w:rPr>
        <w:t xml:space="preserve">I.- </w:t>
      </w:r>
      <w:r w:rsidRPr="00006E01">
        <w:rPr>
          <w:sz w:val="20"/>
          <w:szCs w:val="20"/>
        </w:rPr>
        <w:t>Los derechos por la autorización de la matanza de ganado, se pagarán de acuerdo a la siguiente tarifa:</w:t>
      </w:r>
    </w:p>
    <w:p w14:paraId="312E32C6" w14:textId="77777777" w:rsidR="00CE3BB0" w:rsidRPr="00006E01" w:rsidRDefault="00CE3BB0" w:rsidP="0001387F">
      <w:pPr>
        <w:pStyle w:val="Textoindependiente"/>
        <w:rPr>
          <w:sz w:val="20"/>
          <w:szCs w:val="20"/>
        </w:rPr>
      </w:pPr>
    </w:p>
    <w:p w14:paraId="545EAC19" w14:textId="03C939A4" w:rsidR="00CE3BB0" w:rsidRPr="00006E01" w:rsidRDefault="00E166AD" w:rsidP="0001387F">
      <w:pPr>
        <w:pStyle w:val="Prrafodelista"/>
        <w:numPr>
          <w:ilvl w:val="0"/>
          <w:numId w:val="9"/>
        </w:numPr>
        <w:tabs>
          <w:tab w:val="left" w:pos="782"/>
          <w:tab w:val="left" w:pos="783"/>
          <w:tab w:val="left" w:pos="5419"/>
        </w:tabs>
        <w:spacing w:before="0" w:line="360" w:lineRule="auto"/>
        <w:rPr>
          <w:sz w:val="20"/>
          <w:szCs w:val="20"/>
        </w:rPr>
      </w:pPr>
      <w:r w:rsidRPr="00006E01">
        <w:rPr>
          <w:sz w:val="20"/>
          <w:szCs w:val="20"/>
        </w:rPr>
        <w:t>Ganado Vacuno</w:t>
      </w:r>
      <w:r w:rsidR="0001387F" w:rsidRPr="00006E01">
        <w:rPr>
          <w:sz w:val="20"/>
          <w:szCs w:val="20"/>
        </w:rPr>
        <w:t xml:space="preserve"> </w:t>
      </w:r>
      <w:r w:rsidRPr="00006E01">
        <w:rPr>
          <w:sz w:val="20"/>
          <w:szCs w:val="20"/>
        </w:rPr>
        <w:t>$ 20.00 por cabeza</w:t>
      </w:r>
    </w:p>
    <w:p w14:paraId="4EFD1093" w14:textId="0FFFADB5" w:rsidR="00CE3BB0" w:rsidRPr="00006E01" w:rsidRDefault="00E166AD" w:rsidP="0001387F">
      <w:pPr>
        <w:pStyle w:val="Prrafodelista"/>
        <w:numPr>
          <w:ilvl w:val="0"/>
          <w:numId w:val="9"/>
        </w:numPr>
        <w:tabs>
          <w:tab w:val="left" w:pos="790"/>
          <w:tab w:val="left" w:pos="791"/>
          <w:tab w:val="left" w:pos="5427"/>
        </w:tabs>
        <w:spacing w:before="0" w:line="360" w:lineRule="auto"/>
        <w:rPr>
          <w:sz w:val="20"/>
          <w:szCs w:val="20"/>
        </w:rPr>
      </w:pPr>
      <w:r w:rsidRPr="00006E01">
        <w:rPr>
          <w:sz w:val="20"/>
          <w:szCs w:val="20"/>
        </w:rPr>
        <w:t>Ganado Porcino</w:t>
      </w:r>
      <w:r w:rsidR="0001387F" w:rsidRPr="00006E01">
        <w:rPr>
          <w:sz w:val="20"/>
          <w:szCs w:val="20"/>
        </w:rPr>
        <w:t xml:space="preserve"> </w:t>
      </w:r>
      <w:r w:rsidRPr="00006E01">
        <w:rPr>
          <w:sz w:val="20"/>
          <w:szCs w:val="20"/>
        </w:rPr>
        <w:t>$ 20.00 por cabeza</w:t>
      </w:r>
    </w:p>
    <w:p w14:paraId="5D71BAE8" w14:textId="4A090611" w:rsidR="00CE3BB0" w:rsidRPr="00006E01" w:rsidRDefault="00455E9F" w:rsidP="0001387F">
      <w:pPr>
        <w:pStyle w:val="Prrafodelista"/>
        <w:numPr>
          <w:ilvl w:val="0"/>
          <w:numId w:val="9"/>
        </w:numPr>
        <w:tabs>
          <w:tab w:val="left" w:pos="782"/>
          <w:tab w:val="left" w:pos="783"/>
          <w:tab w:val="left" w:pos="5441"/>
        </w:tabs>
        <w:spacing w:before="0" w:line="360" w:lineRule="auto"/>
        <w:rPr>
          <w:sz w:val="20"/>
          <w:szCs w:val="20"/>
        </w:rPr>
      </w:pPr>
      <w:r w:rsidRPr="00006E01">
        <w:rPr>
          <w:sz w:val="20"/>
          <w:szCs w:val="20"/>
        </w:rPr>
        <w:t>Carnicería</w:t>
      </w:r>
      <w:r w:rsidR="0001387F" w:rsidRPr="00006E01">
        <w:rPr>
          <w:sz w:val="20"/>
          <w:szCs w:val="20"/>
        </w:rPr>
        <w:t xml:space="preserve"> </w:t>
      </w:r>
      <w:r w:rsidR="00E166AD" w:rsidRPr="00006E01">
        <w:rPr>
          <w:sz w:val="20"/>
          <w:szCs w:val="20"/>
        </w:rPr>
        <w:t>$ 100.00 anual.</w:t>
      </w:r>
    </w:p>
    <w:p w14:paraId="36685674" w14:textId="77777777" w:rsidR="00455E9F" w:rsidRPr="00006E01" w:rsidRDefault="00455E9F" w:rsidP="0001387F">
      <w:pPr>
        <w:pStyle w:val="Textoindependiente"/>
        <w:rPr>
          <w:b/>
          <w:sz w:val="20"/>
          <w:szCs w:val="20"/>
        </w:rPr>
      </w:pPr>
    </w:p>
    <w:p w14:paraId="236C8C1F" w14:textId="7FB3F91A" w:rsidR="00CE3BB0" w:rsidRPr="00006E01" w:rsidRDefault="00E166AD" w:rsidP="0001387F">
      <w:pPr>
        <w:pStyle w:val="Textoindependiente"/>
        <w:spacing w:line="360" w:lineRule="auto"/>
        <w:jc w:val="both"/>
        <w:rPr>
          <w:sz w:val="20"/>
          <w:szCs w:val="20"/>
        </w:rPr>
      </w:pPr>
      <w:r w:rsidRPr="00006E01">
        <w:rPr>
          <w:b/>
          <w:sz w:val="20"/>
          <w:szCs w:val="20"/>
        </w:rPr>
        <w:t>II</w:t>
      </w:r>
      <w:r w:rsidRPr="00006E01">
        <w:rPr>
          <w:sz w:val="20"/>
          <w:szCs w:val="20"/>
        </w:rPr>
        <w:t>.- Los derechos por servicio de transporte, se pagarán de acuerdo a la siguiente tarifa por cabeza:</w:t>
      </w:r>
    </w:p>
    <w:p w14:paraId="16483AA9" w14:textId="77777777" w:rsidR="00CE3BB0" w:rsidRPr="00006E01" w:rsidRDefault="00CE3BB0" w:rsidP="00271D3F">
      <w:pPr>
        <w:pStyle w:val="Textoindependiente"/>
        <w:spacing w:line="360" w:lineRule="auto"/>
        <w:rPr>
          <w:sz w:val="20"/>
          <w:szCs w:val="20"/>
        </w:rPr>
      </w:pPr>
    </w:p>
    <w:tbl>
      <w:tblPr>
        <w:tblStyle w:val="TableNormal"/>
        <w:tblW w:w="0" w:type="auto"/>
        <w:tblInd w:w="892" w:type="dxa"/>
        <w:tblLayout w:type="fixed"/>
        <w:tblLook w:val="01E0" w:firstRow="1" w:lastRow="1" w:firstColumn="1" w:lastColumn="1" w:noHBand="0" w:noVBand="0"/>
      </w:tblPr>
      <w:tblGrid>
        <w:gridCol w:w="3327"/>
        <w:gridCol w:w="2324"/>
      </w:tblGrid>
      <w:tr w:rsidR="00CE3BB0" w:rsidRPr="00006E01" w14:paraId="071DAB50" w14:textId="77777777" w:rsidTr="000B17C6">
        <w:trPr>
          <w:trHeight w:val="276"/>
        </w:trPr>
        <w:tc>
          <w:tcPr>
            <w:tcW w:w="3327" w:type="dxa"/>
          </w:tcPr>
          <w:p w14:paraId="6BFF1E1D"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Ganado Vacuno</w:t>
            </w:r>
          </w:p>
        </w:tc>
        <w:tc>
          <w:tcPr>
            <w:tcW w:w="2324" w:type="dxa"/>
          </w:tcPr>
          <w:p w14:paraId="35332BA2" w14:textId="77777777" w:rsidR="00CE3BB0" w:rsidRPr="00006E01" w:rsidRDefault="00E166AD" w:rsidP="00271D3F">
            <w:pPr>
              <w:pStyle w:val="TableParagraph"/>
              <w:spacing w:before="0" w:line="360" w:lineRule="auto"/>
              <w:jc w:val="right"/>
              <w:rPr>
                <w:sz w:val="20"/>
                <w:szCs w:val="20"/>
              </w:rPr>
            </w:pPr>
            <w:r w:rsidRPr="00006E01">
              <w:rPr>
                <w:sz w:val="20"/>
                <w:szCs w:val="20"/>
              </w:rPr>
              <w:t>$ 20.00</w:t>
            </w:r>
          </w:p>
        </w:tc>
      </w:tr>
      <w:tr w:rsidR="00CE3BB0" w:rsidRPr="00006E01" w14:paraId="01520AE9" w14:textId="77777777" w:rsidTr="000B17C6">
        <w:trPr>
          <w:trHeight w:val="335"/>
        </w:trPr>
        <w:tc>
          <w:tcPr>
            <w:tcW w:w="3327" w:type="dxa"/>
          </w:tcPr>
          <w:p w14:paraId="1841DE27"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Ganado Porcino</w:t>
            </w:r>
          </w:p>
        </w:tc>
        <w:tc>
          <w:tcPr>
            <w:tcW w:w="2324" w:type="dxa"/>
          </w:tcPr>
          <w:p w14:paraId="31F43996" w14:textId="77777777" w:rsidR="00CE3BB0" w:rsidRPr="00006E01" w:rsidRDefault="00E166AD" w:rsidP="00271D3F">
            <w:pPr>
              <w:pStyle w:val="TableParagraph"/>
              <w:spacing w:before="0" w:line="360" w:lineRule="auto"/>
              <w:jc w:val="right"/>
              <w:rPr>
                <w:sz w:val="20"/>
                <w:szCs w:val="20"/>
              </w:rPr>
            </w:pPr>
            <w:r w:rsidRPr="00006E01">
              <w:rPr>
                <w:sz w:val="20"/>
                <w:szCs w:val="20"/>
              </w:rPr>
              <w:t>$ 20.00</w:t>
            </w:r>
          </w:p>
        </w:tc>
      </w:tr>
      <w:tr w:rsidR="00CE3BB0" w:rsidRPr="00006E01" w14:paraId="666371FB" w14:textId="77777777" w:rsidTr="000B17C6">
        <w:trPr>
          <w:trHeight w:val="276"/>
        </w:trPr>
        <w:tc>
          <w:tcPr>
            <w:tcW w:w="3327" w:type="dxa"/>
          </w:tcPr>
          <w:p w14:paraId="437930D6"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Ganado Caprino</w:t>
            </w:r>
          </w:p>
        </w:tc>
        <w:tc>
          <w:tcPr>
            <w:tcW w:w="2324" w:type="dxa"/>
          </w:tcPr>
          <w:p w14:paraId="1B535152" w14:textId="77777777" w:rsidR="00CE3BB0" w:rsidRPr="00006E01" w:rsidRDefault="00E166AD" w:rsidP="00271D3F">
            <w:pPr>
              <w:pStyle w:val="TableParagraph"/>
              <w:spacing w:before="0" w:line="360" w:lineRule="auto"/>
              <w:jc w:val="right"/>
              <w:rPr>
                <w:sz w:val="20"/>
                <w:szCs w:val="20"/>
              </w:rPr>
            </w:pPr>
            <w:r w:rsidRPr="00006E01">
              <w:rPr>
                <w:sz w:val="20"/>
                <w:szCs w:val="20"/>
              </w:rPr>
              <w:t>$ 20.00</w:t>
            </w:r>
          </w:p>
        </w:tc>
      </w:tr>
    </w:tbl>
    <w:p w14:paraId="1A67CB01" w14:textId="77777777" w:rsidR="00CE3BB0" w:rsidRPr="00006E01" w:rsidRDefault="00CE3BB0" w:rsidP="0001387F">
      <w:pPr>
        <w:pStyle w:val="Textoindependiente"/>
        <w:rPr>
          <w:sz w:val="20"/>
          <w:szCs w:val="20"/>
        </w:rPr>
      </w:pPr>
    </w:p>
    <w:p w14:paraId="1AE3B3D1" w14:textId="77777777" w:rsidR="00CE3BB0" w:rsidRPr="00006E01" w:rsidRDefault="00E166AD" w:rsidP="00271D3F">
      <w:pPr>
        <w:pStyle w:val="Textoindependiente"/>
        <w:spacing w:line="360" w:lineRule="auto"/>
        <w:rPr>
          <w:sz w:val="20"/>
          <w:szCs w:val="20"/>
        </w:rPr>
      </w:pPr>
      <w:r w:rsidRPr="00006E01">
        <w:rPr>
          <w:b/>
          <w:sz w:val="20"/>
          <w:szCs w:val="20"/>
        </w:rPr>
        <w:t>III</w:t>
      </w:r>
      <w:r w:rsidRPr="00006E01">
        <w:rPr>
          <w:sz w:val="20"/>
          <w:szCs w:val="20"/>
        </w:rPr>
        <w:t>.- Los derechos por pesaje de ganado en básculas del Ayuntamiento, se pagarán de acuerdo a la siguiente tarifa por cabeza:</w:t>
      </w:r>
    </w:p>
    <w:p w14:paraId="2C761339" w14:textId="77777777" w:rsidR="00CE3BB0" w:rsidRPr="00006E01" w:rsidRDefault="00CE3BB0" w:rsidP="00271D3F">
      <w:pPr>
        <w:pStyle w:val="Textoindependiente"/>
        <w:spacing w:line="360" w:lineRule="auto"/>
        <w:rPr>
          <w:sz w:val="20"/>
          <w:szCs w:val="20"/>
        </w:rPr>
      </w:pPr>
    </w:p>
    <w:tbl>
      <w:tblPr>
        <w:tblStyle w:val="TableNormal"/>
        <w:tblW w:w="0" w:type="auto"/>
        <w:tblInd w:w="892" w:type="dxa"/>
        <w:tblLayout w:type="fixed"/>
        <w:tblLook w:val="01E0" w:firstRow="1" w:lastRow="1" w:firstColumn="1" w:lastColumn="1" w:noHBand="0" w:noVBand="0"/>
      </w:tblPr>
      <w:tblGrid>
        <w:gridCol w:w="3253"/>
        <w:gridCol w:w="2356"/>
      </w:tblGrid>
      <w:tr w:rsidR="00CE3BB0" w:rsidRPr="00006E01" w14:paraId="27317411" w14:textId="77777777" w:rsidTr="000B17C6">
        <w:trPr>
          <w:trHeight w:val="276"/>
        </w:trPr>
        <w:tc>
          <w:tcPr>
            <w:tcW w:w="3253" w:type="dxa"/>
          </w:tcPr>
          <w:p w14:paraId="48CC3152"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Ganado Vacuno</w:t>
            </w:r>
          </w:p>
        </w:tc>
        <w:tc>
          <w:tcPr>
            <w:tcW w:w="2356" w:type="dxa"/>
          </w:tcPr>
          <w:p w14:paraId="5C8CF8CB" w14:textId="77777777" w:rsidR="00CE3BB0" w:rsidRPr="00006E01" w:rsidRDefault="00E166AD" w:rsidP="00271D3F">
            <w:pPr>
              <w:pStyle w:val="TableParagraph"/>
              <w:spacing w:before="0" w:line="360" w:lineRule="auto"/>
              <w:jc w:val="right"/>
              <w:rPr>
                <w:sz w:val="20"/>
                <w:szCs w:val="20"/>
              </w:rPr>
            </w:pPr>
            <w:r w:rsidRPr="00006E01">
              <w:rPr>
                <w:sz w:val="20"/>
                <w:szCs w:val="20"/>
              </w:rPr>
              <w:t>$ 120.00</w:t>
            </w:r>
          </w:p>
        </w:tc>
      </w:tr>
      <w:tr w:rsidR="00CE3BB0" w:rsidRPr="00006E01" w14:paraId="33513C5C" w14:textId="77777777" w:rsidTr="000B17C6">
        <w:trPr>
          <w:trHeight w:val="335"/>
        </w:trPr>
        <w:tc>
          <w:tcPr>
            <w:tcW w:w="3253" w:type="dxa"/>
          </w:tcPr>
          <w:p w14:paraId="2F3E6E5E"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Ganado Porcino</w:t>
            </w:r>
          </w:p>
        </w:tc>
        <w:tc>
          <w:tcPr>
            <w:tcW w:w="2356" w:type="dxa"/>
          </w:tcPr>
          <w:p w14:paraId="091CDCDA" w14:textId="77777777" w:rsidR="00CE3BB0" w:rsidRPr="00006E01" w:rsidRDefault="00E166AD" w:rsidP="00271D3F">
            <w:pPr>
              <w:pStyle w:val="TableParagraph"/>
              <w:spacing w:before="0" w:line="360" w:lineRule="auto"/>
              <w:jc w:val="right"/>
              <w:rPr>
                <w:sz w:val="20"/>
                <w:szCs w:val="20"/>
              </w:rPr>
            </w:pPr>
            <w:r w:rsidRPr="00006E01">
              <w:rPr>
                <w:sz w:val="20"/>
                <w:szCs w:val="20"/>
              </w:rPr>
              <w:t>$ 20.00</w:t>
            </w:r>
          </w:p>
        </w:tc>
      </w:tr>
      <w:tr w:rsidR="00CE3BB0" w:rsidRPr="00006E01" w14:paraId="7EEE3A3A" w14:textId="77777777" w:rsidTr="000B17C6">
        <w:trPr>
          <w:trHeight w:val="276"/>
        </w:trPr>
        <w:tc>
          <w:tcPr>
            <w:tcW w:w="3253" w:type="dxa"/>
          </w:tcPr>
          <w:p w14:paraId="4E8572DB"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Ganado Caprino</w:t>
            </w:r>
          </w:p>
        </w:tc>
        <w:tc>
          <w:tcPr>
            <w:tcW w:w="2356" w:type="dxa"/>
          </w:tcPr>
          <w:p w14:paraId="709428CD" w14:textId="77777777" w:rsidR="00CE3BB0" w:rsidRPr="00006E01" w:rsidRDefault="00E166AD" w:rsidP="00271D3F">
            <w:pPr>
              <w:pStyle w:val="TableParagraph"/>
              <w:spacing w:before="0" w:line="360" w:lineRule="auto"/>
              <w:jc w:val="right"/>
              <w:rPr>
                <w:sz w:val="20"/>
                <w:szCs w:val="20"/>
              </w:rPr>
            </w:pPr>
            <w:r w:rsidRPr="00006E01">
              <w:rPr>
                <w:sz w:val="20"/>
                <w:szCs w:val="20"/>
              </w:rPr>
              <w:t>$ 120.00</w:t>
            </w:r>
          </w:p>
        </w:tc>
      </w:tr>
    </w:tbl>
    <w:p w14:paraId="7B135B0D" w14:textId="77777777" w:rsidR="00CE3BB0" w:rsidRPr="00006E01" w:rsidRDefault="00CE3BB0" w:rsidP="0001387F">
      <w:pPr>
        <w:pStyle w:val="Textoindependiente"/>
        <w:rPr>
          <w:sz w:val="20"/>
          <w:szCs w:val="20"/>
        </w:rPr>
      </w:pPr>
    </w:p>
    <w:p w14:paraId="3098FF4E" w14:textId="77777777" w:rsidR="00CE3BB0" w:rsidRPr="00006E01" w:rsidRDefault="00E166AD" w:rsidP="00271D3F">
      <w:pPr>
        <w:pStyle w:val="Textoindependiente"/>
        <w:spacing w:line="360" w:lineRule="auto"/>
        <w:rPr>
          <w:sz w:val="20"/>
          <w:szCs w:val="20"/>
        </w:rPr>
      </w:pPr>
      <w:r w:rsidRPr="00006E01">
        <w:rPr>
          <w:b/>
          <w:sz w:val="20"/>
          <w:szCs w:val="20"/>
        </w:rPr>
        <w:t>IV.</w:t>
      </w:r>
      <w:r w:rsidRPr="00006E01">
        <w:rPr>
          <w:sz w:val="20"/>
          <w:szCs w:val="20"/>
        </w:rPr>
        <w:t>- Los derechos por servicio de inspección por parte de la autoridad municipal, se pagarán de acuerdo a la siguiente tarifa por cabeza:</w:t>
      </w:r>
    </w:p>
    <w:p w14:paraId="7887174B" w14:textId="77777777" w:rsidR="00CE3BB0" w:rsidRPr="00006E01" w:rsidRDefault="00CE3BB0" w:rsidP="00271D3F">
      <w:pPr>
        <w:pStyle w:val="Textoindependiente"/>
        <w:spacing w:line="360" w:lineRule="auto"/>
        <w:rPr>
          <w:sz w:val="20"/>
          <w:szCs w:val="20"/>
        </w:rPr>
      </w:pPr>
    </w:p>
    <w:tbl>
      <w:tblPr>
        <w:tblStyle w:val="TableNormal"/>
        <w:tblW w:w="0" w:type="auto"/>
        <w:tblInd w:w="892" w:type="dxa"/>
        <w:tblLayout w:type="fixed"/>
        <w:tblLook w:val="01E0" w:firstRow="1" w:lastRow="1" w:firstColumn="1" w:lastColumn="1" w:noHBand="0" w:noVBand="0"/>
      </w:tblPr>
      <w:tblGrid>
        <w:gridCol w:w="3338"/>
        <w:gridCol w:w="2333"/>
      </w:tblGrid>
      <w:tr w:rsidR="00CE3BB0" w:rsidRPr="00006E01" w14:paraId="612D8A16" w14:textId="77777777" w:rsidTr="000B17C6">
        <w:trPr>
          <w:trHeight w:val="276"/>
        </w:trPr>
        <w:tc>
          <w:tcPr>
            <w:tcW w:w="3338" w:type="dxa"/>
          </w:tcPr>
          <w:p w14:paraId="71958EC8"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Ganado Vacuno</w:t>
            </w:r>
          </w:p>
        </w:tc>
        <w:tc>
          <w:tcPr>
            <w:tcW w:w="2333" w:type="dxa"/>
          </w:tcPr>
          <w:p w14:paraId="11937649" w14:textId="77777777" w:rsidR="00CE3BB0" w:rsidRPr="00006E01" w:rsidRDefault="00E166AD" w:rsidP="00271D3F">
            <w:pPr>
              <w:pStyle w:val="TableParagraph"/>
              <w:spacing w:before="0" w:line="360" w:lineRule="auto"/>
              <w:jc w:val="right"/>
              <w:rPr>
                <w:sz w:val="20"/>
                <w:szCs w:val="20"/>
              </w:rPr>
            </w:pPr>
            <w:r w:rsidRPr="00006E01">
              <w:rPr>
                <w:sz w:val="20"/>
                <w:szCs w:val="20"/>
              </w:rPr>
              <w:t>$ 10.00</w:t>
            </w:r>
          </w:p>
        </w:tc>
      </w:tr>
      <w:tr w:rsidR="00CE3BB0" w:rsidRPr="00006E01" w14:paraId="46FED37B" w14:textId="77777777" w:rsidTr="000B17C6">
        <w:trPr>
          <w:trHeight w:val="335"/>
        </w:trPr>
        <w:tc>
          <w:tcPr>
            <w:tcW w:w="3338" w:type="dxa"/>
          </w:tcPr>
          <w:p w14:paraId="2B175758"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Ganado Porcino</w:t>
            </w:r>
          </w:p>
        </w:tc>
        <w:tc>
          <w:tcPr>
            <w:tcW w:w="2333" w:type="dxa"/>
          </w:tcPr>
          <w:p w14:paraId="397E8D48" w14:textId="77777777" w:rsidR="00CE3BB0" w:rsidRPr="00006E01" w:rsidRDefault="00E166AD" w:rsidP="00271D3F">
            <w:pPr>
              <w:pStyle w:val="TableParagraph"/>
              <w:spacing w:before="0" w:line="360" w:lineRule="auto"/>
              <w:jc w:val="right"/>
              <w:rPr>
                <w:sz w:val="20"/>
                <w:szCs w:val="20"/>
              </w:rPr>
            </w:pPr>
            <w:r w:rsidRPr="00006E01">
              <w:rPr>
                <w:sz w:val="20"/>
                <w:szCs w:val="20"/>
              </w:rPr>
              <w:t>$ 10.00</w:t>
            </w:r>
          </w:p>
        </w:tc>
      </w:tr>
      <w:tr w:rsidR="00CE3BB0" w:rsidRPr="00006E01" w14:paraId="4D1FFAD4" w14:textId="77777777" w:rsidTr="000B17C6">
        <w:trPr>
          <w:trHeight w:val="276"/>
        </w:trPr>
        <w:tc>
          <w:tcPr>
            <w:tcW w:w="3338" w:type="dxa"/>
          </w:tcPr>
          <w:p w14:paraId="3903E4BC"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Ganado Caprino</w:t>
            </w:r>
          </w:p>
        </w:tc>
        <w:tc>
          <w:tcPr>
            <w:tcW w:w="2333" w:type="dxa"/>
          </w:tcPr>
          <w:p w14:paraId="656ACBF9" w14:textId="77777777" w:rsidR="00CE3BB0" w:rsidRPr="00006E01" w:rsidRDefault="00E166AD" w:rsidP="00271D3F">
            <w:pPr>
              <w:pStyle w:val="TableParagraph"/>
              <w:spacing w:before="0" w:line="360" w:lineRule="auto"/>
              <w:jc w:val="right"/>
              <w:rPr>
                <w:sz w:val="20"/>
                <w:szCs w:val="20"/>
              </w:rPr>
            </w:pPr>
            <w:r w:rsidRPr="00006E01">
              <w:rPr>
                <w:sz w:val="20"/>
                <w:szCs w:val="20"/>
              </w:rPr>
              <w:t>$ 10.00</w:t>
            </w:r>
          </w:p>
        </w:tc>
      </w:tr>
    </w:tbl>
    <w:p w14:paraId="3E5BE879" w14:textId="77777777" w:rsidR="00CE3BB0" w:rsidRPr="00006E01" w:rsidRDefault="00CE3BB0" w:rsidP="0001387F">
      <w:pPr>
        <w:pStyle w:val="Textoindependiente"/>
        <w:rPr>
          <w:sz w:val="20"/>
          <w:szCs w:val="20"/>
        </w:rPr>
      </w:pPr>
    </w:p>
    <w:p w14:paraId="0C63DF88" w14:textId="77777777" w:rsidR="008E1130" w:rsidRDefault="008E1130" w:rsidP="00271D3F">
      <w:pPr>
        <w:pStyle w:val="Ttulo1"/>
        <w:spacing w:line="360" w:lineRule="auto"/>
        <w:ind w:left="0" w:right="0"/>
        <w:rPr>
          <w:sz w:val="20"/>
          <w:szCs w:val="20"/>
        </w:rPr>
      </w:pPr>
    </w:p>
    <w:p w14:paraId="74E0D4A5" w14:textId="2953BC19" w:rsidR="00CE3BB0" w:rsidRPr="00006E01" w:rsidRDefault="00E166AD" w:rsidP="00271D3F">
      <w:pPr>
        <w:pStyle w:val="Ttulo1"/>
        <w:spacing w:line="360" w:lineRule="auto"/>
        <w:ind w:left="0" w:right="0"/>
        <w:rPr>
          <w:sz w:val="20"/>
          <w:szCs w:val="20"/>
        </w:rPr>
      </w:pPr>
      <w:r w:rsidRPr="00006E01">
        <w:rPr>
          <w:sz w:val="20"/>
          <w:szCs w:val="20"/>
        </w:rPr>
        <w:t>Sección Sexta</w:t>
      </w:r>
    </w:p>
    <w:p w14:paraId="704AA9E9" w14:textId="77777777" w:rsidR="00CE3BB0" w:rsidRPr="00006E01" w:rsidRDefault="00E166AD" w:rsidP="00271D3F">
      <w:pPr>
        <w:spacing w:line="360" w:lineRule="auto"/>
        <w:jc w:val="center"/>
        <w:rPr>
          <w:b/>
          <w:sz w:val="20"/>
          <w:szCs w:val="20"/>
        </w:rPr>
      </w:pPr>
      <w:r w:rsidRPr="00006E01">
        <w:rPr>
          <w:b/>
          <w:sz w:val="20"/>
          <w:szCs w:val="20"/>
        </w:rPr>
        <w:t>Derechos por el Servicio de Supervisión Sanitaria de Matanza de Animales de Consumo</w:t>
      </w:r>
    </w:p>
    <w:p w14:paraId="773F5A63" w14:textId="77777777" w:rsidR="00CE3BB0" w:rsidRPr="00006E01" w:rsidRDefault="00CE3BB0" w:rsidP="0001387F">
      <w:pPr>
        <w:pStyle w:val="Textoindependiente"/>
        <w:rPr>
          <w:b/>
          <w:sz w:val="20"/>
          <w:szCs w:val="20"/>
        </w:rPr>
      </w:pPr>
    </w:p>
    <w:p w14:paraId="547B8D69" w14:textId="77777777" w:rsidR="00CE3BB0" w:rsidRPr="00006E01" w:rsidRDefault="00E166AD" w:rsidP="00DB1FCE">
      <w:pPr>
        <w:pStyle w:val="Textoindependiente"/>
        <w:spacing w:line="360" w:lineRule="auto"/>
        <w:jc w:val="both"/>
        <w:rPr>
          <w:sz w:val="20"/>
          <w:szCs w:val="20"/>
        </w:rPr>
      </w:pPr>
      <w:r w:rsidRPr="00006E01">
        <w:rPr>
          <w:b/>
          <w:sz w:val="20"/>
          <w:szCs w:val="20"/>
        </w:rPr>
        <w:t xml:space="preserve">Artículo 19.- </w:t>
      </w:r>
      <w:r w:rsidRPr="00006E01">
        <w:rPr>
          <w:sz w:val="20"/>
          <w:szCs w:val="20"/>
        </w:rPr>
        <w:t>Los derechos por el Servicio Supervisión Sanitaria de Matanza de Animales de consumo, se pagarán con base en la cuota de:</w:t>
      </w:r>
    </w:p>
    <w:p w14:paraId="22ECE251" w14:textId="77777777" w:rsidR="00CE3BB0" w:rsidRPr="00006E01" w:rsidRDefault="00CE3BB0" w:rsidP="00271D3F">
      <w:pPr>
        <w:pStyle w:val="Textoindependiente"/>
        <w:spacing w:line="360" w:lineRule="auto"/>
        <w:rPr>
          <w:sz w:val="20"/>
          <w:szCs w:val="20"/>
        </w:rPr>
      </w:pPr>
    </w:p>
    <w:p w14:paraId="74B309DA" w14:textId="77777777" w:rsidR="00CE3BB0" w:rsidRPr="00006E01" w:rsidRDefault="00E166AD" w:rsidP="0001387F">
      <w:pPr>
        <w:pStyle w:val="Prrafodelista"/>
        <w:numPr>
          <w:ilvl w:val="0"/>
          <w:numId w:val="3"/>
        </w:numPr>
        <w:tabs>
          <w:tab w:val="left" w:pos="628"/>
          <w:tab w:val="left" w:pos="629"/>
        </w:tabs>
        <w:spacing w:before="0" w:line="360" w:lineRule="auto"/>
        <w:ind w:left="284" w:firstLine="0"/>
        <w:rPr>
          <w:sz w:val="20"/>
          <w:szCs w:val="20"/>
        </w:rPr>
      </w:pPr>
      <w:r w:rsidRPr="00006E01">
        <w:rPr>
          <w:sz w:val="20"/>
          <w:szCs w:val="20"/>
        </w:rPr>
        <w:t>Ganado Porcino: $ 10.00 por cabeza.</w:t>
      </w:r>
    </w:p>
    <w:p w14:paraId="138DD487" w14:textId="77777777" w:rsidR="00CE3BB0" w:rsidRPr="00006E01" w:rsidRDefault="00E166AD" w:rsidP="0001387F">
      <w:pPr>
        <w:pStyle w:val="Prrafodelista"/>
        <w:numPr>
          <w:ilvl w:val="0"/>
          <w:numId w:val="3"/>
        </w:numPr>
        <w:tabs>
          <w:tab w:val="left" w:pos="628"/>
          <w:tab w:val="left" w:pos="629"/>
        </w:tabs>
        <w:spacing w:before="0" w:line="360" w:lineRule="auto"/>
        <w:ind w:left="284" w:firstLine="0"/>
        <w:rPr>
          <w:sz w:val="20"/>
          <w:szCs w:val="20"/>
        </w:rPr>
      </w:pPr>
      <w:r w:rsidRPr="00006E01">
        <w:rPr>
          <w:sz w:val="20"/>
          <w:szCs w:val="20"/>
        </w:rPr>
        <w:t>Ganado Vacuno: $ 65.00 por cabeza.</w:t>
      </w:r>
    </w:p>
    <w:p w14:paraId="348BBE0B" w14:textId="77777777" w:rsidR="008E1130" w:rsidRDefault="008E1130" w:rsidP="0001387F">
      <w:pPr>
        <w:pStyle w:val="Ttulo1"/>
        <w:spacing w:line="360" w:lineRule="auto"/>
        <w:ind w:left="0" w:right="0"/>
        <w:rPr>
          <w:sz w:val="20"/>
          <w:szCs w:val="20"/>
        </w:rPr>
      </w:pPr>
    </w:p>
    <w:p w14:paraId="64D01AA7" w14:textId="6E830CB7" w:rsidR="0001387F" w:rsidRPr="00006E01" w:rsidRDefault="00E166AD" w:rsidP="0001387F">
      <w:pPr>
        <w:pStyle w:val="Ttulo1"/>
        <w:spacing w:line="360" w:lineRule="auto"/>
        <w:ind w:left="0" w:right="0"/>
        <w:rPr>
          <w:sz w:val="20"/>
          <w:szCs w:val="20"/>
        </w:rPr>
      </w:pPr>
      <w:r w:rsidRPr="00006E01">
        <w:rPr>
          <w:sz w:val="20"/>
          <w:szCs w:val="20"/>
        </w:rPr>
        <w:t>Sección Séptima</w:t>
      </w:r>
    </w:p>
    <w:p w14:paraId="2B367C0E" w14:textId="1E9B5FFF" w:rsidR="00CE3BB0" w:rsidRPr="00006E01" w:rsidRDefault="00E166AD" w:rsidP="0001387F">
      <w:pPr>
        <w:pStyle w:val="Ttulo1"/>
        <w:spacing w:line="360" w:lineRule="auto"/>
        <w:ind w:left="0" w:right="0"/>
        <w:rPr>
          <w:sz w:val="20"/>
          <w:szCs w:val="20"/>
        </w:rPr>
      </w:pPr>
      <w:r w:rsidRPr="00006E01">
        <w:rPr>
          <w:sz w:val="20"/>
          <w:szCs w:val="20"/>
        </w:rPr>
        <w:t>Derechos por servicios de catastro</w:t>
      </w:r>
    </w:p>
    <w:p w14:paraId="6441F6E8" w14:textId="77777777" w:rsidR="00CE3BB0" w:rsidRPr="00006E01" w:rsidRDefault="00CE3BB0" w:rsidP="00271D3F">
      <w:pPr>
        <w:pStyle w:val="Textoindependiente"/>
        <w:spacing w:line="360" w:lineRule="auto"/>
        <w:rPr>
          <w:b/>
          <w:sz w:val="20"/>
          <w:szCs w:val="20"/>
        </w:rPr>
      </w:pPr>
    </w:p>
    <w:p w14:paraId="51AA099B"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20.- </w:t>
      </w:r>
      <w:r w:rsidRPr="00006E01">
        <w:rPr>
          <w:sz w:val="20"/>
          <w:szCs w:val="20"/>
        </w:rPr>
        <w:t>La cuota que se pagará por los servicios que presta el Catastro Municipal, causarán derechos de conformidad con la siguiente tarifa.</w:t>
      </w:r>
    </w:p>
    <w:tbl>
      <w:tblPr>
        <w:tblStyle w:val="TableNorm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6"/>
        <w:gridCol w:w="1276"/>
      </w:tblGrid>
      <w:tr w:rsidR="00CE3BB0" w:rsidRPr="00006E01" w14:paraId="5503226D" w14:textId="77777777" w:rsidTr="0001387F">
        <w:trPr>
          <w:trHeight w:val="293"/>
          <w:jc w:val="center"/>
        </w:trPr>
        <w:tc>
          <w:tcPr>
            <w:tcW w:w="7366" w:type="dxa"/>
          </w:tcPr>
          <w:p w14:paraId="3311D889" w14:textId="77777777" w:rsidR="00CE3BB0" w:rsidRPr="00006E01" w:rsidRDefault="00E166AD" w:rsidP="00271D3F">
            <w:pPr>
              <w:pStyle w:val="TableParagraph"/>
              <w:spacing w:before="0" w:line="360" w:lineRule="auto"/>
              <w:rPr>
                <w:b/>
                <w:sz w:val="20"/>
                <w:szCs w:val="20"/>
              </w:rPr>
            </w:pPr>
            <w:r w:rsidRPr="00006E01">
              <w:rPr>
                <w:b/>
                <w:sz w:val="20"/>
                <w:szCs w:val="20"/>
              </w:rPr>
              <w:t>I.- Por la emisión de copias simples:</w:t>
            </w:r>
          </w:p>
        </w:tc>
        <w:tc>
          <w:tcPr>
            <w:tcW w:w="1276" w:type="dxa"/>
          </w:tcPr>
          <w:p w14:paraId="4EACC4B5" w14:textId="77777777" w:rsidR="00CE3BB0" w:rsidRPr="00006E01" w:rsidRDefault="00CE3BB0" w:rsidP="00271D3F">
            <w:pPr>
              <w:pStyle w:val="TableParagraph"/>
              <w:spacing w:before="0" w:line="360" w:lineRule="auto"/>
              <w:rPr>
                <w:sz w:val="20"/>
                <w:szCs w:val="20"/>
              </w:rPr>
            </w:pPr>
          </w:p>
        </w:tc>
      </w:tr>
      <w:tr w:rsidR="00CE3BB0" w:rsidRPr="00006E01" w14:paraId="32A755D0" w14:textId="77777777" w:rsidTr="0001387F">
        <w:trPr>
          <w:trHeight w:val="881"/>
          <w:jc w:val="center"/>
        </w:trPr>
        <w:tc>
          <w:tcPr>
            <w:tcW w:w="7366" w:type="dxa"/>
          </w:tcPr>
          <w:p w14:paraId="744CA528"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Por cada hoja simple tamaño carta de cédulas, planos de predios, formas de manifestación de traslación de dominio, oficios de servicios expedidos por</w:t>
            </w:r>
          </w:p>
          <w:p w14:paraId="3B68EF82" w14:textId="77777777" w:rsidR="00CE3BB0" w:rsidRPr="00006E01" w:rsidRDefault="00E166AD" w:rsidP="00271D3F">
            <w:pPr>
              <w:pStyle w:val="TableParagraph"/>
              <w:spacing w:before="0" w:line="360" w:lineRule="auto"/>
              <w:rPr>
                <w:sz w:val="20"/>
                <w:szCs w:val="20"/>
              </w:rPr>
            </w:pPr>
            <w:r w:rsidRPr="00006E01">
              <w:rPr>
                <w:sz w:val="20"/>
                <w:szCs w:val="20"/>
              </w:rPr>
              <w:t>la Dirección o cualquier otra manifestación.</w:t>
            </w:r>
          </w:p>
        </w:tc>
        <w:tc>
          <w:tcPr>
            <w:tcW w:w="1276" w:type="dxa"/>
          </w:tcPr>
          <w:p w14:paraId="43B9315B" w14:textId="5F2DF65E"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3</w:t>
            </w:r>
            <w:r w:rsidRPr="00006E01">
              <w:rPr>
                <w:b/>
                <w:sz w:val="20"/>
                <w:szCs w:val="20"/>
              </w:rPr>
              <w:t>5.00</w:t>
            </w:r>
          </w:p>
        </w:tc>
      </w:tr>
      <w:tr w:rsidR="00CE3BB0" w:rsidRPr="00006E01" w14:paraId="42252D55" w14:textId="77777777" w:rsidTr="0001387F">
        <w:trPr>
          <w:trHeight w:val="293"/>
          <w:jc w:val="center"/>
        </w:trPr>
        <w:tc>
          <w:tcPr>
            <w:tcW w:w="7366" w:type="dxa"/>
          </w:tcPr>
          <w:p w14:paraId="5893D9AA"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Por cada copia hasta tamaño cuatro cartas</w:t>
            </w:r>
          </w:p>
        </w:tc>
        <w:tc>
          <w:tcPr>
            <w:tcW w:w="1276" w:type="dxa"/>
          </w:tcPr>
          <w:p w14:paraId="3B122513" w14:textId="2AF26900"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5</w:t>
            </w:r>
            <w:r w:rsidRPr="00006E01">
              <w:rPr>
                <w:b/>
                <w:sz w:val="20"/>
                <w:szCs w:val="20"/>
              </w:rPr>
              <w:t>0.00</w:t>
            </w:r>
          </w:p>
        </w:tc>
      </w:tr>
      <w:tr w:rsidR="00CE3BB0" w:rsidRPr="00006E01" w14:paraId="28957844" w14:textId="77777777" w:rsidTr="0001387F">
        <w:trPr>
          <w:trHeight w:val="293"/>
          <w:jc w:val="center"/>
        </w:trPr>
        <w:tc>
          <w:tcPr>
            <w:tcW w:w="7366" w:type="dxa"/>
          </w:tcPr>
          <w:p w14:paraId="2748F125"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Por cada copia mayor al tamaño cuatro cartas</w:t>
            </w:r>
          </w:p>
        </w:tc>
        <w:tc>
          <w:tcPr>
            <w:tcW w:w="1276" w:type="dxa"/>
          </w:tcPr>
          <w:p w14:paraId="3457D50F" w14:textId="77777777" w:rsidR="00CE3BB0" w:rsidRPr="00006E01" w:rsidRDefault="00E166AD" w:rsidP="00271D3F">
            <w:pPr>
              <w:pStyle w:val="TableParagraph"/>
              <w:spacing w:before="0" w:line="360" w:lineRule="auto"/>
              <w:jc w:val="right"/>
              <w:rPr>
                <w:b/>
                <w:sz w:val="20"/>
                <w:szCs w:val="20"/>
              </w:rPr>
            </w:pPr>
            <w:r w:rsidRPr="00006E01">
              <w:rPr>
                <w:sz w:val="20"/>
                <w:szCs w:val="20"/>
              </w:rPr>
              <w:t>.</w:t>
            </w:r>
            <w:r w:rsidRPr="00006E01">
              <w:rPr>
                <w:b/>
                <w:sz w:val="20"/>
                <w:szCs w:val="20"/>
              </w:rPr>
              <w:t>$ 70.00</w:t>
            </w:r>
          </w:p>
        </w:tc>
      </w:tr>
      <w:tr w:rsidR="00CE3BB0" w:rsidRPr="00006E01" w14:paraId="5293F992" w14:textId="77777777" w:rsidTr="0001387F">
        <w:trPr>
          <w:trHeight w:val="293"/>
          <w:jc w:val="center"/>
        </w:trPr>
        <w:tc>
          <w:tcPr>
            <w:tcW w:w="7366" w:type="dxa"/>
          </w:tcPr>
          <w:p w14:paraId="09339E0D" w14:textId="77777777" w:rsidR="00CE3BB0" w:rsidRPr="00006E01" w:rsidRDefault="00E166AD" w:rsidP="00271D3F">
            <w:pPr>
              <w:pStyle w:val="TableParagraph"/>
              <w:spacing w:before="0" w:line="360" w:lineRule="auto"/>
              <w:rPr>
                <w:sz w:val="20"/>
                <w:szCs w:val="20"/>
              </w:rPr>
            </w:pPr>
            <w:r w:rsidRPr="00006E01">
              <w:rPr>
                <w:b/>
                <w:sz w:val="20"/>
                <w:szCs w:val="20"/>
              </w:rPr>
              <w:t xml:space="preserve">d) </w:t>
            </w:r>
            <w:r w:rsidRPr="00006E01">
              <w:rPr>
                <w:sz w:val="20"/>
                <w:szCs w:val="20"/>
              </w:rPr>
              <w:t>Por cada hoja simple tamaño carta de libro de parcela con datos registrales</w:t>
            </w:r>
          </w:p>
        </w:tc>
        <w:tc>
          <w:tcPr>
            <w:tcW w:w="1276" w:type="dxa"/>
          </w:tcPr>
          <w:p w14:paraId="1C4307EE" w14:textId="77777777" w:rsidR="00CE3BB0" w:rsidRPr="00006E01" w:rsidRDefault="00E166AD" w:rsidP="00271D3F">
            <w:pPr>
              <w:pStyle w:val="TableParagraph"/>
              <w:spacing w:before="0" w:line="360" w:lineRule="auto"/>
              <w:jc w:val="right"/>
              <w:rPr>
                <w:b/>
                <w:sz w:val="20"/>
                <w:szCs w:val="20"/>
              </w:rPr>
            </w:pPr>
            <w:r w:rsidRPr="00006E01">
              <w:rPr>
                <w:b/>
                <w:sz w:val="20"/>
                <w:szCs w:val="20"/>
              </w:rPr>
              <w:t>$ 100.00</w:t>
            </w:r>
          </w:p>
        </w:tc>
      </w:tr>
      <w:tr w:rsidR="00CE3BB0" w:rsidRPr="00006E01" w14:paraId="6348CEB3" w14:textId="77777777" w:rsidTr="0001387F">
        <w:trPr>
          <w:trHeight w:val="587"/>
          <w:jc w:val="center"/>
        </w:trPr>
        <w:tc>
          <w:tcPr>
            <w:tcW w:w="7366" w:type="dxa"/>
          </w:tcPr>
          <w:p w14:paraId="11DA3427" w14:textId="77777777" w:rsidR="00CE3BB0" w:rsidRPr="00006E01" w:rsidRDefault="00E166AD" w:rsidP="00271D3F">
            <w:pPr>
              <w:pStyle w:val="TableParagraph"/>
              <w:spacing w:before="0" w:line="360" w:lineRule="auto"/>
              <w:rPr>
                <w:b/>
                <w:sz w:val="20"/>
                <w:szCs w:val="20"/>
              </w:rPr>
            </w:pPr>
            <w:r w:rsidRPr="00006E01">
              <w:rPr>
                <w:b/>
                <w:sz w:val="20"/>
                <w:szCs w:val="20"/>
              </w:rPr>
              <w:t>II.- Por la expedición de copias fotostáticas certificadas o duplicados</w:t>
            </w:r>
          </w:p>
          <w:p w14:paraId="7B0F7509" w14:textId="77777777" w:rsidR="00CE3BB0" w:rsidRPr="00006E01" w:rsidRDefault="00E166AD" w:rsidP="00271D3F">
            <w:pPr>
              <w:pStyle w:val="TableParagraph"/>
              <w:spacing w:before="0" w:line="360" w:lineRule="auto"/>
              <w:rPr>
                <w:b/>
                <w:sz w:val="20"/>
                <w:szCs w:val="20"/>
              </w:rPr>
            </w:pPr>
            <w:r w:rsidRPr="00006E01">
              <w:rPr>
                <w:b/>
                <w:sz w:val="20"/>
                <w:szCs w:val="20"/>
              </w:rPr>
              <w:t>certificados de:</w:t>
            </w:r>
          </w:p>
        </w:tc>
        <w:tc>
          <w:tcPr>
            <w:tcW w:w="1276" w:type="dxa"/>
          </w:tcPr>
          <w:p w14:paraId="1B09D54E" w14:textId="77777777" w:rsidR="00CE3BB0" w:rsidRPr="00006E01" w:rsidRDefault="00CE3BB0" w:rsidP="00271D3F">
            <w:pPr>
              <w:pStyle w:val="TableParagraph"/>
              <w:spacing w:before="0" w:line="360" w:lineRule="auto"/>
              <w:rPr>
                <w:sz w:val="20"/>
                <w:szCs w:val="20"/>
              </w:rPr>
            </w:pPr>
          </w:p>
        </w:tc>
      </w:tr>
      <w:tr w:rsidR="00CE3BB0" w:rsidRPr="00006E01" w14:paraId="62DE9916" w14:textId="77777777" w:rsidTr="0001387F">
        <w:trPr>
          <w:trHeight w:val="587"/>
          <w:jc w:val="center"/>
        </w:trPr>
        <w:tc>
          <w:tcPr>
            <w:tcW w:w="7366" w:type="dxa"/>
          </w:tcPr>
          <w:p w14:paraId="7B2EA029"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Cédulas, planos, manifestaciones, oficios de servicios expedidos por la</w:t>
            </w:r>
          </w:p>
          <w:p w14:paraId="46C33DC1" w14:textId="77777777" w:rsidR="00CE3BB0" w:rsidRPr="00006E01" w:rsidRDefault="00E166AD" w:rsidP="00271D3F">
            <w:pPr>
              <w:pStyle w:val="TableParagraph"/>
              <w:spacing w:before="0" w:line="360" w:lineRule="auto"/>
              <w:rPr>
                <w:sz w:val="20"/>
                <w:szCs w:val="20"/>
              </w:rPr>
            </w:pPr>
            <w:r w:rsidRPr="00006E01">
              <w:rPr>
                <w:sz w:val="20"/>
                <w:szCs w:val="20"/>
              </w:rPr>
              <w:t>Dirección, (tamaño carta) cada una.</w:t>
            </w:r>
          </w:p>
        </w:tc>
        <w:tc>
          <w:tcPr>
            <w:tcW w:w="1276" w:type="dxa"/>
          </w:tcPr>
          <w:p w14:paraId="4B24EE81" w14:textId="3D23D132"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125</w:t>
            </w:r>
            <w:r w:rsidRPr="00006E01">
              <w:rPr>
                <w:b/>
                <w:sz w:val="20"/>
                <w:szCs w:val="20"/>
              </w:rPr>
              <w:t>.00</w:t>
            </w:r>
          </w:p>
        </w:tc>
      </w:tr>
      <w:tr w:rsidR="00CE3BB0" w:rsidRPr="00006E01" w14:paraId="665A83AF" w14:textId="77777777" w:rsidTr="0001387F">
        <w:trPr>
          <w:trHeight w:val="293"/>
          <w:jc w:val="center"/>
        </w:trPr>
        <w:tc>
          <w:tcPr>
            <w:tcW w:w="7366" w:type="dxa"/>
          </w:tcPr>
          <w:p w14:paraId="10A3D31C"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Planos tamaño doble carta, cada una.</w:t>
            </w:r>
          </w:p>
        </w:tc>
        <w:tc>
          <w:tcPr>
            <w:tcW w:w="1276" w:type="dxa"/>
          </w:tcPr>
          <w:p w14:paraId="77E6A525" w14:textId="558162B1" w:rsidR="00CE3BB0" w:rsidRPr="00006E01" w:rsidRDefault="00E166AD" w:rsidP="00271D3F">
            <w:pPr>
              <w:pStyle w:val="TableParagraph"/>
              <w:spacing w:before="0" w:line="360" w:lineRule="auto"/>
              <w:jc w:val="right"/>
              <w:rPr>
                <w:b/>
                <w:sz w:val="20"/>
                <w:szCs w:val="20"/>
              </w:rPr>
            </w:pPr>
            <w:r w:rsidRPr="00006E01">
              <w:rPr>
                <w:b/>
                <w:sz w:val="20"/>
                <w:szCs w:val="20"/>
              </w:rPr>
              <w:t>$</w:t>
            </w:r>
            <w:r w:rsidR="00B060A2" w:rsidRPr="00006E01">
              <w:rPr>
                <w:b/>
                <w:sz w:val="20"/>
                <w:szCs w:val="20"/>
              </w:rPr>
              <w:t>235</w:t>
            </w:r>
            <w:r w:rsidRPr="00006E01">
              <w:rPr>
                <w:b/>
                <w:sz w:val="20"/>
                <w:szCs w:val="20"/>
              </w:rPr>
              <w:t>.00</w:t>
            </w:r>
          </w:p>
        </w:tc>
      </w:tr>
      <w:tr w:rsidR="00CE3BB0" w:rsidRPr="00006E01" w14:paraId="239D6FC7" w14:textId="77777777" w:rsidTr="0001387F">
        <w:trPr>
          <w:trHeight w:val="293"/>
          <w:jc w:val="center"/>
        </w:trPr>
        <w:tc>
          <w:tcPr>
            <w:tcW w:w="7366" w:type="dxa"/>
          </w:tcPr>
          <w:p w14:paraId="397ACB88"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Planos tamaño hasta cuatro cartas, cada una.</w:t>
            </w:r>
          </w:p>
        </w:tc>
        <w:tc>
          <w:tcPr>
            <w:tcW w:w="1276" w:type="dxa"/>
          </w:tcPr>
          <w:p w14:paraId="36DEFD05" w14:textId="3CB2F9DD" w:rsidR="00CE3BB0" w:rsidRPr="00006E01" w:rsidRDefault="00E166AD" w:rsidP="00271D3F">
            <w:pPr>
              <w:pStyle w:val="TableParagraph"/>
              <w:spacing w:before="0" w:line="360" w:lineRule="auto"/>
              <w:jc w:val="right"/>
              <w:rPr>
                <w:b/>
                <w:sz w:val="20"/>
                <w:szCs w:val="20"/>
              </w:rPr>
            </w:pPr>
            <w:r w:rsidRPr="00006E01">
              <w:rPr>
                <w:b/>
                <w:sz w:val="20"/>
                <w:szCs w:val="20"/>
              </w:rPr>
              <w:t>$</w:t>
            </w:r>
            <w:r w:rsidR="00B060A2" w:rsidRPr="00006E01">
              <w:rPr>
                <w:b/>
                <w:sz w:val="20"/>
                <w:szCs w:val="20"/>
              </w:rPr>
              <w:t>395</w:t>
            </w:r>
            <w:r w:rsidRPr="00006E01">
              <w:rPr>
                <w:b/>
                <w:sz w:val="20"/>
                <w:szCs w:val="20"/>
              </w:rPr>
              <w:t>.00</w:t>
            </w:r>
          </w:p>
        </w:tc>
      </w:tr>
      <w:tr w:rsidR="00CE3BB0" w:rsidRPr="00006E01" w14:paraId="67AD15C8" w14:textId="77777777" w:rsidTr="0001387F">
        <w:trPr>
          <w:trHeight w:val="293"/>
          <w:jc w:val="center"/>
        </w:trPr>
        <w:tc>
          <w:tcPr>
            <w:tcW w:w="7366" w:type="dxa"/>
          </w:tcPr>
          <w:p w14:paraId="69D5D94A" w14:textId="77777777" w:rsidR="00CE3BB0" w:rsidRPr="00006E01" w:rsidRDefault="00E166AD" w:rsidP="00271D3F">
            <w:pPr>
              <w:pStyle w:val="TableParagraph"/>
              <w:spacing w:before="0" w:line="360" w:lineRule="auto"/>
              <w:rPr>
                <w:sz w:val="20"/>
                <w:szCs w:val="20"/>
              </w:rPr>
            </w:pPr>
            <w:r w:rsidRPr="00006E01">
              <w:rPr>
                <w:b/>
                <w:sz w:val="20"/>
                <w:szCs w:val="20"/>
              </w:rPr>
              <w:t xml:space="preserve">d) </w:t>
            </w:r>
            <w:r w:rsidRPr="00006E01">
              <w:rPr>
                <w:sz w:val="20"/>
                <w:szCs w:val="20"/>
              </w:rPr>
              <w:t>Planos mayores de cuatro veces tamaño carta, cada uno</w:t>
            </w:r>
          </w:p>
        </w:tc>
        <w:tc>
          <w:tcPr>
            <w:tcW w:w="1276" w:type="dxa"/>
          </w:tcPr>
          <w:p w14:paraId="4BFDEE55" w14:textId="77777777" w:rsidR="00CE3BB0" w:rsidRPr="00006E01" w:rsidRDefault="00E166AD" w:rsidP="00271D3F">
            <w:pPr>
              <w:pStyle w:val="TableParagraph"/>
              <w:spacing w:before="0" w:line="360" w:lineRule="auto"/>
              <w:jc w:val="right"/>
              <w:rPr>
                <w:b/>
                <w:sz w:val="20"/>
                <w:szCs w:val="20"/>
              </w:rPr>
            </w:pPr>
            <w:r w:rsidRPr="00006E01">
              <w:rPr>
                <w:b/>
                <w:sz w:val="20"/>
                <w:szCs w:val="20"/>
              </w:rPr>
              <w:t>$ 420.00</w:t>
            </w:r>
          </w:p>
        </w:tc>
      </w:tr>
      <w:tr w:rsidR="00CE3BB0" w:rsidRPr="00006E01" w14:paraId="393823E1" w14:textId="77777777" w:rsidTr="0001387F">
        <w:trPr>
          <w:trHeight w:val="293"/>
          <w:jc w:val="center"/>
        </w:trPr>
        <w:tc>
          <w:tcPr>
            <w:tcW w:w="7366" w:type="dxa"/>
          </w:tcPr>
          <w:p w14:paraId="762990DD" w14:textId="77777777" w:rsidR="00CE3BB0" w:rsidRPr="00006E01" w:rsidRDefault="00E166AD" w:rsidP="00271D3F">
            <w:pPr>
              <w:pStyle w:val="TableParagraph"/>
              <w:spacing w:before="0" w:line="360" w:lineRule="auto"/>
              <w:rPr>
                <w:sz w:val="20"/>
                <w:szCs w:val="20"/>
              </w:rPr>
            </w:pPr>
            <w:r w:rsidRPr="00006E01">
              <w:rPr>
                <w:b/>
                <w:sz w:val="20"/>
                <w:szCs w:val="20"/>
              </w:rPr>
              <w:t xml:space="preserve">e) </w:t>
            </w:r>
            <w:r w:rsidRPr="00006E01">
              <w:rPr>
                <w:sz w:val="20"/>
                <w:szCs w:val="20"/>
              </w:rPr>
              <w:t>Libros de parcela con datos registrales</w:t>
            </w:r>
          </w:p>
        </w:tc>
        <w:tc>
          <w:tcPr>
            <w:tcW w:w="1276" w:type="dxa"/>
          </w:tcPr>
          <w:p w14:paraId="33A76E1D" w14:textId="5F50F1E6"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3</w:t>
            </w:r>
            <w:r w:rsidRPr="00006E01">
              <w:rPr>
                <w:b/>
                <w:sz w:val="20"/>
                <w:szCs w:val="20"/>
              </w:rPr>
              <w:t>00.00</w:t>
            </w:r>
          </w:p>
        </w:tc>
      </w:tr>
      <w:tr w:rsidR="00CE3BB0" w:rsidRPr="00006E01" w14:paraId="550E394F" w14:textId="77777777" w:rsidTr="0001387F">
        <w:trPr>
          <w:trHeight w:val="292"/>
          <w:jc w:val="center"/>
        </w:trPr>
        <w:tc>
          <w:tcPr>
            <w:tcW w:w="7366" w:type="dxa"/>
          </w:tcPr>
          <w:p w14:paraId="39C5444F" w14:textId="77777777" w:rsidR="00CE3BB0" w:rsidRPr="00006E01" w:rsidRDefault="00E166AD" w:rsidP="00271D3F">
            <w:pPr>
              <w:pStyle w:val="TableParagraph"/>
              <w:spacing w:before="0" w:line="360" w:lineRule="auto"/>
              <w:rPr>
                <w:b/>
                <w:sz w:val="20"/>
                <w:szCs w:val="20"/>
              </w:rPr>
            </w:pPr>
            <w:r w:rsidRPr="00006E01">
              <w:rPr>
                <w:b/>
                <w:sz w:val="20"/>
                <w:szCs w:val="20"/>
              </w:rPr>
              <w:t>III.- Por la expedición de oficio de:</w:t>
            </w:r>
          </w:p>
        </w:tc>
        <w:tc>
          <w:tcPr>
            <w:tcW w:w="1276" w:type="dxa"/>
          </w:tcPr>
          <w:p w14:paraId="5FDA4ECF" w14:textId="77777777" w:rsidR="00CE3BB0" w:rsidRPr="00006E01" w:rsidRDefault="00CE3BB0" w:rsidP="00271D3F">
            <w:pPr>
              <w:pStyle w:val="TableParagraph"/>
              <w:spacing w:before="0" w:line="360" w:lineRule="auto"/>
              <w:rPr>
                <w:sz w:val="20"/>
                <w:szCs w:val="20"/>
              </w:rPr>
            </w:pPr>
          </w:p>
        </w:tc>
      </w:tr>
      <w:tr w:rsidR="00CE3BB0" w:rsidRPr="00006E01" w14:paraId="041FF05B" w14:textId="77777777" w:rsidTr="0001387F">
        <w:trPr>
          <w:trHeight w:val="293"/>
          <w:jc w:val="center"/>
        </w:trPr>
        <w:tc>
          <w:tcPr>
            <w:tcW w:w="7366" w:type="dxa"/>
          </w:tcPr>
          <w:p w14:paraId="1DB96AEF"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División ( por cada parte):</w:t>
            </w:r>
          </w:p>
        </w:tc>
        <w:tc>
          <w:tcPr>
            <w:tcW w:w="1276" w:type="dxa"/>
          </w:tcPr>
          <w:p w14:paraId="6D48277E" w14:textId="23D135A0" w:rsidR="00CE3BB0" w:rsidRPr="00006E01" w:rsidRDefault="00E166AD" w:rsidP="00271D3F">
            <w:pPr>
              <w:pStyle w:val="TableParagraph"/>
              <w:spacing w:before="0" w:line="360" w:lineRule="auto"/>
              <w:jc w:val="right"/>
              <w:rPr>
                <w:b/>
                <w:sz w:val="20"/>
                <w:szCs w:val="20"/>
              </w:rPr>
            </w:pPr>
            <w:r w:rsidRPr="00006E01">
              <w:rPr>
                <w:b/>
                <w:sz w:val="20"/>
                <w:szCs w:val="20"/>
              </w:rPr>
              <w:t>$</w:t>
            </w:r>
            <w:r w:rsidR="00B060A2" w:rsidRPr="00006E01">
              <w:rPr>
                <w:b/>
                <w:sz w:val="20"/>
                <w:szCs w:val="20"/>
              </w:rPr>
              <w:t>95</w:t>
            </w:r>
            <w:r w:rsidRPr="00006E01">
              <w:rPr>
                <w:b/>
                <w:sz w:val="20"/>
                <w:szCs w:val="20"/>
              </w:rPr>
              <w:t>.00</w:t>
            </w:r>
          </w:p>
        </w:tc>
      </w:tr>
      <w:tr w:rsidR="00CE3BB0" w:rsidRPr="00006E01" w14:paraId="616588EA" w14:textId="77777777" w:rsidTr="0001387F">
        <w:trPr>
          <w:trHeight w:val="293"/>
          <w:jc w:val="center"/>
        </w:trPr>
        <w:tc>
          <w:tcPr>
            <w:tcW w:w="7366" w:type="dxa"/>
          </w:tcPr>
          <w:p w14:paraId="585495F8"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Unión</w:t>
            </w:r>
          </w:p>
        </w:tc>
        <w:tc>
          <w:tcPr>
            <w:tcW w:w="1276" w:type="dxa"/>
          </w:tcPr>
          <w:p w14:paraId="400A2CCD" w14:textId="77777777" w:rsidR="00CE3BB0" w:rsidRPr="00006E01" w:rsidRDefault="00CE3BB0" w:rsidP="00271D3F">
            <w:pPr>
              <w:pStyle w:val="TableParagraph"/>
              <w:spacing w:before="0" w:line="360" w:lineRule="auto"/>
              <w:rPr>
                <w:sz w:val="20"/>
                <w:szCs w:val="20"/>
              </w:rPr>
            </w:pPr>
          </w:p>
        </w:tc>
      </w:tr>
      <w:tr w:rsidR="00CE3BB0" w:rsidRPr="00006E01" w14:paraId="0FB515CB" w14:textId="77777777" w:rsidTr="0001387F">
        <w:trPr>
          <w:trHeight w:val="293"/>
          <w:jc w:val="center"/>
        </w:trPr>
        <w:tc>
          <w:tcPr>
            <w:tcW w:w="7366" w:type="dxa"/>
          </w:tcPr>
          <w:p w14:paraId="4837E3F0" w14:textId="77777777" w:rsidR="00CE3BB0" w:rsidRPr="00006E01" w:rsidRDefault="00E166AD" w:rsidP="00271D3F">
            <w:pPr>
              <w:pStyle w:val="TableParagraph"/>
              <w:spacing w:before="0" w:line="360" w:lineRule="auto"/>
              <w:rPr>
                <w:sz w:val="20"/>
                <w:szCs w:val="20"/>
              </w:rPr>
            </w:pPr>
            <w:r w:rsidRPr="00006E01">
              <w:rPr>
                <w:sz w:val="20"/>
                <w:szCs w:val="20"/>
              </w:rPr>
              <w:t>Hasta por 4 predios</w:t>
            </w:r>
          </w:p>
        </w:tc>
        <w:tc>
          <w:tcPr>
            <w:tcW w:w="1276" w:type="dxa"/>
          </w:tcPr>
          <w:p w14:paraId="2330518B" w14:textId="0900EAAE"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2</w:t>
            </w:r>
            <w:r w:rsidRPr="00006E01">
              <w:rPr>
                <w:b/>
                <w:sz w:val="20"/>
                <w:szCs w:val="20"/>
              </w:rPr>
              <w:t>00.00</w:t>
            </w:r>
          </w:p>
        </w:tc>
      </w:tr>
      <w:tr w:rsidR="00CE3BB0" w:rsidRPr="00006E01" w14:paraId="3DE4C547" w14:textId="77777777" w:rsidTr="0001387F">
        <w:trPr>
          <w:trHeight w:val="293"/>
          <w:jc w:val="center"/>
        </w:trPr>
        <w:tc>
          <w:tcPr>
            <w:tcW w:w="7366" w:type="dxa"/>
          </w:tcPr>
          <w:p w14:paraId="3111CD7C" w14:textId="77777777" w:rsidR="00CE3BB0" w:rsidRPr="00006E01" w:rsidRDefault="00E166AD" w:rsidP="00271D3F">
            <w:pPr>
              <w:pStyle w:val="TableParagraph"/>
              <w:spacing w:before="0" w:line="360" w:lineRule="auto"/>
              <w:rPr>
                <w:sz w:val="20"/>
                <w:szCs w:val="20"/>
              </w:rPr>
            </w:pPr>
            <w:r w:rsidRPr="00006E01">
              <w:rPr>
                <w:sz w:val="20"/>
                <w:szCs w:val="20"/>
              </w:rPr>
              <w:t>De 5 a 20 predios</w:t>
            </w:r>
          </w:p>
        </w:tc>
        <w:tc>
          <w:tcPr>
            <w:tcW w:w="1276" w:type="dxa"/>
          </w:tcPr>
          <w:p w14:paraId="1304E57E" w14:textId="0D9F3F2C"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2</w:t>
            </w:r>
            <w:r w:rsidRPr="00006E01">
              <w:rPr>
                <w:b/>
                <w:sz w:val="20"/>
                <w:szCs w:val="20"/>
              </w:rPr>
              <w:t>50.00</w:t>
            </w:r>
          </w:p>
        </w:tc>
      </w:tr>
      <w:tr w:rsidR="00CE3BB0" w:rsidRPr="00006E01" w14:paraId="02670838" w14:textId="77777777" w:rsidTr="0001387F">
        <w:trPr>
          <w:trHeight w:val="293"/>
          <w:jc w:val="center"/>
        </w:trPr>
        <w:tc>
          <w:tcPr>
            <w:tcW w:w="7366" w:type="dxa"/>
          </w:tcPr>
          <w:p w14:paraId="0C70F89B" w14:textId="77777777" w:rsidR="00CE3BB0" w:rsidRPr="00006E01" w:rsidRDefault="00E166AD" w:rsidP="00271D3F">
            <w:pPr>
              <w:pStyle w:val="TableParagraph"/>
              <w:spacing w:before="0" w:line="360" w:lineRule="auto"/>
              <w:rPr>
                <w:sz w:val="20"/>
                <w:szCs w:val="20"/>
              </w:rPr>
            </w:pPr>
            <w:r w:rsidRPr="00006E01">
              <w:rPr>
                <w:sz w:val="20"/>
                <w:szCs w:val="20"/>
              </w:rPr>
              <w:t>De 21 a 40 predios</w:t>
            </w:r>
          </w:p>
        </w:tc>
        <w:tc>
          <w:tcPr>
            <w:tcW w:w="1276" w:type="dxa"/>
          </w:tcPr>
          <w:p w14:paraId="64FE148B" w14:textId="164C4553"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3</w:t>
            </w:r>
            <w:r w:rsidRPr="00006E01">
              <w:rPr>
                <w:b/>
                <w:sz w:val="20"/>
                <w:szCs w:val="20"/>
              </w:rPr>
              <w:t>50.00</w:t>
            </w:r>
          </w:p>
        </w:tc>
      </w:tr>
      <w:tr w:rsidR="00CE3BB0" w:rsidRPr="00006E01" w14:paraId="5770B97D" w14:textId="77777777" w:rsidTr="0001387F">
        <w:trPr>
          <w:trHeight w:val="293"/>
          <w:jc w:val="center"/>
        </w:trPr>
        <w:tc>
          <w:tcPr>
            <w:tcW w:w="7366" w:type="dxa"/>
          </w:tcPr>
          <w:p w14:paraId="45B2F927" w14:textId="77777777" w:rsidR="00CE3BB0" w:rsidRPr="00006E01" w:rsidRDefault="00E166AD" w:rsidP="00271D3F">
            <w:pPr>
              <w:pStyle w:val="TableParagraph"/>
              <w:spacing w:before="0" w:line="360" w:lineRule="auto"/>
              <w:rPr>
                <w:sz w:val="20"/>
                <w:szCs w:val="20"/>
              </w:rPr>
            </w:pPr>
            <w:r w:rsidRPr="00006E01">
              <w:rPr>
                <w:sz w:val="20"/>
                <w:szCs w:val="20"/>
              </w:rPr>
              <w:t>De 41 predios en adelante</w:t>
            </w:r>
          </w:p>
        </w:tc>
        <w:tc>
          <w:tcPr>
            <w:tcW w:w="1276" w:type="dxa"/>
          </w:tcPr>
          <w:p w14:paraId="7E0D1878" w14:textId="33B22E82"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8</w:t>
            </w:r>
            <w:r w:rsidRPr="00006E01">
              <w:rPr>
                <w:b/>
                <w:sz w:val="20"/>
                <w:szCs w:val="20"/>
              </w:rPr>
              <w:t>00.00</w:t>
            </w:r>
          </w:p>
        </w:tc>
      </w:tr>
      <w:tr w:rsidR="00CE3BB0" w:rsidRPr="00006E01" w14:paraId="41EA57E3" w14:textId="77777777" w:rsidTr="0001387F">
        <w:trPr>
          <w:trHeight w:val="293"/>
          <w:jc w:val="center"/>
        </w:trPr>
        <w:tc>
          <w:tcPr>
            <w:tcW w:w="7366" w:type="dxa"/>
          </w:tcPr>
          <w:p w14:paraId="1A88E108"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Urbanización Catastral y Cambio de Nomenclatura</w:t>
            </w:r>
          </w:p>
        </w:tc>
        <w:tc>
          <w:tcPr>
            <w:tcW w:w="1276" w:type="dxa"/>
          </w:tcPr>
          <w:p w14:paraId="102DA39C" w14:textId="7C5CF500"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00B060A2" w:rsidRPr="00006E01">
              <w:rPr>
                <w:b/>
                <w:sz w:val="20"/>
                <w:szCs w:val="20"/>
              </w:rPr>
              <w:t>260</w:t>
            </w:r>
            <w:r w:rsidRPr="00006E01">
              <w:rPr>
                <w:b/>
                <w:sz w:val="20"/>
                <w:szCs w:val="20"/>
              </w:rPr>
              <w:t>.00</w:t>
            </w:r>
          </w:p>
        </w:tc>
      </w:tr>
      <w:tr w:rsidR="00CE3BB0" w:rsidRPr="00006E01" w14:paraId="1375A5D1" w14:textId="77777777" w:rsidTr="0001387F">
        <w:trPr>
          <w:trHeight w:val="293"/>
          <w:jc w:val="center"/>
        </w:trPr>
        <w:tc>
          <w:tcPr>
            <w:tcW w:w="7366" w:type="dxa"/>
          </w:tcPr>
          <w:p w14:paraId="563A6C7D" w14:textId="77777777" w:rsidR="00CE3BB0" w:rsidRPr="00006E01" w:rsidRDefault="00E166AD" w:rsidP="00271D3F">
            <w:pPr>
              <w:pStyle w:val="TableParagraph"/>
              <w:spacing w:before="0" w:line="360" w:lineRule="auto"/>
              <w:rPr>
                <w:sz w:val="20"/>
                <w:szCs w:val="20"/>
              </w:rPr>
            </w:pPr>
            <w:r w:rsidRPr="00006E01">
              <w:rPr>
                <w:b/>
                <w:sz w:val="20"/>
                <w:szCs w:val="20"/>
              </w:rPr>
              <w:t xml:space="preserve">d) </w:t>
            </w:r>
            <w:r w:rsidRPr="00006E01">
              <w:rPr>
                <w:sz w:val="20"/>
                <w:szCs w:val="20"/>
              </w:rPr>
              <w:t>Cédula Catastral :</w:t>
            </w:r>
          </w:p>
        </w:tc>
        <w:tc>
          <w:tcPr>
            <w:tcW w:w="1276" w:type="dxa"/>
          </w:tcPr>
          <w:p w14:paraId="1A60ED20" w14:textId="77777777" w:rsidR="00CE3BB0" w:rsidRPr="00006E01" w:rsidRDefault="00CE3BB0" w:rsidP="00271D3F">
            <w:pPr>
              <w:pStyle w:val="TableParagraph"/>
              <w:spacing w:before="0" w:line="360" w:lineRule="auto"/>
              <w:rPr>
                <w:sz w:val="20"/>
                <w:szCs w:val="20"/>
              </w:rPr>
            </w:pPr>
          </w:p>
        </w:tc>
      </w:tr>
      <w:tr w:rsidR="00CE3BB0" w:rsidRPr="00006E01" w14:paraId="0748D938" w14:textId="77777777" w:rsidTr="0001387F">
        <w:trPr>
          <w:trHeight w:val="293"/>
          <w:jc w:val="center"/>
        </w:trPr>
        <w:tc>
          <w:tcPr>
            <w:tcW w:w="7366" w:type="dxa"/>
          </w:tcPr>
          <w:p w14:paraId="2366F774" w14:textId="77777777" w:rsidR="00CE3BB0" w:rsidRPr="00006E01" w:rsidRDefault="00E166AD" w:rsidP="00271D3F">
            <w:pPr>
              <w:pStyle w:val="TableParagraph"/>
              <w:spacing w:before="0" w:line="360" w:lineRule="auto"/>
              <w:rPr>
                <w:sz w:val="20"/>
                <w:szCs w:val="20"/>
              </w:rPr>
            </w:pPr>
            <w:r w:rsidRPr="00006E01">
              <w:rPr>
                <w:sz w:val="20"/>
                <w:szCs w:val="20"/>
              </w:rPr>
              <w:t>Emitida en ventanilla</w:t>
            </w:r>
          </w:p>
        </w:tc>
        <w:tc>
          <w:tcPr>
            <w:tcW w:w="1276" w:type="dxa"/>
          </w:tcPr>
          <w:p w14:paraId="402FDD48" w14:textId="640AF4CD"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26</w:t>
            </w:r>
            <w:r w:rsidRPr="00006E01">
              <w:rPr>
                <w:b/>
                <w:sz w:val="20"/>
                <w:szCs w:val="20"/>
              </w:rPr>
              <w:t>0.00</w:t>
            </w:r>
          </w:p>
        </w:tc>
      </w:tr>
      <w:tr w:rsidR="00CE3BB0" w:rsidRPr="00006E01" w14:paraId="573B5F0D" w14:textId="77777777" w:rsidTr="0001387F">
        <w:trPr>
          <w:trHeight w:val="512"/>
          <w:jc w:val="center"/>
        </w:trPr>
        <w:tc>
          <w:tcPr>
            <w:tcW w:w="7366" w:type="dxa"/>
          </w:tcPr>
          <w:p w14:paraId="10C1E674" w14:textId="77777777" w:rsidR="00CE3BB0" w:rsidRPr="00006E01" w:rsidRDefault="00E166AD" w:rsidP="00271D3F">
            <w:pPr>
              <w:pStyle w:val="TableParagraph"/>
              <w:spacing w:before="0" w:line="360" w:lineRule="auto"/>
              <w:rPr>
                <w:sz w:val="20"/>
                <w:szCs w:val="20"/>
              </w:rPr>
            </w:pPr>
            <w:r w:rsidRPr="00006E01">
              <w:rPr>
                <w:sz w:val="20"/>
                <w:szCs w:val="20"/>
              </w:rPr>
              <w:t>Constancias o Certificados de No Propiedad, Única Propiedad, Valor Catastral, Número Oficial de Predio y Certificado de Inscripción Vigente</w:t>
            </w:r>
          </w:p>
        </w:tc>
        <w:tc>
          <w:tcPr>
            <w:tcW w:w="1276" w:type="dxa"/>
          </w:tcPr>
          <w:p w14:paraId="79B2B0F3" w14:textId="600D9EB1" w:rsidR="00CE3BB0" w:rsidRPr="00006E01" w:rsidRDefault="00E166AD" w:rsidP="00271D3F">
            <w:pPr>
              <w:pStyle w:val="TableParagraph"/>
              <w:spacing w:before="0" w:line="360" w:lineRule="auto"/>
              <w:jc w:val="right"/>
              <w:rPr>
                <w:b/>
                <w:sz w:val="20"/>
                <w:szCs w:val="20"/>
              </w:rPr>
            </w:pPr>
            <w:r w:rsidRPr="00006E01">
              <w:rPr>
                <w:b/>
                <w:sz w:val="20"/>
                <w:szCs w:val="20"/>
              </w:rPr>
              <w:t>$</w:t>
            </w:r>
            <w:r w:rsidR="00B060A2" w:rsidRPr="00006E01">
              <w:rPr>
                <w:b/>
                <w:sz w:val="20"/>
                <w:szCs w:val="20"/>
              </w:rPr>
              <w:t>200</w:t>
            </w:r>
            <w:r w:rsidRPr="00006E01">
              <w:rPr>
                <w:b/>
                <w:sz w:val="20"/>
                <w:szCs w:val="20"/>
              </w:rPr>
              <w:t>.00</w:t>
            </w:r>
          </w:p>
        </w:tc>
      </w:tr>
      <w:tr w:rsidR="00CE3BB0" w:rsidRPr="00006E01" w14:paraId="09963460" w14:textId="77777777" w:rsidTr="0001387F">
        <w:trPr>
          <w:trHeight w:val="293"/>
          <w:jc w:val="center"/>
        </w:trPr>
        <w:tc>
          <w:tcPr>
            <w:tcW w:w="7366" w:type="dxa"/>
          </w:tcPr>
          <w:p w14:paraId="1BBA4A78" w14:textId="77777777" w:rsidR="00CE3BB0" w:rsidRPr="00006E01" w:rsidRDefault="00E166AD" w:rsidP="00271D3F">
            <w:pPr>
              <w:pStyle w:val="TableParagraph"/>
              <w:spacing w:before="0" w:line="360" w:lineRule="auto"/>
              <w:rPr>
                <w:bCs/>
                <w:sz w:val="20"/>
                <w:szCs w:val="20"/>
              </w:rPr>
            </w:pPr>
            <w:r w:rsidRPr="00006E01">
              <w:rPr>
                <w:bCs/>
                <w:sz w:val="20"/>
                <w:szCs w:val="20"/>
              </w:rPr>
              <w:t>e) Constancia de Información de Bienes Inmuebles</w:t>
            </w:r>
          </w:p>
        </w:tc>
        <w:tc>
          <w:tcPr>
            <w:tcW w:w="1276" w:type="dxa"/>
          </w:tcPr>
          <w:p w14:paraId="54C7A1C7" w14:textId="77777777" w:rsidR="00CE3BB0" w:rsidRPr="00006E01" w:rsidRDefault="00CE3BB0" w:rsidP="00271D3F">
            <w:pPr>
              <w:pStyle w:val="TableParagraph"/>
              <w:spacing w:before="0" w:line="360" w:lineRule="auto"/>
              <w:rPr>
                <w:sz w:val="20"/>
                <w:szCs w:val="20"/>
              </w:rPr>
            </w:pPr>
          </w:p>
        </w:tc>
      </w:tr>
      <w:tr w:rsidR="00CE3BB0" w:rsidRPr="00006E01" w14:paraId="43FB97AE" w14:textId="77777777" w:rsidTr="0001387F">
        <w:trPr>
          <w:trHeight w:val="293"/>
          <w:jc w:val="center"/>
        </w:trPr>
        <w:tc>
          <w:tcPr>
            <w:tcW w:w="7366" w:type="dxa"/>
          </w:tcPr>
          <w:p w14:paraId="6263FB9F" w14:textId="77777777" w:rsidR="00CE3BB0" w:rsidRPr="00006E01" w:rsidRDefault="00E166AD" w:rsidP="00271D3F">
            <w:pPr>
              <w:pStyle w:val="TableParagraph"/>
              <w:spacing w:before="0" w:line="360" w:lineRule="auto"/>
              <w:rPr>
                <w:sz w:val="20"/>
                <w:szCs w:val="20"/>
              </w:rPr>
            </w:pPr>
            <w:r w:rsidRPr="00006E01">
              <w:rPr>
                <w:b/>
                <w:sz w:val="20"/>
                <w:szCs w:val="20"/>
              </w:rPr>
              <w:t xml:space="preserve">1. </w:t>
            </w:r>
            <w:r w:rsidRPr="00006E01">
              <w:rPr>
                <w:sz w:val="20"/>
                <w:szCs w:val="20"/>
              </w:rPr>
              <w:t>Por predio</w:t>
            </w:r>
          </w:p>
        </w:tc>
        <w:tc>
          <w:tcPr>
            <w:tcW w:w="1276" w:type="dxa"/>
          </w:tcPr>
          <w:p w14:paraId="30B8FE2B" w14:textId="77777777" w:rsidR="00CE3BB0" w:rsidRPr="00006E01" w:rsidRDefault="00E166AD" w:rsidP="00271D3F">
            <w:pPr>
              <w:pStyle w:val="TableParagraph"/>
              <w:spacing w:before="0" w:line="360" w:lineRule="auto"/>
              <w:jc w:val="right"/>
              <w:rPr>
                <w:b/>
                <w:sz w:val="20"/>
                <w:szCs w:val="20"/>
              </w:rPr>
            </w:pPr>
            <w:r w:rsidRPr="00006E01">
              <w:rPr>
                <w:b/>
                <w:sz w:val="20"/>
                <w:szCs w:val="20"/>
              </w:rPr>
              <w:t>$ 80.00</w:t>
            </w:r>
          </w:p>
        </w:tc>
      </w:tr>
      <w:tr w:rsidR="00CE3BB0" w:rsidRPr="00006E01" w14:paraId="31BB43BC" w14:textId="77777777" w:rsidTr="0001387F">
        <w:trPr>
          <w:trHeight w:val="293"/>
          <w:jc w:val="center"/>
        </w:trPr>
        <w:tc>
          <w:tcPr>
            <w:tcW w:w="7366" w:type="dxa"/>
          </w:tcPr>
          <w:p w14:paraId="25F6C2CF" w14:textId="77777777" w:rsidR="00CE3BB0" w:rsidRPr="00006E01" w:rsidRDefault="00E166AD" w:rsidP="00271D3F">
            <w:pPr>
              <w:pStyle w:val="TableParagraph"/>
              <w:spacing w:before="0" w:line="360" w:lineRule="auto"/>
              <w:rPr>
                <w:sz w:val="20"/>
                <w:szCs w:val="20"/>
              </w:rPr>
            </w:pPr>
            <w:r w:rsidRPr="00006E01">
              <w:rPr>
                <w:b/>
                <w:sz w:val="20"/>
                <w:szCs w:val="20"/>
              </w:rPr>
              <w:t xml:space="preserve">2.- </w:t>
            </w:r>
            <w:r w:rsidRPr="00006E01">
              <w:rPr>
                <w:sz w:val="20"/>
                <w:szCs w:val="20"/>
              </w:rPr>
              <w:t>Por propietario</w:t>
            </w:r>
          </w:p>
        </w:tc>
        <w:tc>
          <w:tcPr>
            <w:tcW w:w="1276" w:type="dxa"/>
          </w:tcPr>
          <w:p w14:paraId="069C3573" w14:textId="77777777" w:rsidR="00CE3BB0" w:rsidRPr="00006E01" w:rsidRDefault="00CE3BB0" w:rsidP="00271D3F">
            <w:pPr>
              <w:pStyle w:val="TableParagraph"/>
              <w:spacing w:before="0" w:line="360" w:lineRule="auto"/>
              <w:rPr>
                <w:sz w:val="20"/>
                <w:szCs w:val="20"/>
              </w:rPr>
            </w:pPr>
          </w:p>
        </w:tc>
      </w:tr>
      <w:tr w:rsidR="00CE3BB0" w:rsidRPr="00006E01" w14:paraId="379C69AA" w14:textId="77777777" w:rsidTr="0001387F">
        <w:trPr>
          <w:trHeight w:val="293"/>
          <w:jc w:val="center"/>
        </w:trPr>
        <w:tc>
          <w:tcPr>
            <w:tcW w:w="7366" w:type="dxa"/>
          </w:tcPr>
          <w:p w14:paraId="78225DA8" w14:textId="77777777" w:rsidR="00CE3BB0" w:rsidRPr="00006E01" w:rsidRDefault="00E166AD" w:rsidP="00271D3F">
            <w:pPr>
              <w:pStyle w:val="TableParagraph"/>
              <w:spacing w:before="0" w:line="360" w:lineRule="auto"/>
              <w:rPr>
                <w:sz w:val="20"/>
                <w:szCs w:val="20"/>
              </w:rPr>
            </w:pPr>
            <w:r w:rsidRPr="00006E01">
              <w:rPr>
                <w:sz w:val="20"/>
                <w:szCs w:val="20"/>
              </w:rPr>
              <w:t>De 1 hasta 3 predios</w:t>
            </w:r>
          </w:p>
        </w:tc>
        <w:tc>
          <w:tcPr>
            <w:tcW w:w="1276" w:type="dxa"/>
          </w:tcPr>
          <w:p w14:paraId="596FF87B" w14:textId="77777777" w:rsidR="00CE3BB0" w:rsidRPr="00006E01" w:rsidRDefault="00E166AD" w:rsidP="00271D3F">
            <w:pPr>
              <w:pStyle w:val="TableParagraph"/>
              <w:spacing w:before="0" w:line="360" w:lineRule="auto"/>
              <w:jc w:val="right"/>
              <w:rPr>
                <w:b/>
                <w:sz w:val="20"/>
                <w:szCs w:val="20"/>
              </w:rPr>
            </w:pPr>
            <w:r w:rsidRPr="00006E01">
              <w:rPr>
                <w:b/>
                <w:sz w:val="20"/>
                <w:szCs w:val="20"/>
              </w:rPr>
              <w:t>$ 80.00</w:t>
            </w:r>
          </w:p>
        </w:tc>
      </w:tr>
      <w:tr w:rsidR="00CE3BB0" w:rsidRPr="00006E01" w14:paraId="007406F6" w14:textId="77777777" w:rsidTr="0001387F">
        <w:trPr>
          <w:trHeight w:val="293"/>
          <w:jc w:val="center"/>
        </w:trPr>
        <w:tc>
          <w:tcPr>
            <w:tcW w:w="7366" w:type="dxa"/>
          </w:tcPr>
          <w:p w14:paraId="068E7694" w14:textId="77777777" w:rsidR="00CE3BB0" w:rsidRPr="00006E01" w:rsidRDefault="00E166AD" w:rsidP="00271D3F">
            <w:pPr>
              <w:pStyle w:val="TableParagraph"/>
              <w:spacing w:before="0" w:line="360" w:lineRule="auto"/>
              <w:rPr>
                <w:sz w:val="20"/>
                <w:szCs w:val="20"/>
              </w:rPr>
            </w:pPr>
            <w:r w:rsidRPr="00006E01">
              <w:rPr>
                <w:sz w:val="20"/>
                <w:szCs w:val="20"/>
              </w:rPr>
              <w:t>De 4 hasta 10 predios</w:t>
            </w:r>
          </w:p>
        </w:tc>
        <w:tc>
          <w:tcPr>
            <w:tcW w:w="1276" w:type="dxa"/>
          </w:tcPr>
          <w:p w14:paraId="2267BABF" w14:textId="77777777" w:rsidR="00CE3BB0" w:rsidRPr="00006E01" w:rsidRDefault="00E166AD" w:rsidP="00271D3F">
            <w:pPr>
              <w:pStyle w:val="TableParagraph"/>
              <w:spacing w:before="0" w:line="360" w:lineRule="auto"/>
              <w:jc w:val="right"/>
              <w:rPr>
                <w:b/>
                <w:sz w:val="20"/>
                <w:szCs w:val="20"/>
              </w:rPr>
            </w:pPr>
            <w:r w:rsidRPr="00006E01">
              <w:rPr>
                <w:b/>
                <w:sz w:val="20"/>
                <w:szCs w:val="20"/>
              </w:rPr>
              <w:t>$ 160.00</w:t>
            </w:r>
          </w:p>
        </w:tc>
      </w:tr>
      <w:tr w:rsidR="00CE3BB0" w:rsidRPr="00006E01" w14:paraId="3E06F3B7" w14:textId="77777777" w:rsidTr="0001387F">
        <w:trPr>
          <w:trHeight w:val="293"/>
          <w:jc w:val="center"/>
        </w:trPr>
        <w:tc>
          <w:tcPr>
            <w:tcW w:w="7366" w:type="dxa"/>
          </w:tcPr>
          <w:p w14:paraId="7E3BA91C" w14:textId="77777777" w:rsidR="00CE3BB0" w:rsidRPr="00006E01" w:rsidRDefault="00E166AD" w:rsidP="00271D3F">
            <w:pPr>
              <w:pStyle w:val="TableParagraph"/>
              <w:spacing w:before="0" w:line="360" w:lineRule="auto"/>
              <w:rPr>
                <w:sz w:val="20"/>
                <w:szCs w:val="20"/>
              </w:rPr>
            </w:pPr>
            <w:r w:rsidRPr="00006E01">
              <w:rPr>
                <w:sz w:val="20"/>
                <w:szCs w:val="20"/>
              </w:rPr>
              <w:t>De 11 a 20 predios</w:t>
            </w:r>
          </w:p>
        </w:tc>
        <w:tc>
          <w:tcPr>
            <w:tcW w:w="1276" w:type="dxa"/>
          </w:tcPr>
          <w:p w14:paraId="51D39BA5" w14:textId="77777777" w:rsidR="00CE3BB0" w:rsidRPr="00006E01" w:rsidRDefault="00E166AD" w:rsidP="00271D3F">
            <w:pPr>
              <w:pStyle w:val="TableParagraph"/>
              <w:spacing w:before="0" w:line="360" w:lineRule="auto"/>
              <w:jc w:val="right"/>
              <w:rPr>
                <w:b/>
                <w:sz w:val="20"/>
                <w:szCs w:val="20"/>
              </w:rPr>
            </w:pPr>
            <w:r w:rsidRPr="00006E01">
              <w:rPr>
                <w:b/>
                <w:sz w:val="20"/>
                <w:szCs w:val="20"/>
              </w:rPr>
              <w:t>$ 240.00</w:t>
            </w:r>
          </w:p>
        </w:tc>
      </w:tr>
      <w:tr w:rsidR="00CE3BB0" w:rsidRPr="00006E01" w14:paraId="60300D5F" w14:textId="77777777" w:rsidTr="0001387F">
        <w:trPr>
          <w:trHeight w:val="510"/>
          <w:jc w:val="center"/>
        </w:trPr>
        <w:tc>
          <w:tcPr>
            <w:tcW w:w="7366" w:type="dxa"/>
          </w:tcPr>
          <w:p w14:paraId="2BC0871A" w14:textId="77777777" w:rsidR="00CE3BB0" w:rsidRPr="00006E01" w:rsidRDefault="00E166AD" w:rsidP="00271D3F">
            <w:pPr>
              <w:pStyle w:val="TableParagraph"/>
              <w:spacing w:before="0" w:line="360" w:lineRule="auto"/>
              <w:rPr>
                <w:sz w:val="20"/>
                <w:szCs w:val="20"/>
              </w:rPr>
            </w:pPr>
            <w:r w:rsidRPr="00006E01">
              <w:rPr>
                <w:sz w:val="20"/>
                <w:szCs w:val="20"/>
              </w:rPr>
              <w:t>De 21 predios en adelante 5.25 de base más 0.15 por cada predio excedente</w:t>
            </w:r>
          </w:p>
          <w:p w14:paraId="140BBF33" w14:textId="0611BCF4" w:rsidR="00CE3BB0" w:rsidRPr="00006E01" w:rsidRDefault="00E166AD" w:rsidP="00271D3F">
            <w:pPr>
              <w:pStyle w:val="TableParagraph"/>
              <w:spacing w:before="0" w:line="360" w:lineRule="auto"/>
              <w:rPr>
                <w:sz w:val="20"/>
                <w:szCs w:val="20"/>
              </w:rPr>
            </w:pPr>
            <w:r w:rsidRPr="00006E01">
              <w:rPr>
                <w:sz w:val="20"/>
                <w:szCs w:val="20"/>
              </w:rPr>
              <w:t>0.15 por cada predio exce</w:t>
            </w:r>
            <w:r w:rsidR="009A4113" w:rsidRPr="00006E01">
              <w:rPr>
                <w:sz w:val="20"/>
                <w:szCs w:val="20"/>
              </w:rPr>
              <w:t>de</w:t>
            </w:r>
            <w:r w:rsidRPr="00006E01">
              <w:rPr>
                <w:sz w:val="20"/>
                <w:szCs w:val="20"/>
              </w:rPr>
              <w:t>nte</w:t>
            </w:r>
          </w:p>
        </w:tc>
        <w:tc>
          <w:tcPr>
            <w:tcW w:w="1276" w:type="dxa"/>
          </w:tcPr>
          <w:p w14:paraId="21B2B755" w14:textId="77777777" w:rsidR="00CE3BB0" w:rsidRPr="00006E01" w:rsidRDefault="00E166AD" w:rsidP="00271D3F">
            <w:pPr>
              <w:pStyle w:val="TableParagraph"/>
              <w:spacing w:before="0" w:line="360" w:lineRule="auto"/>
              <w:jc w:val="right"/>
              <w:rPr>
                <w:b/>
                <w:sz w:val="20"/>
                <w:szCs w:val="20"/>
              </w:rPr>
            </w:pPr>
            <w:r w:rsidRPr="00006E01">
              <w:rPr>
                <w:b/>
                <w:sz w:val="20"/>
                <w:szCs w:val="20"/>
              </w:rPr>
              <w:t>$ 300.00</w:t>
            </w:r>
          </w:p>
        </w:tc>
      </w:tr>
      <w:tr w:rsidR="00CE3BB0" w:rsidRPr="00006E01" w14:paraId="4053286F" w14:textId="77777777" w:rsidTr="0001387F">
        <w:trPr>
          <w:trHeight w:val="293"/>
          <w:jc w:val="center"/>
        </w:trPr>
        <w:tc>
          <w:tcPr>
            <w:tcW w:w="7366" w:type="dxa"/>
          </w:tcPr>
          <w:p w14:paraId="2E7DD905" w14:textId="77777777" w:rsidR="00CE3BB0" w:rsidRPr="00006E01" w:rsidRDefault="00E166AD" w:rsidP="00271D3F">
            <w:pPr>
              <w:pStyle w:val="TableParagraph"/>
              <w:spacing w:before="0" w:line="360" w:lineRule="auto"/>
              <w:rPr>
                <w:sz w:val="20"/>
                <w:szCs w:val="20"/>
              </w:rPr>
            </w:pPr>
            <w:r w:rsidRPr="00006E01">
              <w:rPr>
                <w:sz w:val="20"/>
                <w:szCs w:val="20"/>
              </w:rPr>
              <w:t>0.15 por cada predio excedente</w:t>
            </w:r>
          </w:p>
        </w:tc>
        <w:tc>
          <w:tcPr>
            <w:tcW w:w="1276" w:type="dxa"/>
          </w:tcPr>
          <w:p w14:paraId="2CFB50B0" w14:textId="77777777" w:rsidR="00CE3BB0" w:rsidRPr="00006E01" w:rsidRDefault="00E166AD" w:rsidP="00271D3F">
            <w:pPr>
              <w:pStyle w:val="TableParagraph"/>
              <w:spacing w:before="0" w:line="360" w:lineRule="auto"/>
              <w:jc w:val="right"/>
              <w:rPr>
                <w:b/>
                <w:sz w:val="20"/>
                <w:szCs w:val="20"/>
              </w:rPr>
            </w:pPr>
            <w:r w:rsidRPr="00006E01">
              <w:rPr>
                <w:b/>
                <w:sz w:val="20"/>
                <w:szCs w:val="20"/>
              </w:rPr>
              <w:t>$ 13.00</w:t>
            </w:r>
          </w:p>
        </w:tc>
      </w:tr>
      <w:tr w:rsidR="00CE3BB0" w:rsidRPr="00006E01" w14:paraId="10CEBA42" w14:textId="77777777" w:rsidTr="0001387F">
        <w:trPr>
          <w:trHeight w:val="293"/>
          <w:jc w:val="center"/>
        </w:trPr>
        <w:tc>
          <w:tcPr>
            <w:tcW w:w="7366" w:type="dxa"/>
          </w:tcPr>
          <w:p w14:paraId="51430284" w14:textId="3BE33657" w:rsidR="00CE3BB0" w:rsidRPr="00006E01" w:rsidRDefault="00E166AD" w:rsidP="00271D3F">
            <w:pPr>
              <w:pStyle w:val="TableParagraph"/>
              <w:spacing w:before="0" w:line="360" w:lineRule="auto"/>
              <w:rPr>
                <w:sz w:val="20"/>
                <w:szCs w:val="20"/>
              </w:rPr>
            </w:pPr>
            <w:r w:rsidRPr="00006E01">
              <w:rPr>
                <w:b/>
                <w:sz w:val="20"/>
                <w:szCs w:val="20"/>
              </w:rPr>
              <w:t xml:space="preserve">f) </w:t>
            </w:r>
            <w:r w:rsidRPr="00006E01">
              <w:rPr>
                <w:sz w:val="20"/>
                <w:szCs w:val="20"/>
              </w:rPr>
              <w:t xml:space="preserve">Certificado de no </w:t>
            </w:r>
            <w:r w:rsidR="009A4113" w:rsidRPr="00006E01">
              <w:rPr>
                <w:sz w:val="20"/>
                <w:szCs w:val="20"/>
              </w:rPr>
              <w:t>inscripción</w:t>
            </w:r>
            <w:r w:rsidRPr="00006E01">
              <w:rPr>
                <w:sz w:val="20"/>
                <w:szCs w:val="20"/>
              </w:rPr>
              <w:t xml:space="preserve"> Predial</w:t>
            </w:r>
          </w:p>
        </w:tc>
        <w:tc>
          <w:tcPr>
            <w:tcW w:w="1276" w:type="dxa"/>
          </w:tcPr>
          <w:p w14:paraId="12C453C7" w14:textId="77777777" w:rsidR="00CE3BB0" w:rsidRPr="00006E01" w:rsidRDefault="00E166AD" w:rsidP="00271D3F">
            <w:pPr>
              <w:pStyle w:val="TableParagraph"/>
              <w:spacing w:before="0" w:line="360" w:lineRule="auto"/>
              <w:jc w:val="right"/>
              <w:rPr>
                <w:b/>
                <w:sz w:val="20"/>
                <w:szCs w:val="20"/>
              </w:rPr>
            </w:pPr>
            <w:r w:rsidRPr="00006E01">
              <w:rPr>
                <w:b/>
                <w:sz w:val="20"/>
                <w:szCs w:val="20"/>
              </w:rPr>
              <w:t>$ 100.00</w:t>
            </w:r>
          </w:p>
        </w:tc>
      </w:tr>
      <w:tr w:rsidR="00CE3BB0" w:rsidRPr="00006E01" w14:paraId="1537E7F3" w14:textId="77777777" w:rsidTr="0001387F">
        <w:trPr>
          <w:trHeight w:val="293"/>
          <w:jc w:val="center"/>
        </w:trPr>
        <w:tc>
          <w:tcPr>
            <w:tcW w:w="7366" w:type="dxa"/>
          </w:tcPr>
          <w:p w14:paraId="65CC3BF5" w14:textId="77777777" w:rsidR="00CE3BB0" w:rsidRPr="00006E01" w:rsidRDefault="00E166AD" w:rsidP="00271D3F">
            <w:pPr>
              <w:pStyle w:val="TableParagraph"/>
              <w:spacing w:before="0" w:line="360" w:lineRule="auto"/>
              <w:rPr>
                <w:sz w:val="20"/>
                <w:szCs w:val="20"/>
              </w:rPr>
            </w:pPr>
            <w:r w:rsidRPr="00006E01">
              <w:rPr>
                <w:b/>
                <w:sz w:val="20"/>
                <w:szCs w:val="20"/>
              </w:rPr>
              <w:t xml:space="preserve">g) </w:t>
            </w:r>
            <w:r w:rsidRPr="00006E01">
              <w:rPr>
                <w:sz w:val="20"/>
                <w:szCs w:val="20"/>
              </w:rPr>
              <w:t>Inclusión por omisión</w:t>
            </w:r>
          </w:p>
        </w:tc>
        <w:tc>
          <w:tcPr>
            <w:tcW w:w="1276" w:type="dxa"/>
          </w:tcPr>
          <w:p w14:paraId="672518DE" w14:textId="77777777" w:rsidR="00CE3BB0" w:rsidRPr="00006E01" w:rsidRDefault="00E166AD" w:rsidP="00271D3F">
            <w:pPr>
              <w:pStyle w:val="TableParagraph"/>
              <w:spacing w:before="0" w:line="360" w:lineRule="auto"/>
              <w:jc w:val="right"/>
              <w:rPr>
                <w:b/>
                <w:sz w:val="20"/>
                <w:szCs w:val="20"/>
              </w:rPr>
            </w:pPr>
            <w:r w:rsidRPr="00006E01">
              <w:rPr>
                <w:b/>
                <w:sz w:val="20"/>
                <w:szCs w:val="20"/>
              </w:rPr>
              <w:t>$ 150.00</w:t>
            </w:r>
          </w:p>
        </w:tc>
      </w:tr>
      <w:tr w:rsidR="00CE3BB0" w:rsidRPr="00006E01" w14:paraId="0552134A" w14:textId="77777777" w:rsidTr="0001387F">
        <w:trPr>
          <w:trHeight w:val="293"/>
          <w:jc w:val="center"/>
        </w:trPr>
        <w:tc>
          <w:tcPr>
            <w:tcW w:w="7366" w:type="dxa"/>
          </w:tcPr>
          <w:p w14:paraId="1CCA0CF4" w14:textId="77777777" w:rsidR="00CE3BB0" w:rsidRPr="00006E01" w:rsidRDefault="00E166AD" w:rsidP="00271D3F">
            <w:pPr>
              <w:pStyle w:val="TableParagraph"/>
              <w:spacing w:before="0" w:line="360" w:lineRule="auto"/>
              <w:rPr>
                <w:sz w:val="20"/>
                <w:szCs w:val="20"/>
              </w:rPr>
            </w:pPr>
            <w:r w:rsidRPr="00006E01">
              <w:rPr>
                <w:b/>
                <w:sz w:val="20"/>
                <w:szCs w:val="20"/>
              </w:rPr>
              <w:t xml:space="preserve">h) </w:t>
            </w:r>
            <w:r w:rsidRPr="00006E01">
              <w:rPr>
                <w:sz w:val="20"/>
                <w:szCs w:val="20"/>
              </w:rPr>
              <w:t>Historial del predio y su valor</w:t>
            </w:r>
          </w:p>
        </w:tc>
        <w:tc>
          <w:tcPr>
            <w:tcW w:w="1276" w:type="dxa"/>
          </w:tcPr>
          <w:p w14:paraId="0E5F9E8C" w14:textId="2FA8AEB1" w:rsidR="00CE3BB0" w:rsidRPr="00006E01" w:rsidRDefault="00E166AD" w:rsidP="00271D3F">
            <w:pPr>
              <w:pStyle w:val="TableParagraph"/>
              <w:spacing w:before="0" w:line="360" w:lineRule="auto"/>
              <w:jc w:val="right"/>
              <w:rPr>
                <w:b/>
                <w:sz w:val="20"/>
                <w:szCs w:val="20"/>
              </w:rPr>
            </w:pPr>
            <w:r w:rsidRPr="00006E01">
              <w:rPr>
                <w:b/>
                <w:sz w:val="20"/>
                <w:szCs w:val="20"/>
              </w:rPr>
              <w:t>$ 1</w:t>
            </w:r>
            <w:r w:rsidR="00B060A2" w:rsidRPr="00006E01">
              <w:rPr>
                <w:b/>
                <w:sz w:val="20"/>
                <w:szCs w:val="20"/>
              </w:rPr>
              <w:t>5</w:t>
            </w:r>
            <w:r w:rsidRPr="00006E01">
              <w:rPr>
                <w:b/>
                <w:sz w:val="20"/>
                <w:szCs w:val="20"/>
              </w:rPr>
              <w:t>0.00</w:t>
            </w:r>
          </w:p>
        </w:tc>
      </w:tr>
      <w:tr w:rsidR="00CE3BB0" w:rsidRPr="00006E01" w14:paraId="2D606E71" w14:textId="77777777" w:rsidTr="0001387F">
        <w:trPr>
          <w:trHeight w:val="293"/>
          <w:jc w:val="center"/>
        </w:trPr>
        <w:tc>
          <w:tcPr>
            <w:tcW w:w="7366" w:type="dxa"/>
          </w:tcPr>
          <w:p w14:paraId="38BABABA"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Rectificación de medidas</w:t>
            </w:r>
          </w:p>
        </w:tc>
        <w:tc>
          <w:tcPr>
            <w:tcW w:w="1276" w:type="dxa"/>
          </w:tcPr>
          <w:p w14:paraId="6E9A37ED" w14:textId="17052F10" w:rsidR="00CE3BB0" w:rsidRPr="00006E01" w:rsidRDefault="00E166AD" w:rsidP="00271D3F">
            <w:pPr>
              <w:pStyle w:val="TableParagraph"/>
              <w:spacing w:before="0" w:line="360" w:lineRule="auto"/>
              <w:jc w:val="right"/>
              <w:rPr>
                <w:b/>
                <w:sz w:val="20"/>
                <w:szCs w:val="20"/>
              </w:rPr>
            </w:pPr>
            <w:r w:rsidRPr="00006E01">
              <w:rPr>
                <w:b/>
                <w:sz w:val="20"/>
                <w:szCs w:val="20"/>
              </w:rPr>
              <w:t>$ 2</w:t>
            </w:r>
            <w:r w:rsidR="00B060A2" w:rsidRPr="00006E01">
              <w:rPr>
                <w:b/>
                <w:sz w:val="20"/>
                <w:szCs w:val="20"/>
              </w:rPr>
              <w:t>6</w:t>
            </w:r>
            <w:r w:rsidRPr="00006E01">
              <w:rPr>
                <w:b/>
                <w:sz w:val="20"/>
                <w:szCs w:val="20"/>
              </w:rPr>
              <w:t>0.00</w:t>
            </w:r>
          </w:p>
        </w:tc>
      </w:tr>
      <w:tr w:rsidR="00CE3BB0" w:rsidRPr="00006E01" w14:paraId="1B753644" w14:textId="77777777" w:rsidTr="0001387F">
        <w:trPr>
          <w:trHeight w:val="293"/>
          <w:jc w:val="center"/>
        </w:trPr>
        <w:tc>
          <w:tcPr>
            <w:tcW w:w="7366" w:type="dxa"/>
          </w:tcPr>
          <w:p w14:paraId="6779BBE4" w14:textId="77777777" w:rsidR="00CE3BB0" w:rsidRPr="00006E01" w:rsidRDefault="00E166AD" w:rsidP="00271D3F">
            <w:pPr>
              <w:pStyle w:val="TableParagraph"/>
              <w:spacing w:before="0" w:line="360" w:lineRule="auto"/>
              <w:rPr>
                <w:sz w:val="20"/>
                <w:szCs w:val="20"/>
              </w:rPr>
            </w:pPr>
            <w:r w:rsidRPr="00006E01">
              <w:rPr>
                <w:b/>
                <w:sz w:val="20"/>
                <w:szCs w:val="20"/>
              </w:rPr>
              <w:t>IV.- Por revalidación de Oficios de División, Unión y Rectificación de Medidas</w:t>
            </w:r>
            <w:r w:rsidRPr="00006E01">
              <w:rPr>
                <w:sz w:val="20"/>
                <w:szCs w:val="20"/>
              </w:rPr>
              <w:t>:</w:t>
            </w:r>
          </w:p>
        </w:tc>
        <w:tc>
          <w:tcPr>
            <w:tcW w:w="1276" w:type="dxa"/>
          </w:tcPr>
          <w:p w14:paraId="442A07AC" w14:textId="77777777" w:rsidR="00CE3BB0" w:rsidRPr="00006E01" w:rsidRDefault="00E166AD" w:rsidP="00271D3F">
            <w:pPr>
              <w:pStyle w:val="TableParagraph"/>
              <w:spacing w:before="0" w:line="360" w:lineRule="auto"/>
              <w:rPr>
                <w:b/>
                <w:sz w:val="20"/>
                <w:szCs w:val="20"/>
              </w:rPr>
            </w:pPr>
            <w:r w:rsidRPr="00006E01">
              <w:rPr>
                <w:b/>
                <w:sz w:val="20"/>
                <w:szCs w:val="20"/>
              </w:rPr>
              <w:t>$</w:t>
            </w:r>
          </w:p>
        </w:tc>
      </w:tr>
      <w:tr w:rsidR="00CE3BB0" w:rsidRPr="00006E01" w14:paraId="643EA9E6" w14:textId="77777777" w:rsidTr="0001387F">
        <w:trPr>
          <w:trHeight w:val="293"/>
          <w:jc w:val="center"/>
        </w:trPr>
        <w:tc>
          <w:tcPr>
            <w:tcW w:w="7366" w:type="dxa"/>
          </w:tcPr>
          <w:p w14:paraId="7AAF8DF0" w14:textId="77777777" w:rsidR="00CE3BB0" w:rsidRPr="00006E01" w:rsidRDefault="00E166AD" w:rsidP="00271D3F">
            <w:pPr>
              <w:pStyle w:val="TableParagraph"/>
              <w:spacing w:before="0" w:line="360" w:lineRule="auto"/>
              <w:rPr>
                <w:sz w:val="20"/>
                <w:szCs w:val="20"/>
              </w:rPr>
            </w:pPr>
            <w:r w:rsidRPr="00006E01">
              <w:rPr>
                <w:sz w:val="20"/>
                <w:szCs w:val="20"/>
              </w:rPr>
              <w:t>Costo previo oficio de revalidación</w:t>
            </w:r>
          </w:p>
        </w:tc>
        <w:tc>
          <w:tcPr>
            <w:tcW w:w="1276" w:type="dxa"/>
          </w:tcPr>
          <w:p w14:paraId="3BE53C14" w14:textId="3CEB367B"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B060A2" w:rsidRPr="00006E01">
              <w:rPr>
                <w:b/>
                <w:sz w:val="20"/>
                <w:szCs w:val="20"/>
              </w:rPr>
              <w:t>2</w:t>
            </w:r>
            <w:r w:rsidRPr="00006E01">
              <w:rPr>
                <w:b/>
                <w:sz w:val="20"/>
                <w:szCs w:val="20"/>
              </w:rPr>
              <w:t>50.00</w:t>
            </w:r>
          </w:p>
        </w:tc>
      </w:tr>
      <w:tr w:rsidR="00CE3BB0" w:rsidRPr="00006E01" w14:paraId="68B89A1A" w14:textId="77777777" w:rsidTr="0001387F">
        <w:trPr>
          <w:trHeight w:val="293"/>
          <w:jc w:val="center"/>
        </w:trPr>
        <w:tc>
          <w:tcPr>
            <w:tcW w:w="7366" w:type="dxa"/>
          </w:tcPr>
          <w:p w14:paraId="5308C634" w14:textId="77777777" w:rsidR="00CE3BB0" w:rsidRPr="00006E01" w:rsidRDefault="00E166AD" w:rsidP="00271D3F">
            <w:pPr>
              <w:pStyle w:val="TableParagraph"/>
              <w:spacing w:before="0" w:line="360" w:lineRule="auto"/>
              <w:rPr>
                <w:sz w:val="20"/>
                <w:szCs w:val="20"/>
              </w:rPr>
            </w:pPr>
            <w:r w:rsidRPr="00006E01">
              <w:rPr>
                <w:b/>
                <w:sz w:val="20"/>
                <w:szCs w:val="20"/>
              </w:rPr>
              <w:t xml:space="preserve">V.- </w:t>
            </w:r>
            <w:r w:rsidRPr="00006E01">
              <w:rPr>
                <w:b/>
                <w:bCs/>
                <w:sz w:val="20"/>
                <w:szCs w:val="20"/>
              </w:rPr>
              <w:t>Por elaboración de planos</w:t>
            </w:r>
          </w:p>
        </w:tc>
        <w:tc>
          <w:tcPr>
            <w:tcW w:w="1276" w:type="dxa"/>
          </w:tcPr>
          <w:p w14:paraId="12A89714" w14:textId="77777777" w:rsidR="00CE3BB0" w:rsidRPr="00006E01" w:rsidRDefault="00CE3BB0" w:rsidP="00271D3F">
            <w:pPr>
              <w:pStyle w:val="TableParagraph"/>
              <w:spacing w:before="0" w:line="360" w:lineRule="auto"/>
              <w:rPr>
                <w:sz w:val="20"/>
                <w:szCs w:val="20"/>
              </w:rPr>
            </w:pPr>
          </w:p>
        </w:tc>
      </w:tr>
      <w:tr w:rsidR="00CE3BB0" w:rsidRPr="00006E01" w14:paraId="6C4E21C4" w14:textId="77777777" w:rsidTr="0001387F">
        <w:trPr>
          <w:trHeight w:val="293"/>
          <w:jc w:val="center"/>
        </w:trPr>
        <w:tc>
          <w:tcPr>
            <w:tcW w:w="7366" w:type="dxa"/>
          </w:tcPr>
          <w:p w14:paraId="0CFCCE5C"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Tamaño carta</w:t>
            </w:r>
          </w:p>
        </w:tc>
        <w:tc>
          <w:tcPr>
            <w:tcW w:w="1276" w:type="dxa"/>
          </w:tcPr>
          <w:p w14:paraId="59855D03" w14:textId="77777777" w:rsidR="00CE3BB0" w:rsidRPr="00006E01" w:rsidRDefault="00E166AD" w:rsidP="00271D3F">
            <w:pPr>
              <w:pStyle w:val="TableParagraph"/>
              <w:spacing w:before="0" w:line="360" w:lineRule="auto"/>
              <w:jc w:val="right"/>
              <w:rPr>
                <w:b/>
                <w:sz w:val="20"/>
                <w:szCs w:val="20"/>
              </w:rPr>
            </w:pPr>
            <w:r w:rsidRPr="00006E01">
              <w:rPr>
                <w:b/>
                <w:sz w:val="20"/>
                <w:szCs w:val="20"/>
              </w:rPr>
              <w:t>$ 250.00</w:t>
            </w:r>
          </w:p>
        </w:tc>
      </w:tr>
      <w:tr w:rsidR="00CE3BB0" w:rsidRPr="00006E01" w14:paraId="39191949" w14:textId="77777777" w:rsidTr="0001387F">
        <w:trPr>
          <w:trHeight w:val="293"/>
          <w:jc w:val="center"/>
        </w:trPr>
        <w:tc>
          <w:tcPr>
            <w:tcW w:w="7366" w:type="dxa"/>
          </w:tcPr>
          <w:p w14:paraId="0C7248B4"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Hasta cuatro cartas</w:t>
            </w:r>
          </w:p>
        </w:tc>
        <w:tc>
          <w:tcPr>
            <w:tcW w:w="1276" w:type="dxa"/>
          </w:tcPr>
          <w:p w14:paraId="175BD578" w14:textId="77777777" w:rsidR="00CE3BB0" w:rsidRPr="00006E01" w:rsidRDefault="00E166AD" w:rsidP="00271D3F">
            <w:pPr>
              <w:pStyle w:val="TableParagraph"/>
              <w:spacing w:before="0" w:line="360" w:lineRule="auto"/>
              <w:jc w:val="right"/>
              <w:rPr>
                <w:b/>
                <w:sz w:val="20"/>
                <w:szCs w:val="20"/>
              </w:rPr>
            </w:pPr>
            <w:r w:rsidRPr="00006E01">
              <w:rPr>
                <w:b/>
                <w:sz w:val="20"/>
                <w:szCs w:val="20"/>
              </w:rPr>
              <w:t>$ 443.00</w:t>
            </w:r>
          </w:p>
        </w:tc>
      </w:tr>
      <w:tr w:rsidR="00CE3BB0" w:rsidRPr="00006E01" w14:paraId="34B924E5" w14:textId="77777777" w:rsidTr="0001387F">
        <w:trPr>
          <w:trHeight w:val="293"/>
          <w:jc w:val="center"/>
        </w:trPr>
        <w:tc>
          <w:tcPr>
            <w:tcW w:w="7366" w:type="dxa"/>
          </w:tcPr>
          <w:p w14:paraId="12EBE44F"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Hasta 42 x 36 pulgadas (Ploter)</w:t>
            </w:r>
          </w:p>
        </w:tc>
        <w:tc>
          <w:tcPr>
            <w:tcW w:w="1276" w:type="dxa"/>
          </w:tcPr>
          <w:p w14:paraId="7EA2558E" w14:textId="77777777" w:rsidR="00CE3BB0" w:rsidRPr="00006E01" w:rsidRDefault="00E166AD" w:rsidP="00271D3F">
            <w:pPr>
              <w:pStyle w:val="TableParagraph"/>
              <w:spacing w:before="0" w:line="360" w:lineRule="auto"/>
              <w:jc w:val="right"/>
              <w:rPr>
                <w:b/>
                <w:sz w:val="20"/>
                <w:szCs w:val="20"/>
              </w:rPr>
            </w:pPr>
            <w:r w:rsidRPr="00006E01">
              <w:rPr>
                <w:b/>
                <w:sz w:val="20"/>
                <w:szCs w:val="20"/>
              </w:rPr>
              <w:t>$ 1, 268.00</w:t>
            </w:r>
          </w:p>
        </w:tc>
      </w:tr>
      <w:tr w:rsidR="00CE3BB0" w:rsidRPr="00006E01" w14:paraId="5EECF6E4" w14:textId="77777777" w:rsidTr="0001387F">
        <w:trPr>
          <w:trHeight w:val="293"/>
          <w:jc w:val="center"/>
        </w:trPr>
        <w:tc>
          <w:tcPr>
            <w:tcW w:w="7366" w:type="dxa"/>
          </w:tcPr>
          <w:p w14:paraId="3DC925DB" w14:textId="77777777" w:rsidR="00CE3BB0" w:rsidRPr="00006E01" w:rsidRDefault="00E166AD" w:rsidP="00271D3F">
            <w:pPr>
              <w:pStyle w:val="TableParagraph"/>
              <w:spacing w:before="0" w:line="360" w:lineRule="auto"/>
              <w:rPr>
                <w:b/>
                <w:sz w:val="20"/>
                <w:szCs w:val="20"/>
              </w:rPr>
            </w:pPr>
            <w:r w:rsidRPr="00006E01">
              <w:rPr>
                <w:b/>
                <w:sz w:val="20"/>
                <w:szCs w:val="20"/>
              </w:rPr>
              <w:t>VI.- Por cada diligencia de verificación:</w:t>
            </w:r>
          </w:p>
        </w:tc>
        <w:tc>
          <w:tcPr>
            <w:tcW w:w="1276" w:type="dxa"/>
          </w:tcPr>
          <w:p w14:paraId="68BE1308" w14:textId="77777777" w:rsidR="00CE3BB0" w:rsidRPr="00006E01" w:rsidRDefault="00CE3BB0" w:rsidP="00271D3F">
            <w:pPr>
              <w:pStyle w:val="TableParagraph"/>
              <w:spacing w:before="0" w:line="360" w:lineRule="auto"/>
              <w:rPr>
                <w:sz w:val="20"/>
                <w:szCs w:val="20"/>
              </w:rPr>
            </w:pPr>
          </w:p>
        </w:tc>
      </w:tr>
      <w:tr w:rsidR="00CE3BB0" w:rsidRPr="00006E01" w14:paraId="4B9C7C47" w14:textId="77777777" w:rsidTr="0001387F">
        <w:trPr>
          <w:trHeight w:val="1022"/>
          <w:jc w:val="center"/>
        </w:trPr>
        <w:tc>
          <w:tcPr>
            <w:tcW w:w="7366" w:type="dxa"/>
          </w:tcPr>
          <w:p w14:paraId="7BE2503E" w14:textId="2C32C344" w:rsidR="00CE3BB0" w:rsidRPr="00006E01" w:rsidRDefault="00E166AD" w:rsidP="00271D3F">
            <w:pPr>
              <w:pStyle w:val="TableParagraph"/>
              <w:spacing w:before="0" w:line="360" w:lineRule="auto"/>
              <w:jc w:val="both"/>
              <w:rPr>
                <w:sz w:val="20"/>
                <w:szCs w:val="20"/>
              </w:rPr>
            </w:pPr>
            <w:r w:rsidRPr="00006E01">
              <w:rPr>
                <w:sz w:val="20"/>
                <w:szCs w:val="20"/>
              </w:rPr>
              <w:t>a) Para la Factibilidad de División, Urbanización catastral, Cambio de Nomenclatura, Estado físico del predio, Ubicación física, No inscripción, Mejora o demolición de construcción, Rectificación de medidas, Medidas</w:t>
            </w:r>
            <w:r w:rsidR="0001387F" w:rsidRPr="00006E01">
              <w:rPr>
                <w:sz w:val="20"/>
                <w:szCs w:val="20"/>
              </w:rPr>
              <w:t xml:space="preserve"> </w:t>
            </w:r>
            <w:r w:rsidRPr="00006E01">
              <w:rPr>
                <w:sz w:val="20"/>
                <w:szCs w:val="20"/>
              </w:rPr>
              <w:t>físicas de construcción, Colindancia de predios o Marcajes</w:t>
            </w:r>
          </w:p>
        </w:tc>
        <w:tc>
          <w:tcPr>
            <w:tcW w:w="1276" w:type="dxa"/>
          </w:tcPr>
          <w:p w14:paraId="342D5ED9" w14:textId="213019A1"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FE089A" w:rsidRPr="00006E01">
              <w:rPr>
                <w:b/>
                <w:sz w:val="20"/>
                <w:szCs w:val="20"/>
              </w:rPr>
              <w:t>400</w:t>
            </w:r>
            <w:r w:rsidRPr="00006E01">
              <w:rPr>
                <w:b/>
                <w:sz w:val="20"/>
                <w:szCs w:val="20"/>
              </w:rPr>
              <w:t>.00</w:t>
            </w:r>
          </w:p>
        </w:tc>
      </w:tr>
      <w:tr w:rsidR="00CE3BB0" w:rsidRPr="00006E01" w14:paraId="15FC07A4" w14:textId="77777777" w:rsidTr="0001387F">
        <w:trPr>
          <w:trHeight w:val="587"/>
          <w:jc w:val="center"/>
        </w:trPr>
        <w:tc>
          <w:tcPr>
            <w:tcW w:w="7366" w:type="dxa"/>
          </w:tcPr>
          <w:p w14:paraId="33227EE4" w14:textId="05AC6741"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Para la elaboración de actas circunstanciadas por cada predio colindante</w:t>
            </w:r>
            <w:r w:rsidR="0001387F" w:rsidRPr="00006E01">
              <w:rPr>
                <w:sz w:val="20"/>
                <w:szCs w:val="20"/>
              </w:rPr>
              <w:t xml:space="preserve"> </w:t>
            </w:r>
            <w:r w:rsidRPr="00006E01">
              <w:rPr>
                <w:sz w:val="20"/>
                <w:szCs w:val="20"/>
              </w:rPr>
              <w:t>que requiera de investigación documental</w:t>
            </w:r>
          </w:p>
        </w:tc>
        <w:tc>
          <w:tcPr>
            <w:tcW w:w="1276" w:type="dxa"/>
          </w:tcPr>
          <w:p w14:paraId="4D6AD1B6" w14:textId="77777777" w:rsidR="00CE3BB0" w:rsidRPr="00006E01" w:rsidRDefault="00E166AD" w:rsidP="00271D3F">
            <w:pPr>
              <w:pStyle w:val="TableParagraph"/>
              <w:spacing w:before="0" w:line="360" w:lineRule="auto"/>
              <w:jc w:val="right"/>
              <w:rPr>
                <w:b/>
                <w:sz w:val="20"/>
                <w:szCs w:val="20"/>
              </w:rPr>
            </w:pPr>
            <w:r w:rsidRPr="00006E01">
              <w:rPr>
                <w:b/>
                <w:sz w:val="20"/>
                <w:szCs w:val="20"/>
              </w:rPr>
              <w:t>$ 1,268.00</w:t>
            </w:r>
          </w:p>
        </w:tc>
      </w:tr>
      <w:tr w:rsidR="00CE3BB0" w:rsidRPr="00006E01" w14:paraId="36D5C605" w14:textId="77777777" w:rsidTr="0001387F">
        <w:trPr>
          <w:trHeight w:val="882"/>
          <w:jc w:val="center"/>
        </w:trPr>
        <w:tc>
          <w:tcPr>
            <w:tcW w:w="7366" w:type="dxa"/>
          </w:tcPr>
          <w:p w14:paraId="0C8F3C01" w14:textId="5C28D2BE" w:rsidR="00CE3BB0" w:rsidRPr="00006E01" w:rsidRDefault="00E166AD" w:rsidP="0001387F">
            <w:pPr>
              <w:pStyle w:val="TableParagraph"/>
              <w:spacing w:before="0" w:line="360" w:lineRule="auto"/>
              <w:jc w:val="both"/>
              <w:rPr>
                <w:sz w:val="20"/>
                <w:szCs w:val="20"/>
              </w:rPr>
            </w:pPr>
            <w:r w:rsidRPr="00006E01">
              <w:rPr>
                <w:b/>
                <w:sz w:val="20"/>
                <w:szCs w:val="20"/>
              </w:rPr>
              <w:t xml:space="preserve">VII.- </w:t>
            </w:r>
            <w:r w:rsidRPr="00006E01">
              <w:rPr>
                <w:sz w:val="20"/>
                <w:szCs w:val="20"/>
              </w:rPr>
              <w:t>Por los trabajos de Topografía que se requieran para la elaboración de planos o diligencia de verificación, se causarán derechos de acuerdo a la</w:t>
            </w:r>
            <w:r w:rsidR="0001387F" w:rsidRPr="00006E01">
              <w:rPr>
                <w:sz w:val="20"/>
                <w:szCs w:val="20"/>
              </w:rPr>
              <w:t xml:space="preserve"> </w:t>
            </w:r>
            <w:r w:rsidRPr="00006E01">
              <w:rPr>
                <w:sz w:val="20"/>
                <w:szCs w:val="20"/>
              </w:rPr>
              <w:t>superficie, conforme a lo siguiente:</w:t>
            </w:r>
          </w:p>
        </w:tc>
        <w:tc>
          <w:tcPr>
            <w:tcW w:w="1276" w:type="dxa"/>
          </w:tcPr>
          <w:p w14:paraId="6DFDA5FD" w14:textId="77777777" w:rsidR="00CE3BB0" w:rsidRPr="00006E01" w:rsidRDefault="00CE3BB0" w:rsidP="00271D3F">
            <w:pPr>
              <w:pStyle w:val="TableParagraph"/>
              <w:spacing w:before="0" w:line="360" w:lineRule="auto"/>
              <w:rPr>
                <w:sz w:val="20"/>
                <w:szCs w:val="20"/>
              </w:rPr>
            </w:pPr>
          </w:p>
        </w:tc>
      </w:tr>
      <w:tr w:rsidR="00CE3BB0" w:rsidRPr="00006E01" w14:paraId="47292F08" w14:textId="77777777" w:rsidTr="0001387F">
        <w:trPr>
          <w:trHeight w:val="293"/>
          <w:jc w:val="center"/>
        </w:trPr>
        <w:tc>
          <w:tcPr>
            <w:tcW w:w="7366" w:type="dxa"/>
          </w:tcPr>
          <w:p w14:paraId="421A8DA6" w14:textId="77777777" w:rsidR="00CE3BB0" w:rsidRPr="00006E01" w:rsidRDefault="00E166AD" w:rsidP="00271D3F">
            <w:pPr>
              <w:pStyle w:val="TableParagraph"/>
              <w:spacing w:before="0" w:line="360" w:lineRule="auto"/>
              <w:rPr>
                <w:sz w:val="20"/>
                <w:szCs w:val="20"/>
              </w:rPr>
            </w:pPr>
            <w:r w:rsidRPr="00006E01">
              <w:rPr>
                <w:b/>
                <w:sz w:val="20"/>
                <w:szCs w:val="20"/>
              </w:rPr>
              <w:t xml:space="preserve">a) </w:t>
            </w:r>
            <w:r w:rsidRPr="00006E01">
              <w:rPr>
                <w:sz w:val="20"/>
                <w:szCs w:val="20"/>
              </w:rPr>
              <w:t>De terreno:</w:t>
            </w:r>
          </w:p>
        </w:tc>
        <w:tc>
          <w:tcPr>
            <w:tcW w:w="1276" w:type="dxa"/>
          </w:tcPr>
          <w:p w14:paraId="0FB8FF5C" w14:textId="77777777" w:rsidR="00CE3BB0" w:rsidRPr="00006E01" w:rsidRDefault="00CE3BB0" w:rsidP="00271D3F">
            <w:pPr>
              <w:pStyle w:val="TableParagraph"/>
              <w:spacing w:before="0" w:line="360" w:lineRule="auto"/>
              <w:rPr>
                <w:sz w:val="20"/>
                <w:szCs w:val="20"/>
              </w:rPr>
            </w:pPr>
          </w:p>
        </w:tc>
      </w:tr>
      <w:tr w:rsidR="00CE3BB0" w:rsidRPr="00006E01" w14:paraId="07AFD40E" w14:textId="77777777" w:rsidTr="0001387F">
        <w:trPr>
          <w:trHeight w:val="293"/>
          <w:jc w:val="center"/>
        </w:trPr>
        <w:tc>
          <w:tcPr>
            <w:tcW w:w="7366" w:type="dxa"/>
          </w:tcPr>
          <w:p w14:paraId="11FE321B" w14:textId="77777777" w:rsidR="00CE3BB0" w:rsidRPr="00006E01" w:rsidRDefault="00E166AD" w:rsidP="00271D3F">
            <w:pPr>
              <w:pStyle w:val="TableParagraph"/>
              <w:spacing w:before="0" w:line="360" w:lineRule="auto"/>
              <w:rPr>
                <w:sz w:val="20"/>
                <w:szCs w:val="20"/>
              </w:rPr>
            </w:pPr>
            <w:r w:rsidRPr="00006E01">
              <w:rPr>
                <w:sz w:val="20"/>
                <w:szCs w:val="20"/>
              </w:rPr>
              <w:t>De hasta 400.00 m2</w:t>
            </w:r>
          </w:p>
        </w:tc>
        <w:tc>
          <w:tcPr>
            <w:tcW w:w="1276" w:type="dxa"/>
          </w:tcPr>
          <w:p w14:paraId="5FD4F45F" w14:textId="77777777" w:rsidR="00CE3BB0" w:rsidRPr="00006E01" w:rsidRDefault="00E166AD" w:rsidP="00271D3F">
            <w:pPr>
              <w:pStyle w:val="TableParagraph"/>
              <w:spacing w:before="0" w:line="360" w:lineRule="auto"/>
              <w:jc w:val="right"/>
              <w:rPr>
                <w:b/>
                <w:sz w:val="20"/>
                <w:szCs w:val="20"/>
              </w:rPr>
            </w:pPr>
            <w:r w:rsidRPr="00006E01">
              <w:rPr>
                <w:b/>
                <w:sz w:val="20"/>
                <w:szCs w:val="20"/>
              </w:rPr>
              <w:t>$ 270.00</w:t>
            </w:r>
          </w:p>
        </w:tc>
      </w:tr>
      <w:tr w:rsidR="00CE3BB0" w:rsidRPr="00006E01" w14:paraId="019FA4E9" w14:textId="77777777" w:rsidTr="0001387F">
        <w:trPr>
          <w:trHeight w:val="293"/>
          <w:jc w:val="center"/>
        </w:trPr>
        <w:tc>
          <w:tcPr>
            <w:tcW w:w="7366" w:type="dxa"/>
          </w:tcPr>
          <w:p w14:paraId="7F66D401" w14:textId="77777777" w:rsidR="00CE3BB0" w:rsidRPr="00006E01" w:rsidRDefault="00E166AD" w:rsidP="00271D3F">
            <w:pPr>
              <w:pStyle w:val="TableParagraph"/>
              <w:spacing w:before="0" w:line="360" w:lineRule="auto"/>
              <w:rPr>
                <w:sz w:val="20"/>
                <w:szCs w:val="20"/>
              </w:rPr>
            </w:pPr>
            <w:r w:rsidRPr="00006E01">
              <w:rPr>
                <w:sz w:val="20"/>
                <w:szCs w:val="20"/>
              </w:rPr>
              <w:t>De 400.01 a 1,000.00 m2</w:t>
            </w:r>
          </w:p>
        </w:tc>
        <w:tc>
          <w:tcPr>
            <w:tcW w:w="1276" w:type="dxa"/>
          </w:tcPr>
          <w:p w14:paraId="26E0300A" w14:textId="77777777" w:rsidR="00CE3BB0" w:rsidRPr="00006E01" w:rsidRDefault="00E166AD" w:rsidP="00271D3F">
            <w:pPr>
              <w:pStyle w:val="TableParagraph"/>
              <w:spacing w:before="0" w:line="360" w:lineRule="auto"/>
              <w:jc w:val="right"/>
              <w:rPr>
                <w:b/>
                <w:sz w:val="20"/>
                <w:szCs w:val="20"/>
              </w:rPr>
            </w:pPr>
            <w:r w:rsidRPr="00006E01">
              <w:rPr>
                <w:b/>
                <w:sz w:val="20"/>
                <w:szCs w:val="20"/>
              </w:rPr>
              <w:t>$ 473.00</w:t>
            </w:r>
          </w:p>
        </w:tc>
      </w:tr>
      <w:tr w:rsidR="00CE3BB0" w:rsidRPr="00006E01" w14:paraId="24F4DB7B" w14:textId="77777777" w:rsidTr="0001387F">
        <w:trPr>
          <w:trHeight w:val="293"/>
          <w:jc w:val="center"/>
        </w:trPr>
        <w:tc>
          <w:tcPr>
            <w:tcW w:w="7366" w:type="dxa"/>
          </w:tcPr>
          <w:p w14:paraId="648637BD" w14:textId="77777777" w:rsidR="00CE3BB0" w:rsidRPr="00006E01" w:rsidRDefault="00E166AD" w:rsidP="00271D3F">
            <w:pPr>
              <w:pStyle w:val="TableParagraph"/>
              <w:spacing w:before="0" w:line="360" w:lineRule="auto"/>
              <w:rPr>
                <w:sz w:val="20"/>
                <w:szCs w:val="20"/>
              </w:rPr>
            </w:pPr>
            <w:r w:rsidRPr="00006E01">
              <w:rPr>
                <w:sz w:val="20"/>
                <w:szCs w:val="20"/>
              </w:rPr>
              <w:t>De 1,000.01 a 2,500.00 m2</w:t>
            </w:r>
          </w:p>
        </w:tc>
        <w:tc>
          <w:tcPr>
            <w:tcW w:w="1276" w:type="dxa"/>
          </w:tcPr>
          <w:p w14:paraId="0C15373D" w14:textId="77777777" w:rsidR="00CE3BB0" w:rsidRPr="00006E01" w:rsidRDefault="00E166AD" w:rsidP="00271D3F">
            <w:pPr>
              <w:pStyle w:val="TableParagraph"/>
              <w:spacing w:before="0" w:line="360" w:lineRule="auto"/>
              <w:jc w:val="right"/>
              <w:rPr>
                <w:b/>
                <w:sz w:val="20"/>
                <w:szCs w:val="20"/>
              </w:rPr>
            </w:pPr>
            <w:r w:rsidRPr="00006E01">
              <w:rPr>
                <w:b/>
                <w:sz w:val="20"/>
                <w:szCs w:val="20"/>
              </w:rPr>
              <w:t>$ 676.00</w:t>
            </w:r>
          </w:p>
        </w:tc>
      </w:tr>
      <w:tr w:rsidR="00CE3BB0" w:rsidRPr="00006E01" w14:paraId="190AA8B6" w14:textId="77777777" w:rsidTr="0001387F">
        <w:trPr>
          <w:trHeight w:val="293"/>
          <w:jc w:val="center"/>
        </w:trPr>
        <w:tc>
          <w:tcPr>
            <w:tcW w:w="7366" w:type="dxa"/>
          </w:tcPr>
          <w:p w14:paraId="6094B9A0" w14:textId="77777777" w:rsidR="00CE3BB0" w:rsidRPr="00006E01" w:rsidRDefault="00E166AD" w:rsidP="00271D3F">
            <w:pPr>
              <w:pStyle w:val="TableParagraph"/>
              <w:spacing w:before="0" w:line="360" w:lineRule="auto"/>
              <w:rPr>
                <w:sz w:val="20"/>
                <w:szCs w:val="20"/>
              </w:rPr>
            </w:pPr>
            <w:r w:rsidRPr="00006E01">
              <w:rPr>
                <w:sz w:val="20"/>
                <w:szCs w:val="20"/>
              </w:rPr>
              <w:t>De 2,500.01 a 10,000.00 m2</w:t>
            </w:r>
          </w:p>
        </w:tc>
        <w:tc>
          <w:tcPr>
            <w:tcW w:w="1276" w:type="dxa"/>
          </w:tcPr>
          <w:p w14:paraId="44A214F4" w14:textId="77777777" w:rsidR="00CE3BB0" w:rsidRPr="00006E01" w:rsidRDefault="00E166AD" w:rsidP="00271D3F">
            <w:pPr>
              <w:pStyle w:val="TableParagraph"/>
              <w:spacing w:before="0" w:line="360" w:lineRule="auto"/>
              <w:jc w:val="right"/>
              <w:rPr>
                <w:b/>
                <w:sz w:val="20"/>
                <w:szCs w:val="20"/>
              </w:rPr>
            </w:pPr>
            <w:r w:rsidRPr="00006E01">
              <w:rPr>
                <w:b/>
                <w:sz w:val="20"/>
                <w:szCs w:val="20"/>
              </w:rPr>
              <w:t>$1,690.00</w:t>
            </w:r>
          </w:p>
        </w:tc>
      </w:tr>
      <w:tr w:rsidR="00CE3BB0" w:rsidRPr="00006E01" w14:paraId="411F9C64" w14:textId="77777777" w:rsidTr="0001387F">
        <w:trPr>
          <w:trHeight w:val="293"/>
          <w:jc w:val="center"/>
        </w:trPr>
        <w:tc>
          <w:tcPr>
            <w:tcW w:w="7366" w:type="dxa"/>
          </w:tcPr>
          <w:p w14:paraId="48F72050" w14:textId="77777777" w:rsidR="00CE3BB0" w:rsidRPr="00006E01" w:rsidRDefault="00E166AD" w:rsidP="00271D3F">
            <w:pPr>
              <w:pStyle w:val="TableParagraph"/>
              <w:spacing w:before="0" w:line="360" w:lineRule="auto"/>
              <w:rPr>
                <w:sz w:val="20"/>
                <w:szCs w:val="20"/>
              </w:rPr>
            </w:pPr>
            <w:r w:rsidRPr="00006E01">
              <w:rPr>
                <w:sz w:val="20"/>
                <w:szCs w:val="20"/>
              </w:rPr>
              <w:t>De 10,000.01 m2 a 30,000 m2, por m2</w:t>
            </w:r>
          </w:p>
        </w:tc>
        <w:tc>
          <w:tcPr>
            <w:tcW w:w="1276" w:type="dxa"/>
          </w:tcPr>
          <w:p w14:paraId="4B9F80DE" w14:textId="77777777" w:rsidR="00CE3BB0" w:rsidRPr="00006E01" w:rsidRDefault="00E166AD" w:rsidP="00271D3F">
            <w:pPr>
              <w:pStyle w:val="TableParagraph"/>
              <w:spacing w:before="0" w:line="360" w:lineRule="auto"/>
              <w:jc w:val="right"/>
              <w:rPr>
                <w:b/>
                <w:sz w:val="20"/>
                <w:szCs w:val="20"/>
              </w:rPr>
            </w:pPr>
            <w:r w:rsidRPr="00006E01">
              <w:rPr>
                <w:b/>
                <w:sz w:val="20"/>
                <w:szCs w:val="20"/>
              </w:rPr>
              <w:t>$ 0.2704</w:t>
            </w:r>
          </w:p>
        </w:tc>
      </w:tr>
      <w:tr w:rsidR="00CE3BB0" w:rsidRPr="00006E01" w14:paraId="704B3670" w14:textId="77777777" w:rsidTr="0001387F">
        <w:trPr>
          <w:trHeight w:val="293"/>
          <w:jc w:val="center"/>
        </w:trPr>
        <w:tc>
          <w:tcPr>
            <w:tcW w:w="7366" w:type="dxa"/>
          </w:tcPr>
          <w:p w14:paraId="74BF76B3" w14:textId="77777777" w:rsidR="00CE3BB0" w:rsidRPr="00006E01" w:rsidRDefault="00E166AD" w:rsidP="00271D3F">
            <w:pPr>
              <w:pStyle w:val="TableParagraph"/>
              <w:spacing w:before="0" w:line="360" w:lineRule="auto"/>
              <w:rPr>
                <w:sz w:val="20"/>
                <w:szCs w:val="20"/>
              </w:rPr>
            </w:pPr>
            <w:r w:rsidRPr="00006E01">
              <w:rPr>
                <w:sz w:val="20"/>
                <w:szCs w:val="20"/>
              </w:rPr>
              <w:t>De 30,000.01 m2 a 60,000 m2, por m2</w:t>
            </w:r>
          </w:p>
        </w:tc>
        <w:tc>
          <w:tcPr>
            <w:tcW w:w="1276" w:type="dxa"/>
          </w:tcPr>
          <w:p w14:paraId="7039B114" w14:textId="77777777" w:rsidR="00CE3BB0" w:rsidRPr="00006E01" w:rsidRDefault="00E166AD" w:rsidP="00271D3F">
            <w:pPr>
              <w:pStyle w:val="TableParagraph"/>
              <w:spacing w:before="0" w:line="360" w:lineRule="auto"/>
              <w:jc w:val="right"/>
              <w:rPr>
                <w:b/>
                <w:sz w:val="20"/>
                <w:szCs w:val="20"/>
              </w:rPr>
            </w:pPr>
            <w:r w:rsidRPr="00006E01">
              <w:rPr>
                <w:b/>
                <w:sz w:val="20"/>
                <w:szCs w:val="20"/>
              </w:rPr>
              <w:t>$ 0.2163</w:t>
            </w:r>
          </w:p>
        </w:tc>
      </w:tr>
      <w:tr w:rsidR="00CE3BB0" w:rsidRPr="00006E01" w14:paraId="26F0A818" w14:textId="77777777" w:rsidTr="0001387F">
        <w:trPr>
          <w:trHeight w:val="293"/>
          <w:jc w:val="center"/>
        </w:trPr>
        <w:tc>
          <w:tcPr>
            <w:tcW w:w="7366" w:type="dxa"/>
          </w:tcPr>
          <w:p w14:paraId="10744F5E" w14:textId="77777777" w:rsidR="00CE3BB0" w:rsidRPr="00006E01" w:rsidRDefault="00E166AD" w:rsidP="00271D3F">
            <w:pPr>
              <w:pStyle w:val="TableParagraph"/>
              <w:spacing w:before="0" w:line="360" w:lineRule="auto"/>
              <w:rPr>
                <w:sz w:val="20"/>
                <w:szCs w:val="20"/>
              </w:rPr>
            </w:pPr>
            <w:r w:rsidRPr="00006E01">
              <w:rPr>
                <w:sz w:val="20"/>
                <w:szCs w:val="20"/>
              </w:rPr>
              <w:t>De 60,000.01 m2 a 90,000 m2, por m2</w:t>
            </w:r>
          </w:p>
        </w:tc>
        <w:tc>
          <w:tcPr>
            <w:tcW w:w="1276" w:type="dxa"/>
          </w:tcPr>
          <w:p w14:paraId="5915732F" w14:textId="77777777" w:rsidR="00CE3BB0" w:rsidRPr="00006E01" w:rsidRDefault="00E166AD" w:rsidP="00271D3F">
            <w:pPr>
              <w:pStyle w:val="TableParagraph"/>
              <w:spacing w:before="0" w:line="360" w:lineRule="auto"/>
              <w:jc w:val="right"/>
              <w:rPr>
                <w:b/>
                <w:sz w:val="20"/>
                <w:szCs w:val="20"/>
              </w:rPr>
            </w:pPr>
            <w:r w:rsidRPr="00006E01">
              <w:rPr>
                <w:b/>
                <w:sz w:val="20"/>
                <w:szCs w:val="20"/>
              </w:rPr>
              <w:t>$ 0.1960</w:t>
            </w:r>
          </w:p>
        </w:tc>
      </w:tr>
      <w:tr w:rsidR="00CE3BB0" w:rsidRPr="00006E01" w14:paraId="20D96CFB" w14:textId="77777777" w:rsidTr="0001387F">
        <w:trPr>
          <w:trHeight w:val="293"/>
          <w:jc w:val="center"/>
        </w:trPr>
        <w:tc>
          <w:tcPr>
            <w:tcW w:w="7366" w:type="dxa"/>
          </w:tcPr>
          <w:p w14:paraId="796D6846" w14:textId="77777777" w:rsidR="00CE3BB0" w:rsidRPr="00006E01" w:rsidRDefault="00E166AD" w:rsidP="00271D3F">
            <w:pPr>
              <w:pStyle w:val="TableParagraph"/>
              <w:spacing w:before="0" w:line="360" w:lineRule="auto"/>
              <w:rPr>
                <w:sz w:val="20"/>
                <w:szCs w:val="20"/>
              </w:rPr>
            </w:pPr>
            <w:r w:rsidRPr="00006E01">
              <w:rPr>
                <w:sz w:val="20"/>
                <w:szCs w:val="20"/>
              </w:rPr>
              <w:t>De 90,000.01 m2 a 120,000 m2, por m2</w:t>
            </w:r>
          </w:p>
        </w:tc>
        <w:tc>
          <w:tcPr>
            <w:tcW w:w="1276" w:type="dxa"/>
          </w:tcPr>
          <w:p w14:paraId="7546312C" w14:textId="77777777" w:rsidR="00CE3BB0" w:rsidRPr="00006E01" w:rsidRDefault="00E166AD" w:rsidP="00271D3F">
            <w:pPr>
              <w:pStyle w:val="TableParagraph"/>
              <w:spacing w:before="0" w:line="360" w:lineRule="auto"/>
              <w:jc w:val="right"/>
              <w:rPr>
                <w:b/>
                <w:sz w:val="20"/>
                <w:szCs w:val="20"/>
              </w:rPr>
            </w:pPr>
            <w:r w:rsidRPr="00006E01">
              <w:rPr>
                <w:b/>
                <w:sz w:val="20"/>
                <w:szCs w:val="20"/>
              </w:rPr>
              <w:t>$ 0.1957</w:t>
            </w:r>
          </w:p>
        </w:tc>
      </w:tr>
      <w:tr w:rsidR="00CE3BB0" w:rsidRPr="00006E01" w14:paraId="3D50B484" w14:textId="77777777" w:rsidTr="0001387F">
        <w:trPr>
          <w:trHeight w:val="293"/>
          <w:jc w:val="center"/>
        </w:trPr>
        <w:tc>
          <w:tcPr>
            <w:tcW w:w="7366" w:type="dxa"/>
          </w:tcPr>
          <w:p w14:paraId="5036A6BC" w14:textId="77777777" w:rsidR="00CE3BB0" w:rsidRPr="00006E01" w:rsidRDefault="00E166AD" w:rsidP="00271D3F">
            <w:pPr>
              <w:pStyle w:val="TableParagraph"/>
              <w:spacing w:before="0" w:line="360" w:lineRule="auto"/>
              <w:rPr>
                <w:sz w:val="20"/>
                <w:szCs w:val="20"/>
              </w:rPr>
            </w:pPr>
            <w:r w:rsidRPr="00006E01">
              <w:rPr>
                <w:sz w:val="20"/>
                <w:szCs w:val="20"/>
              </w:rPr>
              <w:t>De 120,000.01 m2 a 150,000 m2, por m2</w:t>
            </w:r>
          </w:p>
        </w:tc>
        <w:tc>
          <w:tcPr>
            <w:tcW w:w="1276" w:type="dxa"/>
          </w:tcPr>
          <w:p w14:paraId="5BA7540F" w14:textId="77777777" w:rsidR="00CE3BB0" w:rsidRPr="00006E01" w:rsidRDefault="00E166AD" w:rsidP="00271D3F">
            <w:pPr>
              <w:pStyle w:val="TableParagraph"/>
              <w:spacing w:before="0" w:line="360" w:lineRule="auto"/>
              <w:jc w:val="right"/>
              <w:rPr>
                <w:b/>
                <w:sz w:val="20"/>
                <w:szCs w:val="20"/>
              </w:rPr>
            </w:pPr>
            <w:r w:rsidRPr="00006E01">
              <w:rPr>
                <w:b/>
                <w:sz w:val="20"/>
                <w:szCs w:val="20"/>
              </w:rPr>
              <w:t>$ 0.1555</w:t>
            </w:r>
          </w:p>
        </w:tc>
      </w:tr>
      <w:tr w:rsidR="00CE3BB0" w:rsidRPr="00006E01" w14:paraId="1E093CE8" w14:textId="77777777" w:rsidTr="0001387F">
        <w:trPr>
          <w:trHeight w:val="293"/>
          <w:jc w:val="center"/>
        </w:trPr>
        <w:tc>
          <w:tcPr>
            <w:tcW w:w="7366" w:type="dxa"/>
          </w:tcPr>
          <w:p w14:paraId="5C2A0976" w14:textId="77777777" w:rsidR="00CE3BB0" w:rsidRPr="00006E01" w:rsidRDefault="00E166AD" w:rsidP="00271D3F">
            <w:pPr>
              <w:pStyle w:val="TableParagraph"/>
              <w:spacing w:before="0" w:line="360" w:lineRule="auto"/>
              <w:rPr>
                <w:sz w:val="20"/>
                <w:szCs w:val="20"/>
              </w:rPr>
            </w:pPr>
            <w:r w:rsidRPr="00006E01">
              <w:rPr>
                <w:sz w:val="20"/>
                <w:szCs w:val="20"/>
              </w:rPr>
              <w:t>De 150,000.01 m2 en adelante, por m2</w:t>
            </w:r>
          </w:p>
        </w:tc>
        <w:tc>
          <w:tcPr>
            <w:tcW w:w="1276" w:type="dxa"/>
          </w:tcPr>
          <w:p w14:paraId="53B9E815" w14:textId="77777777" w:rsidR="00CE3BB0" w:rsidRPr="00006E01" w:rsidRDefault="00E166AD" w:rsidP="00271D3F">
            <w:pPr>
              <w:pStyle w:val="TableParagraph"/>
              <w:spacing w:before="0" w:line="360" w:lineRule="auto"/>
              <w:jc w:val="right"/>
              <w:rPr>
                <w:b/>
                <w:sz w:val="20"/>
                <w:szCs w:val="20"/>
              </w:rPr>
            </w:pPr>
            <w:r w:rsidRPr="00006E01">
              <w:rPr>
                <w:b/>
                <w:sz w:val="20"/>
                <w:szCs w:val="20"/>
              </w:rPr>
              <w:t>$ 0.1419</w:t>
            </w:r>
          </w:p>
        </w:tc>
      </w:tr>
      <w:tr w:rsidR="00CE3BB0" w:rsidRPr="00006E01" w14:paraId="6311345A" w14:textId="77777777" w:rsidTr="0001387F">
        <w:trPr>
          <w:trHeight w:val="292"/>
          <w:jc w:val="center"/>
        </w:trPr>
        <w:tc>
          <w:tcPr>
            <w:tcW w:w="7366" w:type="dxa"/>
          </w:tcPr>
          <w:p w14:paraId="63724A80"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De construcción:</w:t>
            </w:r>
          </w:p>
        </w:tc>
        <w:tc>
          <w:tcPr>
            <w:tcW w:w="1276" w:type="dxa"/>
          </w:tcPr>
          <w:p w14:paraId="32A0EF83" w14:textId="77777777" w:rsidR="00CE3BB0" w:rsidRPr="00006E01" w:rsidRDefault="00CE3BB0" w:rsidP="00271D3F">
            <w:pPr>
              <w:pStyle w:val="TableParagraph"/>
              <w:spacing w:before="0" w:line="360" w:lineRule="auto"/>
              <w:rPr>
                <w:sz w:val="20"/>
                <w:szCs w:val="20"/>
              </w:rPr>
            </w:pPr>
          </w:p>
        </w:tc>
      </w:tr>
      <w:tr w:rsidR="00CE3BB0" w:rsidRPr="00006E01" w14:paraId="1BB6AD30" w14:textId="77777777" w:rsidTr="0001387F">
        <w:trPr>
          <w:trHeight w:val="293"/>
          <w:jc w:val="center"/>
        </w:trPr>
        <w:tc>
          <w:tcPr>
            <w:tcW w:w="7366" w:type="dxa"/>
          </w:tcPr>
          <w:p w14:paraId="261250A4" w14:textId="77777777" w:rsidR="00CE3BB0" w:rsidRPr="00006E01" w:rsidRDefault="00E166AD" w:rsidP="00271D3F">
            <w:pPr>
              <w:pStyle w:val="TableParagraph"/>
              <w:spacing w:before="0" w:line="360" w:lineRule="auto"/>
              <w:rPr>
                <w:sz w:val="20"/>
                <w:szCs w:val="20"/>
              </w:rPr>
            </w:pPr>
            <w:r w:rsidRPr="00006E01">
              <w:rPr>
                <w:sz w:val="20"/>
                <w:szCs w:val="20"/>
              </w:rPr>
              <w:t>De hasta 50 m2</w:t>
            </w:r>
          </w:p>
        </w:tc>
        <w:tc>
          <w:tcPr>
            <w:tcW w:w="1276" w:type="dxa"/>
          </w:tcPr>
          <w:p w14:paraId="27AC654B" w14:textId="77777777" w:rsidR="00CE3BB0" w:rsidRPr="00006E01" w:rsidRDefault="00E166AD" w:rsidP="00271D3F">
            <w:pPr>
              <w:pStyle w:val="TableParagraph"/>
              <w:spacing w:before="0" w:line="360" w:lineRule="auto"/>
              <w:jc w:val="right"/>
              <w:rPr>
                <w:b/>
                <w:sz w:val="20"/>
                <w:szCs w:val="20"/>
              </w:rPr>
            </w:pPr>
            <w:r w:rsidRPr="00006E01">
              <w:rPr>
                <w:b/>
                <w:sz w:val="20"/>
                <w:szCs w:val="20"/>
              </w:rPr>
              <w:t>$ 100.00</w:t>
            </w:r>
          </w:p>
        </w:tc>
      </w:tr>
      <w:tr w:rsidR="00CE3BB0" w:rsidRPr="00006E01" w14:paraId="7F2DDB3C" w14:textId="77777777" w:rsidTr="0001387F">
        <w:trPr>
          <w:trHeight w:val="293"/>
          <w:jc w:val="center"/>
        </w:trPr>
        <w:tc>
          <w:tcPr>
            <w:tcW w:w="7366" w:type="dxa"/>
          </w:tcPr>
          <w:p w14:paraId="4A1ED417" w14:textId="77777777" w:rsidR="00CE3BB0" w:rsidRPr="00006E01" w:rsidRDefault="00E166AD" w:rsidP="00271D3F">
            <w:pPr>
              <w:pStyle w:val="TableParagraph"/>
              <w:spacing w:before="0" w:line="360" w:lineRule="auto"/>
              <w:rPr>
                <w:sz w:val="20"/>
                <w:szCs w:val="20"/>
              </w:rPr>
            </w:pPr>
            <w:r w:rsidRPr="00006E01">
              <w:rPr>
                <w:sz w:val="20"/>
                <w:szCs w:val="20"/>
              </w:rPr>
              <w:t>De 50.01 m2 en adelante por m2 excedente</w:t>
            </w:r>
          </w:p>
        </w:tc>
        <w:tc>
          <w:tcPr>
            <w:tcW w:w="1276" w:type="dxa"/>
          </w:tcPr>
          <w:p w14:paraId="1BBB6567" w14:textId="77777777" w:rsidR="00CE3BB0" w:rsidRPr="00006E01" w:rsidRDefault="00E166AD" w:rsidP="00271D3F">
            <w:pPr>
              <w:pStyle w:val="TableParagraph"/>
              <w:tabs>
                <w:tab w:val="left" w:pos="376"/>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0.95</w:t>
            </w:r>
          </w:p>
        </w:tc>
      </w:tr>
      <w:tr w:rsidR="00CE3BB0" w:rsidRPr="00006E01" w14:paraId="55B1E1D1" w14:textId="77777777" w:rsidTr="0001387F">
        <w:trPr>
          <w:trHeight w:val="3028"/>
          <w:jc w:val="center"/>
        </w:trPr>
        <w:tc>
          <w:tcPr>
            <w:tcW w:w="8642" w:type="dxa"/>
            <w:gridSpan w:val="2"/>
          </w:tcPr>
          <w:p w14:paraId="1D407D31" w14:textId="77777777" w:rsidR="00CE3BB0" w:rsidRPr="00006E01" w:rsidRDefault="00E166AD" w:rsidP="00271D3F">
            <w:pPr>
              <w:pStyle w:val="TableParagraph"/>
              <w:spacing w:before="0" w:line="360" w:lineRule="auto"/>
              <w:jc w:val="both"/>
              <w:rPr>
                <w:sz w:val="20"/>
                <w:szCs w:val="20"/>
              </w:rPr>
            </w:pPr>
            <w:r w:rsidRPr="00006E01">
              <w:rPr>
                <w:sz w:val="20"/>
                <w:szCs w:val="20"/>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14:paraId="4E0F85F6" w14:textId="77777777" w:rsidR="00CE3BB0" w:rsidRPr="00006E01" w:rsidRDefault="00CE3BB0" w:rsidP="00271D3F">
            <w:pPr>
              <w:pStyle w:val="TableParagraph"/>
              <w:spacing w:before="0" w:line="360" w:lineRule="auto"/>
              <w:rPr>
                <w:sz w:val="20"/>
                <w:szCs w:val="20"/>
              </w:rPr>
            </w:pPr>
          </w:p>
          <w:p w14:paraId="4492FAF2" w14:textId="77777777" w:rsidR="00CE3BB0" w:rsidRPr="00006E01" w:rsidRDefault="00E166AD" w:rsidP="00271D3F">
            <w:pPr>
              <w:pStyle w:val="TableParagraph"/>
              <w:spacing w:before="0" w:line="360" w:lineRule="auto"/>
              <w:jc w:val="both"/>
              <w:rPr>
                <w:sz w:val="20"/>
                <w:szCs w:val="20"/>
              </w:rPr>
            </w:pPr>
            <w:r w:rsidRPr="00006E01">
              <w:rPr>
                <w:sz w:val="20"/>
                <w:szCs w:val="20"/>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tc>
      </w:tr>
      <w:tr w:rsidR="00CE3BB0" w:rsidRPr="00006E01" w14:paraId="4DD337A1" w14:textId="77777777" w:rsidTr="0001387F">
        <w:trPr>
          <w:trHeight w:val="883"/>
          <w:jc w:val="center"/>
        </w:trPr>
        <w:tc>
          <w:tcPr>
            <w:tcW w:w="7366" w:type="dxa"/>
          </w:tcPr>
          <w:p w14:paraId="2430E8D7" w14:textId="2638BEA6" w:rsidR="00CE3BB0" w:rsidRPr="00006E01" w:rsidRDefault="00E166AD" w:rsidP="0001387F">
            <w:pPr>
              <w:pStyle w:val="TableParagraph"/>
              <w:spacing w:before="0" w:line="360" w:lineRule="auto"/>
              <w:jc w:val="both"/>
              <w:rPr>
                <w:sz w:val="20"/>
                <w:szCs w:val="20"/>
              </w:rPr>
            </w:pPr>
            <w:r w:rsidRPr="00006E01">
              <w:rPr>
                <w:b/>
                <w:sz w:val="20"/>
                <w:szCs w:val="20"/>
              </w:rPr>
              <w:t xml:space="preserve">a) </w:t>
            </w:r>
            <w:r w:rsidRPr="00006E01">
              <w:rPr>
                <w:sz w:val="20"/>
                <w:szCs w:val="20"/>
              </w:rPr>
              <w:t>Por la localización del predio y determinación de sus vértices, por cada</w:t>
            </w:r>
            <w:r w:rsidR="0001387F" w:rsidRPr="00006E01">
              <w:rPr>
                <w:sz w:val="20"/>
                <w:szCs w:val="20"/>
              </w:rPr>
              <w:t xml:space="preserve"> </w:t>
            </w:r>
            <w:r w:rsidRPr="00006E01">
              <w:rPr>
                <w:sz w:val="20"/>
                <w:szCs w:val="20"/>
              </w:rPr>
              <w:t>metro lineal con base a la distancia existente desde el punto de referencia</w:t>
            </w:r>
          </w:p>
          <w:p w14:paraId="036158C0" w14:textId="77777777" w:rsidR="00CE3BB0" w:rsidRPr="00006E01" w:rsidRDefault="00E166AD" w:rsidP="00271D3F">
            <w:pPr>
              <w:pStyle w:val="TableParagraph"/>
              <w:spacing w:before="0" w:line="360" w:lineRule="auto"/>
              <w:rPr>
                <w:sz w:val="20"/>
                <w:szCs w:val="20"/>
              </w:rPr>
            </w:pPr>
            <w:r w:rsidRPr="00006E01">
              <w:rPr>
                <w:sz w:val="20"/>
                <w:szCs w:val="20"/>
              </w:rPr>
              <w:t>catastral más cercano al predio solicitado</w:t>
            </w:r>
          </w:p>
        </w:tc>
        <w:tc>
          <w:tcPr>
            <w:tcW w:w="1276" w:type="dxa"/>
          </w:tcPr>
          <w:p w14:paraId="48966CA8" w14:textId="77777777" w:rsidR="00CE3BB0" w:rsidRPr="00006E01" w:rsidRDefault="00E166AD" w:rsidP="00271D3F">
            <w:pPr>
              <w:pStyle w:val="TableParagraph"/>
              <w:tabs>
                <w:tab w:val="left" w:pos="32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5.47</w:t>
            </w:r>
          </w:p>
        </w:tc>
      </w:tr>
      <w:tr w:rsidR="00CE3BB0" w:rsidRPr="00006E01" w14:paraId="76153E61" w14:textId="77777777" w:rsidTr="0001387F">
        <w:trPr>
          <w:trHeight w:val="670"/>
          <w:jc w:val="center"/>
        </w:trPr>
        <w:tc>
          <w:tcPr>
            <w:tcW w:w="7366" w:type="dxa"/>
          </w:tcPr>
          <w:p w14:paraId="1A6C5500" w14:textId="1FFB4690" w:rsidR="00CE3BB0" w:rsidRPr="00006E01" w:rsidRDefault="00E166AD" w:rsidP="0001387F">
            <w:pPr>
              <w:pStyle w:val="TableParagraph"/>
              <w:spacing w:before="0" w:line="360" w:lineRule="auto"/>
              <w:jc w:val="both"/>
              <w:rPr>
                <w:sz w:val="20"/>
                <w:szCs w:val="20"/>
              </w:rPr>
            </w:pPr>
            <w:r w:rsidRPr="00006E01">
              <w:rPr>
                <w:b/>
                <w:sz w:val="20"/>
                <w:szCs w:val="20"/>
              </w:rPr>
              <w:t xml:space="preserve">b) </w:t>
            </w:r>
            <w:r w:rsidRPr="00006E01">
              <w:rPr>
                <w:sz w:val="20"/>
                <w:szCs w:val="20"/>
              </w:rPr>
              <w:t>Por cada punto posicionado geográficamente con sistemas de</w:t>
            </w:r>
            <w:r w:rsidR="0001387F" w:rsidRPr="00006E01">
              <w:rPr>
                <w:sz w:val="20"/>
                <w:szCs w:val="20"/>
              </w:rPr>
              <w:t xml:space="preserve"> </w:t>
            </w:r>
            <w:r w:rsidRPr="00006E01">
              <w:rPr>
                <w:sz w:val="20"/>
                <w:szCs w:val="20"/>
              </w:rPr>
              <w:t>posicionamiento global (G.P.S)</w:t>
            </w:r>
          </w:p>
        </w:tc>
        <w:tc>
          <w:tcPr>
            <w:tcW w:w="1276" w:type="dxa"/>
          </w:tcPr>
          <w:p w14:paraId="49059440" w14:textId="77777777" w:rsidR="00CE3BB0" w:rsidRPr="00006E01" w:rsidRDefault="00E166AD" w:rsidP="00271D3F">
            <w:pPr>
              <w:pStyle w:val="TableParagraph"/>
              <w:spacing w:before="0" w:line="360" w:lineRule="auto"/>
              <w:jc w:val="right"/>
              <w:rPr>
                <w:b/>
                <w:sz w:val="20"/>
                <w:szCs w:val="20"/>
              </w:rPr>
            </w:pPr>
            <w:r w:rsidRPr="00006E01">
              <w:rPr>
                <w:b/>
                <w:sz w:val="20"/>
                <w:szCs w:val="20"/>
              </w:rPr>
              <w:t>$ 1,081.00</w:t>
            </w:r>
          </w:p>
        </w:tc>
      </w:tr>
      <w:tr w:rsidR="00CE3BB0" w:rsidRPr="00006E01" w14:paraId="78D60D02" w14:textId="77777777" w:rsidTr="0001387F">
        <w:trPr>
          <w:trHeight w:val="670"/>
          <w:jc w:val="center"/>
        </w:trPr>
        <w:tc>
          <w:tcPr>
            <w:tcW w:w="7366" w:type="dxa"/>
          </w:tcPr>
          <w:p w14:paraId="2DF18187" w14:textId="675A29F5" w:rsidR="00CE3BB0" w:rsidRPr="00006E01" w:rsidRDefault="00E166AD" w:rsidP="0001387F">
            <w:pPr>
              <w:pStyle w:val="TableParagraph"/>
              <w:spacing w:before="0" w:line="360" w:lineRule="auto"/>
              <w:jc w:val="both"/>
              <w:rPr>
                <w:sz w:val="20"/>
                <w:szCs w:val="20"/>
              </w:rPr>
            </w:pPr>
            <w:r w:rsidRPr="00006E01">
              <w:rPr>
                <w:sz w:val="20"/>
                <w:szCs w:val="20"/>
              </w:rPr>
              <w:t>En el caso de localización de predios y determinación de sus vértices, se</w:t>
            </w:r>
            <w:r w:rsidR="0001387F" w:rsidRPr="00006E01">
              <w:rPr>
                <w:sz w:val="20"/>
                <w:szCs w:val="20"/>
              </w:rPr>
              <w:t xml:space="preserve"> </w:t>
            </w:r>
            <w:r w:rsidRPr="00006E01">
              <w:rPr>
                <w:sz w:val="20"/>
                <w:szCs w:val="20"/>
              </w:rPr>
              <w:t>cobrará adicionalmente a la superficie del predio, lo siguiente:</w:t>
            </w:r>
          </w:p>
        </w:tc>
        <w:tc>
          <w:tcPr>
            <w:tcW w:w="1276" w:type="dxa"/>
          </w:tcPr>
          <w:p w14:paraId="2502D5F0" w14:textId="77777777" w:rsidR="00CE3BB0" w:rsidRPr="00006E01" w:rsidRDefault="00CE3BB0" w:rsidP="00271D3F">
            <w:pPr>
              <w:pStyle w:val="TableParagraph"/>
              <w:spacing w:before="0" w:line="360" w:lineRule="auto"/>
              <w:rPr>
                <w:sz w:val="20"/>
                <w:szCs w:val="20"/>
              </w:rPr>
            </w:pPr>
          </w:p>
        </w:tc>
      </w:tr>
      <w:tr w:rsidR="00CE3BB0" w:rsidRPr="00006E01" w14:paraId="17545F22" w14:textId="77777777" w:rsidTr="0001387F">
        <w:trPr>
          <w:trHeight w:val="1006"/>
          <w:jc w:val="center"/>
        </w:trPr>
        <w:tc>
          <w:tcPr>
            <w:tcW w:w="7366" w:type="dxa"/>
          </w:tcPr>
          <w:p w14:paraId="0349A963" w14:textId="52AB0D98" w:rsidR="00CE3BB0" w:rsidRPr="00006E01" w:rsidRDefault="00E166AD" w:rsidP="0001387F">
            <w:pPr>
              <w:pStyle w:val="TableParagraph"/>
              <w:spacing w:before="0" w:line="360" w:lineRule="auto"/>
              <w:jc w:val="both"/>
              <w:rPr>
                <w:sz w:val="20"/>
                <w:szCs w:val="20"/>
              </w:rPr>
            </w:pPr>
            <w:r w:rsidRPr="00006E01">
              <w:rPr>
                <w:b/>
                <w:sz w:val="20"/>
                <w:szCs w:val="20"/>
              </w:rPr>
              <w:t xml:space="preserve">a) </w:t>
            </w:r>
            <w:r w:rsidRPr="00006E01">
              <w:rPr>
                <w:sz w:val="20"/>
                <w:szCs w:val="20"/>
              </w:rPr>
              <w:t>Cuando se trate de la ubicación de un predio dentro de una manzana, se</w:t>
            </w:r>
            <w:r w:rsidR="0001387F" w:rsidRPr="00006E01">
              <w:rPr>
                <w:sz w:val="20"/>
                <w:szCs w:val="20"/>
              </w:rPr>
              <w:t xml:space="preserve"> </w:t>
            </w:r>
            <w:r w:rsidRPr="00006E01">
              <w:rPr>
                <w:sz w:val="20"/>
                <w:szCs w:val="20"/>
              </w:rPr>
              <w:t>aplicará el cobro de acuerdo a la tarifa de terreno de ésta fracción, a toda la</w:t>
            </w:r>
            <w:r w:rsidR="0001387F" w:rsidRPr="00006E01">
              <w:rPr>
                <w:sz w:val="20"/>
                <w:szCs w:val="20"/>
              </w:rPr>
              <w:t xml:space="preserve"> </w:t>
            </w:r>
            <w:r w:rsidRPr="00006E01">
              <w:rPr>
                <w:sz w:val="20"/>
                <w:szCs w:val="20"/>
              </w:rPr>
              <w:t>superficie existente en la manzana.</w:t>
            </w:r>
          </w:p>
        </w:tc>
        <w:tc>
          <w:tcPr>
            <w:tcW w:w="1276" w:type="dxa"/>
          </w:tcPr>
          <w:p w14:paraId="3BF3E992" w14:textId="77777777" w:rsidR="00CE3BB0" w:rsidRPr="00006E01" w:rsidRDefault="00E166AD" w:rsidP="00271D3F">
            <w:pPr>
              <w:pStyle w:val="TableParagraph"/>
              <w:tabs>
                <w:tab w:val="left" w:pos="32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5.47</w:t>
            </w:r>
          </w:p>
        </w:tc>
      </w:tr>
      <w:tr w:rsidR="00CE3BB0" w:rsidRPr="00006E01" w14:paraId="6F654E57" w14:textId="77777777" w:rsidTr="0001387F">
        <w:trPr>
          <w:trHeight w:val="1341"/>
          <w:jc w:val="center"/>
        </w:trPr>
        <w:tc>
          <w:tcPr>
            <w:tcW w:w="7366" w:type="dxa"/>
          </w:tcPr>
          <w:p w14:paraId="1AD264B5" w14:textId="77777777" w:rsidR="00CE3BB0" w:rsidRPr="00006E01" w:rsidRDefault="00E166AD" w:rsidP="00271D3F">
            <w:pPr>
              <w:pStyle w:val="TableParagraph"/>
              <w:spacing w:before="0" w:line="360" w:lineRule="auto"/>
              <w:jc w:val="both"/>
              <w:rPr>
                <w:sz w:val="20"/>
                <w:szCs w:val="20"/>
              </w:rPr>
            </w:pPr>
            <w:r w:rsidRPr="00006E01">
              <w:rPr>
                <w:b/>
                <w:sz w:val="20"/>
                <w:szCs w:val="20"/>
              </w:rPr>
              <w:t xml:space="preserve">b) </w:t>
            </w:r>
            <w:r w:rsidRPr="00006E01">
              <w:rPr>
                <w:sz w:val="20"/>
                <w:szCs w:val="20"/>
              </w:rPr>
              <w:t>Cuando se trate de la ubicación de una manzana, se aplicará el cobro por metro lineal, con base a la distancia existente desde el punto de referencia catastral más cercano a la manzana solicitada.</w:t>
            </w:r>
          </w:p>
          <w:p w14:paraId="146E46ED" w14:textId="77777777" w:rsidR="00CE3BB0" w:rsidRPr="00006E01" w:rsidRDefault="00E166AD" w:rsidP="00271D3F">
            <w:pPr>
              <w:pStyle w:val="TableParagraph"/>
              <w:spacing w:before="0" w:line="360" w:lineRule="auto"/>
              <w:jc w:val="both"/>
              <w:rPr>
                <w:sz w:val="20"/>
                <w:szCs w:val="20"/>
              </w:rPr>
            </w:pPr>
            <w:r w:rsidRPr="00006E01">
              <w:rPr>
                <w:sz w:val="20"/>
                <w:szCs w:val="20"/>
              </w:rPr>
              <w:t>Por cada metro lineal</w:t>
            </w:r>
          </w:p>
        </w:tc>
        <w:tc>
          <w:tcPr>
            <w:tcW w:w="1276" w:type="dxa"/>
          </w:tcPr>
          <w:p w14:paraId="65A3BD66" w14:textId="77777777" w:rsidR="00CE3BB0" w:rsidRPr="00006E01" w:rsidRDefault="00CE3BB0" w:rsidP="00271D3F">
            <w:pPr>
              <w:pStyle w:val="TableParagraph"/>
              <w:spacing w:before="0" w:line="360" w:lineRule="auto"/>
              <w:rPr>
                <w:sz w:val="20"/>
                <w:szCs w:val="20"/>
              </w:rPr>
            </w:pPr>
          </w:p>
          <w:p w14:paraId="55A5E0F3" w14:textId="77777777" w:rsidR="00CE3BB0" w:rsidRPr="00006E01" w:rsidRDefault="00CE3BB0" w:rsidP="00271D3F">
            <w:pPr>
              <w:pStyle w:val="TableParagraph"/>
              <w:spacing w:before="0" w:line="360" w:lineRule="auto"/>
              <w:rPr>
                <w:sz w:val="20"/>
                <w:szCs w:val="20"/>
              </w:rPr>
            </w:pPr>
          </w:p>
          <w:p w14:paraId="57B39D86" w14:textId="77777777" w:rsidR="00CE3BB0" w:rsidRPr="00006E01" w:rsidRDefault="00CE3BB0" w:rsidP="00271D3F">
            <w:pPr>
              <w:pStyle w:val="TableParagraph"/>
              <w:spacing w:before="0" w:line="360" w:lineRule="auto"/>
              <w:rPr>
                <w:sz w:val="20"/>
                <w:szCs w:val="20"/>
              </w:rPr>
            </w:pPr>
          </w:p>
          <w:p w14:paraId="20AEEFF4" w14:textId="77777777" w:rsidR="00CE3BB0" w:rsidRPr="00006E01" w:rsidRDefault="00CE3BB0" w:rsidP="00271D3F">
            <w:pPr>
              <w:pStyle w:val="TableParagraph"/>
              <w:spacing w:before="0" w:line="360" w:lineRule="auto"/>
              <w:rPr>
                <w:sz w:val="20"/>
                <w:szCs w:val="20"/>
              </w:rPr>
            </w:pPr>
          </w:p>
          <w:p w14:paraId="7238280C" w14:textId="77777777" w:rsidR="00CE3BB0" w:rsidRPr="00006E01" w:rsidRDefault="00E166AD" w:rsidP="00271D3F">
            <w:pPr>
              <w:pStyle w:val="TableParagraph"/>
              <w:tabs>
                <w:tab w:val="left" w:pos="32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5.47</w:t>
            </w:r>
          </w:p>
        </w:tc>
      </w:tr>
      <w:tr w:rsidR="00CE3BB0" w:rsidRPr="00006E01" w14:paraId="7934DE85" w14:textId="77777777" w:rsidTr="0001387F">
        <w:trPr>
          <w:trHeight w:val="671"/>
          <w:jc w:val="center"/>
        </w:trPr>
        <w:tc>
          <w:tcPr>
            <w:tcW w:w="7366" w:type="dxa"/>
          </w:tcPr>
          <w:p w14:paraId="1C7B54B9" w14:textId="77777777" w:rsidR="00CE3BB0" w:rsidRPr="00006E01" w:rsidRDefault="00E166AD" w:rsidP="00271D3F">
            <w:pPr>
              <w:pStyle w:val="TableParagraph"/>
              <w:spacing w:before="0" w:line="360" w:lineRule="auto"/>
              <w:rPr>
                <w:b/>
                <w:sz w:val="20"/>
                <w:szCs w:val="20"/>
              </w:rPr>
            </w:pPr>
            <w:r w:rsidRPr="00006E01">
              <w:rPr>
                <w:b/>
                <w:sz w:val="20"/>
                <w:szCs w:val="20"/>
              </w:rPr>
              <w:t>VIII.- Impresión de imagen satelital o de fotografía aérea del municipio de</w:t>
            </w:r>
          </w:p>
          <w:p w14:paraId="426DED16" w14:textId="77777777" w:rsidR="00CE3BB0" w:rsidRPr="00006E01" w:rsidRDefault="00E166AD" w:rsidP="00271D3F">
            <w:pPr>
              <w:pStyle w:val="TableParagraph"/>
              <w:spacing w:before="0" w:line="360" w:lineRule="auto"/>
              <w:rPr>
                <w:sz w:val="20"/>
                <w:szCs w:val="20"/>
              </w:rPr>
            </w:pPr>
            <w:r w:rsidRPr="00006E01">
              <w:rPr>
                <w:b/>
                <w:sz w:val="20"/>
                <w:szCs w:val="20"/>
              </w:rPr>
              <w:t>Santa Elena:</w:t>
            </w:r>
          </w:p>
        </w:tc>
        <w:tc>
          <w:tcPr>
            <w:tcW w:w="1276" w:type="dxa"/>
          </w:tcPr>
          <w:p w14:paraId="0E2D4175" w14:textId="77777777" w:rsidR="00CE3BB0" w:rsidRPr="00006E01" w:rsidRDefault="00CE3BB0" w:rsidP="00271D3F">
            <w:pPr>
              <w:pStyle w:val="TableParagraph"/>
              <w:spacing w:before="0" w:line="360" w:lineRule="auto"/>
              <w:rPr>
                <w:sz w:val="20"/>
                <w:szCs w:val="20"/>
              </w:rPr>
            </w:pPr>
          </w:p>
        </w:tc>
      </w:tr>
      <w:tr w:rsidR="00CE3BB0" w:rsidRPr="00006E01" w14:paraId="0CA9BF96" w14:textId="77777777" w:rsidTr="0001387F">
        <w:trPr>
          <w:trHeight w:val="334"/>
          <w:jc w:val="center"/>
        </w:trPr>
        <w:tc>
          <w:tcPr>
            <w:tcW w:w="7366" w:type="dxa"/>
          </w:tcPr>
          <w:p w14:paraId="7C499D48" w14:textId="77777777" w:rsidR="00CE3BB0" w:rsidRPr="00006E01" w:rsidRDefault="00E166AD" w:rsidP="00271D3F">
            <w:pPr>
              <w:pStyle w:val="TableParagraph"/>
              <w:spacing w:before="0" w:line="360" w:lineRule="auto"/>
              <w:rPr>
                <w:sz w:val="20"/>
                <w:szCs w:val="20"/>
              </w:rPr>
            </w:pPr>
            <w:r w:rsidRPr="00006E01">
              <w:rPr>
                <w:b/>
                <w:sz w:val="20"/>
                <w:szCs w:val="20"/>
              </w:rPr>
              <w:t>a</w:t>
            </w:r>
            <w:r w:rsidRPr="00006E01">
              <w:rPr>
                <w:sz w:val="20"/>
                <w:szCs w:val="20"/>
              </w:rPr>
              <w:t>) Tamaño carta</w:t>
            </w:r>
          </w:p>
        </w:tc>
        <w:tc>
          <w:tcPr>
            <w:tcW w:w="1276" w:type="dxa"/>
          </w:tcPr>
          <w:p w14:paraId="2F23D4DC" w14:textId="77777777" w:rsidR="00CE3BB0" w:rsidRPr="00006E01" w:rsidRDefault="00E166AD" w:rsidP="00271D3F">
            <w:pPr>
              <w:pStyle w:val="TableParagraph"/>
              <w:spacing w:before="0" w:line="360" w:lineRule="auto"/>
              <w:jc w:val="right"/>
              <w:rPr>
                <w:b/>
                <w:sz w:val="20"/>
                <w:szCs w:val="20"/>
              </w:rPr>
            </w:pPr>
            <w:r w:rsidRPr="00006E01">
              <w:rPr>
                <w:b/>
                <w:sz w:val="20"/>
                <w:szCs w:val="20"/>
              </w:rPr>
              <w:t>$ 422.45</w:t>
            </w:r>
          </w:p>
        </w:tc>
      </w:tr>
      <w:tr w:rsidR="00CE3BB0" w:rsidRPr="00006E01" w14:paraId="47FB0464" w14:textId="77777777" w:rsidTr="0001387F">
        <w:trPr>
          <w:trHeight w:val="335"/>
          <w:jc w:val="center"/>
        </w:trPr>
        <w:tc>
          <w:tcPr>
            <w:tcW w:w="7366" w:type="dxa"/>
          </w:tcPr>
          <w:p w14:paraId="672791CA" w14:textId="77777777" w:rsidR="00CE3BB0" w:rsidRPr="00006E01" w:rsidRDefault="00E166AD" w:rsidP="00271D3F">
            <w:pPr>
              <w:pStyle w:val="TableParagraph"/>
              <w:spacing w:before="0" w:line="360" w:lineRule="auto"/>
              <w:rPr>
                <w:sz w:val="20"/>
                <w:szCs w:val="20"/>
              </w:rPr>
            </w:pPr>
            <w:r w:rsidRPr="00006E01">
              <w:rPr>
                <w:b/>
                <w:sz w:val="20"/>
                <w:szCs w:val="20"/>
              </w:rPr>
              <w:t xml:space="preserve">b) </w:t>
            </w:r>
            <w:r w:rsidRPr="00006E01">
              <w:rPr>
                <w:sz w:val="20"/>
                <w:szCs w:val="20"/>
              </w:rPr>
              <w:t>Tamaño 2 cartas</w:t>
            </w:r>
          </w:p>
        </w:tc>
        <w:tc>
          <w:tcPr>
            <w:tcW w:w="1276" w:type="dxa"/>
          </w:tcPr>
          <w:p w14:paraId="7410EA57" w14:textId="77777777" w:rsidR="00CE3BB0" w:rsidRPr="00006E01" w:rsidRDefault="00E166AD" w:rsidP="00271D3F">
            <w:pPr>
              <w:pStyle w:val="TableParagraph"/>
              <w:spacing w:before="0" w:line="360" w:lineRule="auto"/>
              <w:jc w:val="right"/>
              <w:rPr>
                <w:b/>
                <w:sz w:val="20"/>
                <w:szCs w:val="20"/>
              </w:rPr>
            </w:pPr>
            <w:r w:rsidRPr="00006E01">
              <w:rPr>
                <w:b/>
                <w:sz w:val="20"/>
                <w:szCs w:val="20"/>
              </w:rPr>
              <w:t>$ 760.41</w:t>
            </w:r>
          </w:p>
        </w:tc>
      </w:tr>
      <w:tr w:rsidR="00CE3BB0" w:rsidRPr="00006E01" w14:paraId="08682A93" w14:textId="77777777" w:rsidTr="0001387F">
        <w:trPr>
          <w:trHeight w:val="335"/>
          <w:jc w:val="center"/>
        </w:trPr>
        <w:tc>
          <w:tcPr>
            <w:tcW w:w="7366" w:type="dxa"/>
          </w:tcPr>
          <w:p w14:paraId="03E442AE" w14:textId="77777777" w:rsidR="00CE3BB0" w:rsidRPr="00006E01" w:rsidRDefault="00E166AD" w:rsidP="00271D3F">
            <w:pPr>
              <w:pStyle w:val="TableParagraph"/>
              <w:spacing w:before="0" w:line="360" w:lineRule="auto"/>
              <w:rPr>
                <w:sz w:val="20"/>
                <w:szCs w:val="20"/>
              </w:rPr>
            </w:pPr>
            <w:r w:rsidRPr="00006E01">
              <w:rPr>
                <w:b/>
                <w:sz w:val="20"/>
                <w:szCs w:val="20"/>
              </w:rPr>
              <w:t xml:space="preserve">c) </w:t>
            </w:r>
            <w:r w:rsidRPr="00006E01">
              <w:rPr>
                <w:sz w:val="20"/>
                <w:szCs w:val="20"/>
              </w:rPr>
              <w:t>Tamaño 4 cartas</w:t>
            </w:r>
          </w:p>
        </w:tc>
        <w:tc>
          <w:tcPr>
            <w:tcW w:w="1276" w:type="dxa"/>
          </w:tcPr>
          <w:p w14:paraId="66DEB239" w14:textId="77777777" w:rsidR="00CE3BB0" w:rsidRPr="00006E01" w:rsidRDefault="00E166AD" w:rsidP="00271D3F">
            <w:pPr>
              <w:pStyle w:val="TableParagraph"/>
              <w:spacing w:before="0" w:line="360" w:lineRule="auto"/>
              <w:jc w:val="right"/>
              <w:rPr>
                <w:b/>
                <w:sz w:val="20"/>
                <w:szCs w:val="20"/>
              </w:rPr>
            </w:pPr>
            <w:r w:rsidRPr="00006E01">
              <w:rPr>
                <w:b/>
                <w:sz w:val="20"/>
                <w:szCs w:val="20"/>
              </w:rPr>
              <w:t>$ 1,267.35</w:t>
            </w:r>
          </w:p>
        </w:tc>
      </w:tr>
      <w:tr w:rsidR="00CE3BB0" w:rsidRPr="00006E01" w14:paraId="2A74102C" w14:textId="77777777" w:rsidTr="0001387F">
        <w:trPr>
          <w:trHeight w:val="335"/>
          <w:jc w:val="center"/>
        </w:trPr>
        <w:tc>
          <w:tcPr>
            <w:tcW w:w="7366" w:type="dxa"/>
          </w:tcPr>
          <w:p w14:paraId="1F35F22A" w14:textId="77777777" w:rsidR="00CE3BB0" w:rsidRPr="00006E01" w:rsidRDefault="00E166AD" w:rsidP="00271D3F">
            <w:pPr>
              <w:pStyle w:val="TableParagraph"/>
              <w:spacing w:before="0" w:line="360" w:lineRule="auto"/>
              <w:rPr>
                <w:sz w:val="20"/>
                <w:szCs w:val="20"/>
              </w:rPr>
            </w:pPr>
            <w:r w:rsidRPr="00006E01">
              <w:rPr>
                <w:b/>
                <w:sz w:val="20"/>
                <w:szCs w:val="20"/>
              </w:rPr>
              <w:t xml:space="preserve">d) </w:t>
            </w:r>
            <w:r w:rsidRPr="00006E01">
              <w:rPr>
                <w:sz w:val="20"/>
                <w:szCs w:val="20"/>
              </w:rPr>
              <w:t>Tamaño 60 x 75 centímetros</w:t>
            </w:r>
          </w:p>
        </w:tc>
        <w:tc>
          <w:tcPr>
            <w:tcW w:w="1276" w:type="dxa"/>
          </w:tcPr>
          <w:p w14:paraId="739807E7" w14:textId="77777777" w:rsidR="00CE3BB0" w:rsidRPr="00006E01" w:rsidRDefault="00E166AD" w:rsidP="00271D3F">
            <w:pPr>
              <w:pStyle w:val="TableParagraph"/>
              <w:spacing w:before="0" w:line="360" w:lineRule="auto"/>
              <w:jc w:val="right"/>
              <w:rPr>
                <w:b/>
                <w:sz w:val="20"/>
                <w:szCs w:val="20"/>
              </w:rPr>
            </w:pPr>
            <w:r w:rsidRPr="00006E01">
              <w:rPr>
                <w:b/>
                <w:sz w:val="20"/>
                <w:szCs w:val="20"/>
              </w:rPr>
              <w:t>$ 1,689.80</w:t>
            </w:r>
          </w:p>
        </w:tc>
      </w:tr>
      <w:tr w:rsidR="00CE3BB0" w:rsidRPr="00006E01" w14:paraId="5567C177" w14:textId="77777777" w:rsidTr="0001387F">
        <w:trPr>
          <w:trHeight w:val="335"/>
          <w:jc w:val="center"/>
        </w:trPr>
        <w:tc>
          <w:tcPr>
            <w:tcW w:w="7366" w:type="dxa"/>
          </w:tcPr>
          <w:p w14:paraId="419D2726" w14:textId="77777777" w:rsidR="00CE3BB0" w:rsidRPr="00006E01" w:rsidRDefault="00E166AD" w:rsidP="00271D3F">
            <w:pPr>
              <w:pStyle w:val="TableParagraph"/>
              <w:spacing w:before="0" w:line="360" w:lineRule="auto"/>
              <w:rPr>
                <w:sz w:val="20"/>
                <w:szCs w:val="20"/>
              </w:rPr>
            </w:pPr>
            <w:r w:rsidRPr="00006E01">
              <w:rPr>
                <w:b/>
                <w:sz w:val="20"/>
                <w:szCs w:val="20"/>
              </w:rPr>
              <w:t xml:space="preserve">e) </w:t>
            </w:r>
            <w:r w:rsidRPr="00006E01">
              <w:rPr>
                <w:sz w:val="20"/>
                <w:szCs w:val="20"/>
              </w:rPr>
              <w:t>Tamaño 60 x 90 centímetros</w:t>
            </w:r>
          </w:p>
        </w:tc>
        <w:tc>
          <w:tcPr>
            <w:tcW w:w="1276" w:type="dxa"/>
          </w:tcPr>
          <w:p w14:paraId="44F3BB5D" w14:textId="77777777" w:rsidR="00CE3BB0" w:rsidRPr="00006E01" w:rsidRDefault="00E166AD" w:rsidP="00271D3F">
            <w:pPr>
              <w:pStyle w:val="TableParagraph"/>
              <w:spacing w:before="0" w:line="360" w:lineRule="auto"/>
              <w:jc w:val="right"/>
              <w:rPr>
                <w:b/>
                <w:sz w:val="20"/>
                <w:szCs w:val="20"/>
              </w:rPr>
            </w:pPr>
            <w:r w:rsidRPr="00006E01">
              <w:rPr>
                <w:b/>
                <w:sz w:val="20"/>
                <w:szCs w:val="20"/>
              </w:rPr>
              <w:t>$ 1,858.78</w:t>
            </w:r>
          </w:p>
        </w:tc>
      </w:tr>
      <w:tr w:rsidR="00CE3BB0" w:rsidRPr="00006E01" w14:paraId="3A7DCEA7" w14:textId="77777777" w:rsidTr="0001387F">
        <w:trPr>
          <w:trHeight w:val="334"/>
          <w:jc w:val="center"/>
        </w:trPr>
        <w:tc>
          <w:tcPr>
            <w:tcW w:w="7366" w:type="dxa"/>
          </w:tcPr>
          <w:p w14:paraId="0875D48A" w14:textId="77777777" w:rsidR="00CE3BB0" w:rsidRPr="00006E01" w:rsidRDefault="00E166AD" w:rsidP="00271D3F">
            <w:pPr>
              <w:pStyle w:val="TableParagraph"/>
              <w:spacing w:before="0" w:line="360" w:lineRule="auto"/>
              <w:rPr>
                <w:sz w:val="20"/>
                <w:szCs w:val="20"/>
              </w:rPr>
            </w:pPr>
            <w:r w:rsidRPr="00006E01">
              <w:rPr>
                <w:b/>
                <w:sz w:val="20"/>
                <w:szCs w:val="20"/>
              </w:rPr>
              <w:t xml:space="preserve">f) </w:t>
            </w:r>
            <w:r w:rsidRPr="00006E01">
              <w:rPr>
                <w:sz w:val="20"/>
                <w:szCs w:val="20"/>
              </w:rPr>
              <w:t>Tamaño 90 x 130 centímetros</w:t>
            </w:r>
          </w:p>
        </w:tc>
        <w:tc>
          <w:tcPr>
            <w:tcW w:w="1276" w:type="dxa"/>
          </w:tcPr>
          <w:p w14:paraId="2B677199" w14:textId="77777777" w:rsidR="00CE3BB0" w:rsidRPr="00006E01" w:rsidRDefault="00E166AD" w:rsidP="00271D3F">
            <w:pPr>
              <w:pStyle w:val="TableParagraph"/>
              <w:spacing w:before="0" w:line="360" w:lineRule="auto"/>
              <w:jc w:val="right"/>
              <w:rPr>
                <w:b/>
                <w:sz w:val="20"/>
                <w:szCs w:val="20"/>
              </w:rPr>
            </w:pPr>
            <w:r w:rsidRPr="00006E01">
              <w:rPr>
                <w:b/>
                <w:sz w:val="20"/>
                <w:szCs w:val="20"/>
              </w:rPr>
              <w:t>$ 2,112.25</w:t>
            </w:r>
          </w:p>
        </w:tc>
      </w:tr>
      <w:tr w:rsidR="00CE3BB0" w:rsidRPr="00006E01" w14:paraId="6FA6A218" w14:textId="77777777" w:rsidTr="0001387F">
        <w:trPr>
          <w:trHeight w:val="335"/>
          <w:jc w:val="center"/>
        </w:trPr>
        <w:tc>
          <w:tcPr>
            <w:tcW w:w="7366" w:type="dxa"/>
          </w:tcPr>
          <w:p w14:paraId="076DAEDE" w14:textId="77777777" w:rsidR="00CE3BB0" w:rsidRPr="00006E01" w:rsidRDefault="00E166AD" w:rsidP="00271D3F">
            <w:pPr>
              <w:pStyle w:val="TableParagraph"/>
              <w:spacing w:before="0" w:line="360" w:lineRule="auto"/>
              <w:rPr>
                <w:sz w:val="20"/>
                <w:szCs w:val="20"/>
              </w:rPr>
            </w:pPr>
            <w:r w:rsidRPr="00006E01">
              <w:rPr>
                <w:b/>
                <w:sz w:val="20"/>
                <w:szCs w:val="20"/>
              </w:rPr>
              <w:t xml:space="preserve">g) </w:t>
            </w:r>
            <w:r w:rsidRPr="00006E01">
              <w:rPr>
                <w:sz w:val="20"/>
                <w:szCs w:val="20"/>
              </w:rPr>
              <w:t>Tamaño 105 x 162.5 centímetros</w:t>
            </w:r>
          </w:p>
        </w:tc>
        <w:tc>
          <w:tcPr>
            <w:tcW w:w="1276" w:type="dxa"/>
          </w:tcPr>
          <w:p w14:paraId="15DA3818" w14:textId="77777777" w:rsidR="00CE3BB0" w:rsidRPr="00006E01" w:rsidRDefault="00E166AD" w:rsidP="00271D3F">
            <w:pPr>
              <w:pStyle w:val="TableParagraph"/>
              <w:spacing w:before="0" w:line="360" w:lineRule="auto"/>
              <w:jc w:val="right"/>
              <w:rPr>
                <w:b/>
                <w:sz w:val="20"/>
                <w:szCs w:val="20"/>
              </w:rPr>
            </w:pPr>
            <w:r w:rsidRPr="00006E01">
              <w:rPr>
                <w:b/>
                <w:sz w:val="20"/>
                <w:szCs w:val="20"/>
              </w:rPr>
              <w:t>$ 2,957.15</w:t>
            </w:r>
          </w:p>
        </w:tc>
      </w:tr>
      <w:tr w:rsidR="00CE3BB0" w:rsidRPr="00006E01" w14:paraId="45A5BF1E" w14:textId="77777777" w:rsidTr="0001387F">
        <w:trPr>
          <w:trHeight w:val="670"/>
          <w:jc w:val="center"/>
        </w:trPr>
        <w:tc>
          <w:tcPr>
            <w:tcW w:w="7366" w:type="dxa"/>
          </w:tcPr>
          <w:p w14:paraId="727ECD57" w14:textId="25C12F22" w:rsidR="00CE3BB0" w:rsidRPr="00006E01" w:rsidRDefault="00E166AD" w:rsidP="0001387F">
            <w:pPr>
              <w:pStyle w:val="TableParagraph"/>
              <w:spacing w:before="0" w:line="360" w:lineRule="auto"/>
              <w:jc w:val="both"/>
              <w:rPr>
                <w:b/>
                <w:sz w:val="20"/>
                <w:szCs w:val="20"/>
              </w:rPr>
            </w:pPr>
            <w:r w:rsidRPr="00006E01">
              <w:rPr>
                <w:b/>
                <w:sz w:val="20"/>
                <w:szCs w:val="20"/>
              </w:rPr>
              <w:t>IX.- Impresión de planos a nivel manzana, fraccionamiento, sección catastral</w:t>
            </w:r>
            <w:r w:rsidR="0001387F" w:rsidRPr="00006E01">
              <w:rPr>
                <w:b/>
                <w:sz w:val="20"/>
                <w:szCs w:val="20"/>
              </w:rPr>
              <w:t xml:space="preserve"> </w:t>
            </w:r>
            <w:r w:rsidRPr="00006E01">
              <w:rPr>
                <w:b/>
                <w:sz w:val="20"/>
                <w:szCs w:val="20"/>
              </w:rPr>
              <w:t>o de la ciudad:</w:t>
            </w:r>
          </w:p>
        </w:tc>
        <w:tc>
          <w:tcPr>
            <w:tcW w:w="1276" w:type="dxa"/>
          </w:tcPr>
          <w:p w14:paraId="05987AA5" w14:textId="77777777" w:rsidR="00CE3BB0" w:rsidRPr="00006E01" w:rsidRDefault="00CE3BB0" w:rsidP="00271D3F">
            <w:pPr>
              <w:pStyle w:val="TableParagraph"/>
              <w:spacing w:before="0" w:line="360" w:lineRule="auto"/>
              <w:rPr>
                <w:sz w:val="20"/>
                <w:szCs w:val="20"/>
              </w:rPr>
            </w:pPr>
          </w:p>
        </w:tc>
      </w:tr>
      <w:tr w:rsidR="00CE3BB0" w:rsidRPr="00006E01" w14:paraId="6BF54FE1" w14:textId="77777777" w:rsidTr="0001387F">
        <w:trPr>
          <w:trHeight w:val="335"/>
          <w:jc w:val="center"/>
        </w:trPr>
        <w:tc>
          <w:tcPr>
            <w:tcW w:w="7366" w:type="dxa"/>
          </w:tcPr>
          <w:p w14:paraId="02A1BE10" w14:textId="77777777" w:rsidR="00CE3BB0" w:rsidRPr="00006E01" w:rsidRDefault="00E166AD" w:rsidP="00271D3F">
            <w:pPr>
              <w:pStyle w:val="TableParagraph"/>
              <w:spacing w:before="0" w:line="360" w:lineRule="auto"/>
              <w:rPr>
                <w:sz w:val="20"/>
                <w:szCs w:val="20"/>
              </w:rPr>
            </w:pPr>
            <w:r w:rsidRPr="00006E01">
              <w:rPr>
                <w:b/>
                <w:sz w:val="20"/>
                <w:szCs w:val="20"/>
              </w:rPr>
              <w:t>a</w:t>
            </w:r>
            <w:r w:rsidRPr="00006E01">
              <w:rPr>
                <w:sz w:val="20"/>
                <w:szCs w:val="20"/>
              </w:rPr>
              <w:t>) Tamaño carta</w:t>
            </w:r>
          </w:p>
        </w:tc>
        <w:tc>
          <w:tcPr>
            <w:tcW w:w="1276" w:type="dxa"/>
          </w:tcPr>
          <w:p w14:paraId="12052F53" w14:textId="77777777"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337.96</w:t>
            </w:r>
          </w:p>
        </w:tc>
      </w:tr>
      <w:tr w:rsidR="00CE3BB0" w:rsidRPr="00006E01" w14:paraId="2D446541" w14:textId="77777777" w:rsidTr="0001387F">
        <w:trPr>
          <w:trHeight w:val="335"/>
          <w:jc w:val="center"/>
        </w:trPr>
        <w:tc>
          <w:tcPr>
            <w:tcW w:w="7366" w:type="dxa"/>
          </w:tcPr>
          <w:p w14:paraId="3D065B95" w14:textId="77777777" w:rsidR="00CE3BB0" w:rsidRPr="00006E01" w:rsidRDefault="00E166AD" w:rsidP="00271D3F">
            <w:pPr>
              <w:pStyle w:val="TableParagraph"/>
              <w:spacing w:before="0" w:line="360" w:lineRule="auto"/>
              <w:rPr>
                <w:sz w:val="20"/>
                <w:szCs w:val="20"/>
              </w:rPr>
            </w:pPr>
            <w:r w:rsidRPr="00006E01">
              <w:rPr>
                <w:b/>
                <w:sz w:val="20"/>
                <w:szCs w:val="20"/>
              </w:rPr>
              <w:t>b</w:t>
            </w:r>
            <w:r w:rsidRPr="00006E01">
              <w:rPr>
                <w:sz w:val="20"/>
                <w:szCs w:val="20"/>
              </w:rPr>
              <w:t>) Tamaño 2 cartas</w:t>
            </w:r>
          </w:p>
        </w:tc>
        <w:tc>
          <w:tcPr>
            <w:tcW w:w="1276" w:type="dxa"/>
          </w:tcPr>
          <w:p w14:paraId="37F42BE3" w14:textId="77777777"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675.92</w:t>
            </w:r>
          </w:p>
        </w:tc>
      </w:tr>
      <w:tr w:rsidR="00CE3BB0" w:rsidRPr="00006E01" w14:paraId="07020D0A" w14:textId="77777777" w:rsidTr="0001387F">
        <w:trPr>
          <w:trHeight w:val="335"/>
          <w:jc w:val="center"/>
        </w:trPr>
        <w:tc>
          <w:tcPr>
            <w:tcW w:w="7366" w:type="dxa"/>
          </w:tcPr>
          <w:p w14:paraId="33ED3486" w14:textId="77777777" w:rsidR="00CE3BB0" w:rsidRPr="00006E01" w:rsidRDefault="00E166AD" w:rsidP="00271D3F">
            <w:pPr>
              <w:pStyle w:val="TableParagraph"/>
              <w:spacing w:before="0" w:line="360" w:lineRule="auto"/>
              <w:rPr>
                <w:sz w:val="20"/>
                <w:szCs w:val="20"/>
              </w:rPr>
            </w:pPr>
            <w:r w:rsidRPr="00006E01">
              <w:rPr>
                <w:b/>
                <w:sz w:val="20"/>
                <w:szCs w:val="20"/>
              </w:rPr>
              <w:t>c</w:t>
            </w:r>
            <w:r w:rsidRPr="00006E01">
              <w:rPr>
                <w:sz w:val="20"/>
                <w:szCs w:val="20"/>
              </w:rPr>
              <w:t>) Tamaño 4 cartas</w:t>
            </w:r>
          </w:p>
        </w:tc>
        <w:tc>
          <w:tcPr>
            <w:tcW w:w="1276" w:type="dxa"/>
          </w:tcPr>
          <w:p w14:paraId="2E04BE37" w14:textId="77777777" w:rsidR="00CE3BB0" w:rsidRPr="00006E01" w:rsidRDefault="00E166AD" w:rsidP="00271D3F">
            <w:pPr>
              <w:pStyle w:val="TableParagraph"/>
              <w:spacing w:before="0" w:line="360" w:lineRule="auto"/>
              <w:jc w:val="right"/>
              <w:rPr>
                <w:b/>
                <w:sz w:val="20"/>
                <w:szCs w:val="20"/>
              </w:rPr>
            </w:pPr>
            <w:r w:rsidRPr="00006E01">
              <w:rPr>
                <w:b/>
                <w:sz w:val="20"/>
                <w:szCs w:val="20"/>
              </w:rPr>
              <w:t>$ 1,182.86</w:t>
            </w:r>
          </w:p>
        </w:tc>
      </w:tr>
      <w:tr w:rsidR="00CE3BB0" w:rsidRPr="00006E01" w14:paraId="29D3B35C" w14:textId="77777777" w:rsidTr="0001387F">
        <w:trPr>
          <w:trHeight w:val="335"/>
          <w:jc w:val="center"/>
        </w:trPr>
        <w:tc>
          <w:tcPr>
            <w:tcW w:w="7366" w:type="dxa"/>
          </w:tcPr>
          <w:p w14:paraId="74BAEFED" w14:textId="77777777" w:rsidR="00CE3BB0" w:rsidRPr="00006E01" w:rsidRDefault="00E166AD" w:rsidP="00271D3F">
            <w:pPr>
              <w:pStyle w:val="TableParagraph"/>
              <w:spacing w:before="0" w:line="360" w:lineRule="auto"/>
              <w:rPr>
                <w:sz w:val="20"/>
                <w:szCs w:val="20"/>
              </w:rPr>
            </w:pPr>
            <w:r w:rsidRPr="00006E01">
              <w:rPr>
                <w:b/>
                <w:sz w:val="20"/>
                <w:szCs w:val="20"/>
              </w:rPr>
              <w:t>d</w:t>
            </w:r>
            <w:r w:rsidRPr="00006E01">
              <w:rPr>
                <w:sz w:val="20"/>
                <w:szCs w:val="20"/>
              </w:rPr>
              <w:t>) Tamaño 60 x 75 centímetros</w:t>
            </w:r>
          </w:p>
        </w:tc>
        <w:tc>
          <w:tcPr>
            <w:tcW w:w="1276" w:type="dxa"/>
          </w:tcPr>
          <w:p w14:paraId="42935940" w14:textId="77777777" w:rsidR="00CE3BB0" w:rsidRPr="00006E01" w:rsidRDefault="00E166AD" w:rsidP="00271D3F">
            <w:pPr>
              <w:pStyle w:val="TableParagraph"/>
              <w:spacing w:before="0" w:line="360" w:lineRule="auto"/>
              <w:jc w:val="right"/>
              <w:rPr>
                <w:b/>
                <w:sz w:val="20"/>
                <w:szCs w:val="20"/>
              </w:rPr>
            </w:pPr>
            <w:r w:rsidRPr="00006E01">
              <w:rPr>
                <w:b/>
                <w:sz w:val="20"/>
                <w:szCs w:val="20"/>
              </w:rPr>
              <w:t>$1,520.82</w:t>
            </w:r>
          </w:p>
        </w:tc>
      </w:tr>
      <w:tr w:rsidR="00CE3BB0" w:rsidRPr="00006E01" w14:paraId="3A80BF5C" w14:textId="77777777" w:rsidTr="0001387F">
        <w:trPr>
          <w:trHeight w:val="335"/>
          <w:jc w:val="center"/>
        </w:trPr>
        <w:tc>
          <w:tcPr>
            <w:tcW w:w="7366" w:type="dxa"/>
          </w:tcPr>
          <w:p w14:paraId="3994925C" w14:textId="77777777" w:rsidR="00CE3BB0" w:rsidRPr="00006E01" w:rsidRDefault="00E166AD" w:rsidP="00271D3F">
            <w:pPr>
              <w:pStyle w:val="TableParagraph"/>
              <w:spacing w:before="0" w:line="360" w:lineRule="auto"/>
              <w:rPr>
                <w:sz w:val="20"/>
                <w:szCs w:val="20"/>
              </w:rPr>
            </w:pPr>
            <w:r w:rsidRPr="00006E01">
              <w:rPr>
                <w:b/>
                <w:sz w:val="20"/>
                <w:szCs w:val="20"/>
              </w:rPr>
              <w:t>e</w:t>
            </w:r>
            <w:r w:rsidRPr="00006E01">
              <w:rPr>
                <w:sz w:val="20"/>
                <w:szCs w:val="20"/>
              </w:rPr>
              <w:t>) Tamaño 60 x 90 centímetros</w:t>
            </w:r>
          </w:p>
        </w:tc>
        <w:tc>
          <w:tcPr>
            <w:tcW w:w="1276" w:type="dxa"/>
          </w:tcPr>
          <w:p w14:paraId="13BFA745" w14:textId="77777777" w:rsidR="00CE3BB0" w:rsidRPr="00006E01" w:rsidRDefault="00E166AD" w:rsidP="00271D3F">
            <w:pPr>
              <w:pStyle w:val="TableParagraph"/>
              <w:spacing w:before="0" w:line="360" w:lineRule="auto"/>
              <w:jc w:val="right"/>
              <w:rPr>
                <w:b/>
                <w:sz w:val="20"/>
                <w:szCs w:val="20"/>
              </w:rPr>
            </w:pPr>
            <w:r w:rsidRPr="00006E01">
              <w:rPr>
                <w:b/>
                <w:sz w:val="20"/>
                <w:szCs w:val="20"/>
              </w:rPr>
              <w:t>$ 1,689.80</w:t>
            </w:r>
          </w:p>
        </w:tc>
      </w:tr>
      <w:tr w:rsidR="00CE3BB0" w:rsidRPr="00006E01" w14:paraId="5E2369E0" w14:textId="77777777" w:rsidTr="0001387F">
        <w:trPr>
          <w:trHeight w:val="334"/>
          <w:jc w:val="center"/>
        </w:trPr>
        <w:tc>
          <w:tcPr>
            <w:tcW w:w="7366" w:type="dxa"/>
          </w:tcPr>
          <w:p w14:paraId="7839F639" w14:textId="77777777" w:rsidR="00CE3BB0" w:rsidRPr="00006E01" w:rsidRDefault="00E166AD" w:rsidP="00271D3F">
            <w:pPr>
              <w:pStyle w:val="TableParagraph"/>
              <w:spacing w:before="0" w:line="360" w:lineRule="auto"/>
              <w:rPr>
                <w:sz w:val="20"/>
                <w:szCs w:val="20"/>
              </w:rPr>
            </w:pPr>
            <w:r w:rsidRPr="00006E01">
              <w:rPr>
                <w:b/>
                <w:sz w:val="20"/>
                <w:szCs w:val="20"/>
              </w:rPr>
              <w:t xml:space="preserve">f) </w:t>
            </w:r>
            <w:r w:rsidRPr="00006E01">
              <w:rPr>
                <w:sz w:val="20"/>
                <w:szCs w:val="20"/>
              </w:rPr>
              <w:t>Tamaño 90 x 130 centímetros</w:t>
            </w:r>
          </w:p>
        </w:tc>
        <w:tc>
          <w:tcPr>
            <w:tcW w:w="1276" w:type="dxa"/>
          </w:tcPr>
          <w:p w14:paraId="62A7E5B0" w14:textId="77777777" w:rsidR="00CE3BB0" w:rsidRPr="00006E01" w:rsidRDefault="00E166AD" w:rsidP="00271D3F">
            <w:pPr>
              <w:pStyle w:val="TableParagraph"/>
              <w:spacing w:before="0" w:line="360" w:lineRule="auto"/>
              <w:jc w:val="right"/>
              <w:rPr>
                <w:b/>
                <w:sz w:val="20"/>
                <w:szCs w:val="20"/>
              </w:rPr>
            </w:pPr>
            <w:r w:rsidRPr="00006E01">
              <w:rPr>
                <w:b/>
                <w:sz w:val="20"/>
                <w:szCs w:val="20"/>
              </w:rPr>
              <w:t>$ 1,858.78</w:t>
            </w:r>
          </w:p>
        </w:tc>
      </w:tr>
      <w:tr w:rsidR="00CE3BB0" w:rsidRPr="00006E01" w14:paraId="06BB070F" w14:textId="77777777" w:rsidTr="0001387F">
        <w:trPr>
          <w:trHeight w:val="334"/>
          <w:jc w:val="center"/>
        </w:trPr>
        <w:tc>
          <w:tcPr>
            <w:tcW w:w="7366" w:type="dxa"/>
          </w:tcPr>
          <w:p w14:paraId="0FA1A785" w14:textId="77777777" w:rsidR="00CE3BB0" w:rsidRPr="00006E01" w:rsidRDefault="00E166AD" w:rsidP="00271D3F">
            <w:pPr>
              <w:pStyle w:val="TableParagraph"/>
              <w:spacing w:before="0" w:line="360" w:lineRule="auto"/>
              <w:rPr>
                <w:sz w:val="20"/>
                <w:szCs w:val="20"/>
              </w:rPr>
            </w:pPr>
            <w:r w:rsidRPr="00006E01">
              <w:rPr>
                <w:b/>
                <w:sz w:val="20"/>
                <w:szCs w:val="20"/>
              </w:rPr>
              <w:t>g</w:t>
            </w:r>
            <w:r w:rsidRPr="00006E01">
              <w:rPr>
                <w:sz w:val="20"/>
                <w:szCs w:val="20"/>
              </w:rPr>
              <w:t>) Tamaño 105 x 162.5 centímetros</w:t>
            </w:r>
          </w:p>
        </w:tc>
        <w:tc>
          <w:tcPr>
            <w:tcW w:w="1276" w:type="dxa"/>
          </w:tcPr>
          <w:p w14:paraId="47A4576F" w14:textId="77777777" w:rsidR="00CE3BB0" w:rsidRPr="00006E01" w:rsidRDefault="00E166AD" w:rsidP="00271D3F">
            <w:pPr>
              <w:pStyle w:val="TableParagraph"/>
              <w:spacing w:before="0" w:line="360" w:lineRule="auto"/>
              <w:jc w:val="right"/>
              <w:rPr>
                <w:b/>
                <w:sz w:val="20"/>
                <w:szCs w:val="20"/>
              </w:rPr>
            </w:pPr>
            <w:r w:rsidRPr="00006E01">
              <w:rPr>
                <w:b/>
                <w:sz w:val="20"/>
                <w:szCs w:val="20"/>
              </w:rPr>
              <w:t>$ 2,534.70</w:t>
            </w:r>
          </w:p>
        </w:tc>
      </w:tr>
      <w:tr w:rsidR="00CE3BB0" w:rsidRPr="00006E01" w14:paraId="3E8F3DA7" w14:textId="77777777" w:rsidTr="0001387F">
        <w:trPr>
          <w:trHeight w:val="1006"/>
          <w:jc w:val="center"/>
        </w:trPr>
        <w:tc>
          <w:tcPr>
            <w:tcW w:w="7366" w:type="dxa"/>
          </w:tcPr>
          <w:p w14:paraId="3C06D05C" w14:textId="7F39F6A7" w:rsidR="00CE3BB0" w:rsidRPr="00006E01" w:rsidRDefault="00E166AD" w:rsidP="0001387F">
            <w:pPr>
              <w:pStyle w:val="TableParagraph"/>
              <w:spacing w:before="0" w:line="360" w:lineRule="auto"/>
              <w:jc w:val="both"/>
              <w:rPr>
                <w:sz w:val="20"/>
                <w:szCs w:val="20"/>
              </w:rPr>
            </w:pPr>
            <w:r w:rsidRPr="00006E01">
              <w:rPr>
                <w:b/>
                <w:sz w:val="20"/>
                <w:szCs w:val="20"/>
              </w:rPr>
              <w:t>X.- Trabajos de referencia geográfica con sistemas de posicionamiento global</w:t>
            </w:r>
            <w:r w:rsidR="0001387F" w:rsidRPr="00006E01">
              <w:rPr>
                <w:b/>
                <w:sz w:val="20"/>
                <w:szCs w:val="20"/>
              </w:rPr>
              <w:t xml:space="preserve"> </w:t>
            </w:r>
            <w:r w:rsidRPr="00006E01">
              <w:rPr>
                <w:b/>
                <w:sz w:val="20"/>
                <w:szCs w:val="20"/>
              </w:rPr>
              <w:t>(G.P.S.) por cada punto posicionado geográficamente. Por cada punto posicionado geográficamente</w:t>
            </w:r>
          </w:p>
        </w:tc>
        <w:tc>
          <w:tcPr>
            <w:tcW w:w="1276" w:type="dxa"/>
          </w:tcPr>
          <w:p w14:paraId="6C7423D3" w14:textId="77777777" w:rsidR="00CE3BB0" w:rsidRPr="00006E01" w:rsidRDefault="00E166AD" w:rsidP="00271D3F">
            <w:pPr>
              <w:pStyle w:val="TableParagraph"/>
              <w:spacing w:before="0" w:line="360" w:lineRule="auto"/>
              <w:jc w:val="right"/>
              <w:rPr>
                <w:b/>
                <w:sz w:val="20"/>
                <w:szCs w:val="20"/>
              </w:rPr>
            </w:pPr>
            <w:r w:rsidRPr="00006E01">
              <w:rPr>
                <w:b/>
                <w:sz w:val="20"/>
                <w:szCs w:val="20"/>
              </w:rPr>
              <w:t>$ 1,351.84</w:t>
            </w:r>
          </w:p>
        </w:tc>
      </w:tr>
      <w:tr w:rsidR="00CE3BB0" w:rsidRPr="00006E01" w14:paraId="7CCCA99C" w14:textId="77777777" w:rsidTr="0001387F">
        <w:trPr>
          <w:trHeight w:val="1005"/>
          <w:jc w:val="center"/>
        </w:trPr>
        <w:tc>
          <w:tcPr>
            <w:tcW w:w="7366" w:type="dxa"/>
          </w:tcPr>
          <w:p w14:paraId="5E2E71F9" w14:textId="5636B6C3" w:rsidR="00CE3BB0" w:rsidRPr="00006E01" w:rsidRDefault="00E166AD" w:rsidP="0001387F">
            <w:pPr>
              <w:pStyle w:val="TableParagraph"/>
              <w:spacing w:before="0" w:line="360" w:lineRule="auto"/>
              <w:jc w:val="both"/>
              <w:rPr>
                <w:sz w:val="20"/>
                <w:szCs w:val="20"/>
              </w:rPr>
            </w:pPr>
            <w:r w:rsidRPr="00006E01">
              <w:rPr>
                <w:b/>
                <w:sz w:val="20"/>
                <w:szCs w:val="20"/>
              </w:rPr>
              <w:t xml:space="preserve">XI.- Cuando los servicios catastrales solicitados, requieran de trabajos de verificación en el Registro Público de la Propiedad del Estado de </w:t>
            </w:r>
            <w:r w:rsidR="0074784B" w:rsidRPr="00006E01">
              <w:rPr>
                <w:b/>
                <w:sz w:val="20"/>
                <w:szCs w:val="20"/>
              </w:rPr>
              <w:t>Yucatán, Registro</w:t>
            </w:r>
            <w:r w:rsidRPr="00006E01">
              <w:rPr>
                <w:b/>
                <w:sz w:val="20"/>
                <w:szCs w:val="20"/>
              </w:rPr>
              <w:t xml:space="preserve"> Agrario Nacional u otra institución pública</w:t>
            </w:r>
          </w:p>
        </w:tc>
        <w:tc>
          <w:tcPr>
            <w:tcW w:w="1276" w:type="dxa"/>
          </w:tcPr>
          <w:p w14:paraId="36D74DB3" w14:textId="77777777" w:rsidR="00CE3BB0" w:rsidRPr="00006E01" w:rsidRDefault="00E166AD" w:rsidP="00271D3F">
            <w:pPr>
              <w:pStyle w:val="TableParagraph"/>
              <w:spacing w:before="0" w:line="360" w:lineRule="auto"/>
              <w:jc w:val="right"/>
              <w:rPr>
                <w:b/>
                <w:sz w:val="20"/>
                <w:szCs w:val="20"/>
              </w:rPr>
            </w:pPr>
            <w:r w:rsidRPr="00006E01">
              <w:rPr>
                <w:b/>
                <w:sz w:val="20"/>
                <w:szCs w:val="20"/>
              </w:rPr>
              <w:t>$ 844.90</w:t>
            </w:r>
          </w:p>
        </w:tc>
      </w:tr>
      <w:tr w:rsidR="00CE3BB0" w:rsidRPr="00006E01" w14:paraId="204E1B64" w14:textId="77777777" w:rsidTr="0001387F">
        <w:trPr>
          <w:trHeight w:val="671"/>
          <w:jc w:val="center"/>
        </w:trPr>
        <w:tc>
          <w:tcPr>
            <w:tcW w:w="7366" w:type="dxa"/>
          </w:tcPr>
          <w:p w14:paraId="095A5CB7" w14:textId="536A8E8F" w:rsidR="00CE3BB0" w:rsidRPr="00006E01" w:rsidRDefault="00E166AD" w:rsidP="0001387F">
            <w:pPr>
              <w:pStyle w:val="TableParagraph"/>
              <w:spacing w:before="0" w:line="360" w:lineRule="auto"/>
              <w:jc w:val="both"/>
              <w:rPr>
                <w:sz w:val="20"/>
                <w:szCs w:val="20"/>
              </w:rPr>
            </w:pPr>
            <w:r w:rsidRPr="00006E01">
              <w:rPr>
                <w:b/>
                <w:sz w:val="20"/>
                <w:szCs w:val="20"/>
              </w:rPr>
              <w:t xml:space="preserve">XII.- </w:t>
            </w:r>
            <w:r w:rsidRPr="00006E01">
              <w:rPr>
                <w:b/>
                <w:bCs/>
                <w:sz w:val="20"/>
                <w:szCs w:val="20"/>
              </w:rPr>
              <w:t xml:space="preserve">Plano del Municipio de Santa Elena (No </w:t>
            </w:r>
            <w:r w:rsidR="00455E9F" w:rsidRPr="00006E01">
              <w:rPr>
                <w:b/>
                <w:bCs/>
                <w:sz w:val="20"/>
                <w:szCs w:val="20"/>
              </w:rPr>
              <w:t>georreferenciado</w:t>
            </w:r>
            <w:r w:rsidRPr="00006E01">
              <w:rPr>
                <w:b/>
                <w:bCs/>
                <w:sz w:val="20"/>
                <w:szCs w:val="20"/>
              </w:rPr>
              <w:t>) hasta</w:t>
            </w:r>
            <w:r w:rsidR="0001387F" w:rsidRPr="00006E01">
              <w:rPr>
                <w:b/>
                <w:bCs/>
                <w:sz w:val="20"/>
                <w:szCs w:val="20"/>
              </w:rPr>
              <w:t xml:space="preserve"> </w:t>
            </w:r>
            <w:r w:rsidRPr="00006E01">
              <w:rPr>
                <w:b/>
                <w:bCs/>
                <w:sz w:val="20"/>
                <w:szCs w:val="20"/>
              </w:rPr>
              <w:t>nivel</w:t>
            </w:r>
            <w:r w:rsidR="00FE089A" w:rsidRPr="00006E01">
              <w:rPr>
                <w:b/>
                <w:bCs/>
                <w:sz w:val="20"/>
                <w:szCs w:val="20"/>
              </w:rPr>
              <w:t xml:space="preserve"> </w:t>
            </w:r>
            <w:r w:rsidRPr="00006E01">
              <w:rPr>
                <w:b/>
                <w:bCs/>
                <w:sz w:val="20"/>
                <w:szCs w:val="20"/>
              </w:rPr>
              <w:t>manzana, en disco compacto.</w:t>
            </w:r>
          </w:p>
        </w:tc>
        <w:tc>
          <w:tcPr>
            <w:tcW w:w="1276" w:type="dxa"/>
          </w:tcPr>
          <w:p w14:paraId="6AA39312" w14:textId="77777777" w:rsidR="00CE3BB0" w:rsidRPr="00006E01" w:rsidRDefault="00E166AD" w:rsidP="00271D3F">
            <w:pPr>
              <w:pStyle w:val="TableParagraph"/>
              <w:spacing w:before="0" w:line="360" w:lineRule="auto"/>
              <w:jc w:val="right"/>
              <w:rPr>
                <w:b/>
                <w:sz w:val="20"/>
                <w:szCs w:val="20"/>
              </w:rPr>
            </w:pPr>
            <w:r w:rsidRPr="00006E01">
              <w:rPr>
                <w:b/>
                <w:sz w:val="20"/>
                <w:szCs w:val="20"/>
              </w:rPr>
              <w:t>$ 422.45</w:t>
            </w:r>
          </w:p>
        </w:tc>
      </w:tr>
      <w:tr w:rsidR="00CE3BB0" w:rsidRPr="00006E01" w14:paraId="650826CD" w14:textId="77777777" w:rsidTr="0001387F">
        <w:trPr>
          <w:trHeight w:val="670"/>
          <w:jc w:val="center"/>
        </w:trPr>
        <w:tc>
          <w:tcPr>
            <w:tcW w:w="7366" w:type="dxa"/>
          </w:tcPr>
          <w:p w14:paraId="40F722A6" w14:textId="2788ECFD" w:rsidR="00CE3BB0" w:rsidRPr="00006E01" w:rsidRDefault="00E166AD" w:rsidP="0001387F">
            <w:pPr>
              <w:pStyle w:val="TableParagraph"/>
              <w:spacing w:before="0" w:line="360" w:lineRule="auto"/>
              <w:jc w:val="both"/>
              <w:rPr>
                <w:sz w:val="20"/>
                <w:szCs w:val="20"/>
              </w:rPr>
            </w:pPr>
            <w:r w:rsidRPr="00006E01">
              <w:rPr>
                <w:b/>
                <w:sz w:val="20"/>
                <w:szCs w:val="20"/>
              </w:rPr>
              <w:t>XIII.- Asignación de nomenclatura en planos de fraccionamiento y</w:t>
            </w:r>
            <w:r w:rsidR="0001387F" w:rsidRPr="00006E01">
              <w:rPr>
                <w:b/>
                <w:sz w:val="20"/>
                <w:szCs w:val="20"/>
              </w:rPr>
              <w:t xml:space="preserve"> </w:t>
            </w:r>
            <w:r w:rsidRPr="00006E01">
              <w:rPr>
                <w:b/>
                <w:sz w:val="20"/>
                <w:szCs w:val="20"/>
              </w:rPr>
              <w:t>divisiones</w:t>
            </w:r>
            <w:r w:rsidR="00FE089A" w:rsidRPr="00006E01">
              <w:rPr>
                <w:b/>
                <w:sz w:val="20"/>
                <w:szCs w:val="20"/>
              </w:rPr>
              <w:t xml:space="preserve"> </w:t>
            </w:r>
            <w:r w:rsidRPr="00006E01">
              <w:rPr>
                <w:b/>
                <w:sz w:val="20"/>
                <w:szCs w:val="20"/>
              </w:rPr>
              <w:t>de predios que formen al menos una vialidad, por cada fracción</w:t>
            </w:r>
          </w:p>
        </w:tc>
        <w:tc>
          <w:tcPr>
            <w:tcW w:w="1276" w:type="dxa"/>
          </w:tcPr>
          <w:p w14:paraId="63F910D8" w14:textId="77777777" w:rsidR="00CE3BB0" w:rsidRPr="00006E01" w:rsidRDefault="00E166AD" w:rsidP="00271D3F">
            <w:pPr>
              <w:pStyle w:val="TableParagraph"/>
              <w:tabs>
                <w:tab w:val="left" w:pos="376"/>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8.45</w:t>
            </w:r>
          </w:p>
        </w:tc>
      </w:tr>
      <w:tr w:rsidR="00CE3BB0" w:rsidRPr="00006E01" w14:paraId="7A51475F" w14:textId="77777777" w:rsidTr="0001387F">
        <w:trPr>
          <w:trHeight w:val="1450"/>
          <w:jc w:val="center"/>
        </w:trPr>
        <w:tc>
          <w:tcPr>
            <w:tcW w:w="7366" w:type="dxa"/>
          </w:tcPr>
          <w:p w14:paraId="2728BF67" w14:textId="26900F9A" w:rsidR="00CE3BB0" w:rsidRPr="00006E01" w:rsidRDefault="00E166AD" w:rsidP="00271D3F">
            <w:pPr>
              <w:pStyle w:val="TableParagraph"/>
              <w:spacing w:before="0" w:line="360" w:lineRule="auto"/>
              <w:jc w:val="both"/>
              <w:rPr>
                <w:sz w:val="20"/>
                <w:szCs w:val="20"/>
              </w:rPr>
            </w:pPr>
            <w:r w:rsidRPr="00006E01">
              <w:rPr>
                <w:b/>
                <w:sz w:val="20"/>
                <w:szCs w:val="20"/>
              </w:rPr>
              <w:t xml:space="preserve">XIV.- </w:t>
            </w:r>
            <w:r w:rsidRPr="00006E01">
              <w:rPr>
                <w:b/>
                <w:bCs/>
                <w:sz w:val="20"/>
                <w:szCs w:val="20"/>
              </w:rPr>
              <w:t>Por revisión y validación de planos de división, unión, régimen de condominio, de mejora, cambio de nomenclatura, rectificación de medidas, de urbanización o de factibilidad de división, por cada plano, que no sea</w:t>
            </w:r>
            <w:r w:rsidR="00FE089A" w:rsidRPr="00006E01">
              <w:rPr>
                <w:b/>
                <w:bCs/>
                <w:sz w:val="20"/>
                <w:szCs w:val="20"/>
              </w:rPr>
              <w:t xml:space="preserve"> </w:t>
            </w:r>
            <w:r w:rsidRPr="00006E01">
              <w:rPr>
                <w:b/>
                <w:bCs/>
                <w:sz w:val="20"/>
                <w:szCs w:val="20"/>
              </w:rPr>
              <w:t>elaborado por la dirección de Catastro</w:t>
            </w:r>
          </w:p>
        </w:tc>
        <w:tc>
          <w:tcPr>
            <w:tcW w:w="1276" w:type="dxa"/>
          </w:tcPr>
          <w:p w14:paraId="61439FAB" w14:textId="77777777" w:rsidR="00CE3BB0" w:rsidRPr="00006E01" w:rsidRDefault="00E166AD" w:rsidP="00271D3F">
            <w:pPr>
              <w:pStyle w:val="TableParagraph"/>
              <w:spacing w:before="0" w:line="360" w:lineRule="auto"/>
              <w:jc w:val="right"/>
              <w:rPr>
                <w:b/>
                <w:sz w:val="20"/>
                <w:szCs w:val="20"/>
              </w:rPr>
            </w:pPr>
            <w:r w:rsidRPr="00006E01">
              <w:rPr>
                <w:b/>
                <w:sz w:val="20"/>
                <w:szCs w:val="20"/>
              </w:rPr>
              <w:t>$ 15.00</w:t>
            </w:r>
          </w:p>
        </w:tc>
      </w:tr>
      <w:tr w:rsidR="00CE3BB0" w:rsidRPr="00006E01" w14:paraId="42980876" w14:textId="77777777" w:rsidTr="0001387F">
        <w:trPr>
          <w:trHeight w:val="335"/>
          <w:jc w:val="center"/>
        </w:trPr>
        <w:tc>
          <w:tcPr>
            <w:tcW w:w="7366" w:type="dxa"/>
          </w:tcPr>
          <w:p w14:paraId="1B2C0911" w14:textId="77777777" w:rsidR="00CE3BB0" w:rsidRPr="00006E01" w:rsidRDefault="00E166AD" w:rsidP="00271D3F">
            <w:pPr>
              <w:pStyle w:val="TableParagraph"/>
              <w:spacing w:before="0" w:line="360" w:lineRule="auto"/>
              <w:rPr>
                <w:sz w:val="20"/>
                <w:szCs w:val="20"/>
              </w:rPr>
            </w:pPr>
            <w:r w:rsidRPr="00006E01">
              <w:rPr>
                <w:b/>
                <w:sz w:val="20"/>
                <w:szCs w:val="20"/>
              </w:rPr>
              <w:t xml:space="preserve">XV.- </w:t>
            </w:r>
            <w:r w:rsidRPr="00006E01">
              <w:rPr>
                <w:b/>
                <w:bCs/>
                <w:sz w:val="20"/>
                <w:szCs w:val="20"/>
              </w:rPr>
              <w:t>DERECHO POR MEJORA DE PREDIOS (RÚSTICOS Y URBANOS</w:t>
            </w:r>
            <w:r w:rsidRPr="00006E01">
              <w:rPr>
                <w:sz w:val="20"/>
                <w:szCs w:val="20"/>
              </w:rPr>
              <w:t>)</w:t>
            </w:r>
          </w:p>
        </w:tc>
        <w:tc>
          <w:tcPr>
            <w:tcW w:w="1276" w:type="dxa"/>
          </w:tcPr>
          <w:p w14:paraId="036486E7" w14:textId="77777777" w:rsidR="00CE3BB0" w:rsidRPr="00006E01" w:rsidRDefault="00CE3BB0" w:rsidP="00271D3F">
            <w:pPr>
              <w:pStyle w:val="TableParagraph"/>
              <w:spacing w:before="0" w:line="360" w:lineRule="auto"/>
              <w:rPr>
                <w:sz w:val="20"/>
                <w:szCs w:val="20"/>
              </w:rPr>
            </w:pPr>
          </w:p>
        </w:tc>
      </w:tr>
      <w:tr w:rsidR="00CE3BB0" w:rsidRPr="00006E01" w14:paraId="2DFD091C" w14:textId="77777777" w:rsidTr="0001387F">
        <w:trPr>
          <w:trHeight w:val="335"/>
          <w:jc w:val="center"/>
        </w:trPr>
        <w:tc>
          <w:tcPr>
            <w:tcW w:w="7366" w:type="dxa"/>
          </w:tcPr>
          <w:p w14:paraId="5D8967B7" w14:textId="77777777" w:rsidR="00CE3BB0" w:rsidRPr="00006E01" w:rsidRDefault="00E166AD" w:rsidP="00271D3F">
            <w:pPr>
              <w:pStyle w:val="TableParagraph"/>
              <w:spacing w:before="0" w:line="360" w:lineRule="auto"/>
              <w:rPr>
                <w:sz w:val="20"/>
                <w:szCs w:val="20"/>
              </w:rPr>
            </w:pPr>
            <w:r w:rsidRPr="00006E01">
              <w:rPr>
                <w:sz w:val="20"/>
                <w:szCs w:val="20"/>
              </w:rPr>
              <w:t>Por Cédula</w:t>
            </w:r>
          </w:p>
        </w:tc>
        <w:tc>
          <w:tcPr>
            <w:tcW w:w="1276" w:type="dxa"/>
          </w:tcPr>
          <w:p w14:paraId="7B5CB0F1" w14:textId="77777777" w:rsidR="00CE3BB0" w:rsidRPr="00006E01" w:rsidRDefault="00E166AD" w:rsidP="00271D3F">
            <w:pPr>
              <w:pStyle w:val="TableParagraph"/>
              <w:spacing w:before="0" w:line="360" w:lineRule="auto"/>
              <w:jc w:val="right"/>
              <w:rPr>
                <w:b/>
                <w:sz w:val="20"/>
                <w:szCs w:val="20"/>
              </w:rPr>
            </w:pPr>
            <w:r w:rsidRPr="00006E01">
              <w:rPr>
                <w:b/>
                <w:sz w:val="20"/>
                <w:szCs w:val="20"/>
              </w:rPr>
              <w:t>$ 100.00</w:t>
            </w:r>
          </w:p>
        </w:tc>
      </w:tr>
      <w:tr w:rsidR="00CE3BB0" w:rsidRPr="00006E01" w14:paraId="72BB45B0" w14:textId="77777777" w:rsidTr="0001387F">
        <w:trPr>
          <w:trHeight w:val="335"/>
          <w:jc w:val="center"/>
        </w:trPr>
        <w:tc>
          <w:tcPr>
            <w:tcW w:w="7366" w:type="dxa"/>
          </w:tcPr>
          <w:p w14:paraId="5F533EE0" w14:textId="77777777" w:rsidR="00CE3BB0" w:rsidRPr="00006E01" w:rsidRDefault="00E166AD" w:rsidP="00271D3F">
            <w:pPr>
              <w:pStyle w:val="TableParagraph"/>
              <w:spacing w:before="0" w:line="360" w:lineRule="auto"/>
              <w:rPr>
                <w:sz w:val="20"/>
                <w:szCs w:val="20"/>
              </w:rPr>
            </w:pPr>
            <w:r w:rsidRPr="00006E01">
              <w:rPr>
                <w:sz w:val="20"/>
                <w:szCs w:val="20"/>
              </w:rPr>
              <w:t>De un valor de $1.00 a $4,000.00</w:t>
            </w:r>
          </w:p>
        </w:tc>
        <w:tc>
          <w:tcPr>
            <w:tcW w:w="1276" w:type="dxa"/>
          </w:tcPr>
          <w:p w14:paraId="17A01110" w14:textId="77777777"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116.00</w:t>
            </w:r>
          </w:p>
        </w:tc>
      </w:tr>
      <w:tr w:rsidR="00CE3BB0" w:rsidRPr="00006E01" w14:paraId="2F60A92A" w14:textId="77777777" w:rsidTr="0001387F">
        <w:trPr>
          <w:trHeight w:val="334"/>
          <w:jc w:val="center"/>
        </w:trPr>
        <w:tc>
          <w:tcPr>
            <w:tcW w:w="7366" w:type="dxa"/>
          </w:tcPr>
          <w:p w14:paraId="156D5798" w14:textId="77777777" w:rsidR="00CE3BB0" w:rsidRPr="00006E01" w:rsidRDefault="00E166AD" w:rsidP="00271D3F">
            <w:pPr>
              <w:pStyle w:val="TableParagraph"/>
              <w:spacing w:before="0" w:line="360" w:lineRule="auto"/>
              <w:rPr>
                <w:sz w:val="20"/>
                <w:szCs w:val="20"/>
              </w:rPr>
            </w:pPr>
            <w:r w:rsidRPr="00006E01">
              <w:rPr>
                <w:sz w:val="20"/>
                <w:szCs w:val="20"/>
              </w:rPr>
              <w:t>De un valor de $4,001.00 a $10,000.00</w:t>
            </w:r>
          </w:p>
        </w:tc>
        <w:tc>
          <w:tcPr>
            <w:tcW w:w="1276" w:type="dxa"/>
          </w:tcPr>
          <w:p w14:paraId="1EC61001" w14:textId="77777777"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372.00</w:t>
            </w:r>
          </w:p>
        </w:tc>
      </w:tr>
      <w:tr w:rsidR="00CE3BB0" w:rsidRPr="00006E01" w14:paraId="3A46B2FA" w14:textId="77777777" w:rsidTr="0001387F">
        <w:trPr>
          <w:trHeight w:val="335"/>
          <w:jc w:val="center"/>
        </w:trPr>
        <w:tc>
          <w:tcPr>
            <w:tcW w:w="7366" w:type="dxa"/>
          </w:tcPr>
          <w:p w14:paraId="2A468FF1" w14:textId="77777777" w:rsidR="00CE3BB0" w:rsidRPr="00006E01" w:rsidRDefault="00E166AD" w:rsidP="00271D3F">
            <w:pPr>
              <w:pStyle w:val="TableParagraph"/>
              <w:spacing w:before="0" w:line="360" w:lineRule="auto"/>
              <w:rPr>
                <w:sz w:val="20"/>
                <w:szCs w:val="20"/>
              </w:rPr>
            </w:pPr>
            <w:r w:rsidRPr="00006E01">
              <w:rPr>
                <w:sz w:val="20"/>
                <w:szCs w:val="20"/>
              </w:rPr>
              <w:t>De un valor de $10,001.00 a $75,000.00</w:t>
            </w:r>
          </w:p>
        </w:tc>
        <w:tc>
          <w:tcPr>
            <w:tcW w:w="1276" w:type="dxa"/>
          </w:tcPr>
          <w:p w14:paraId="700CE8AA" w14:textId="77777777" w:rsidR="00CE3BB0" w:rsidRPr="00006E01" w:rsidRDefault="00E166AD" w:rsidP="00271D3F">
            <w:pPr>
              <w:pStyle w:val="TableParagraph"/>
              <w:tabs>
                <w:tab w:val="left" w:pos="322"/>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923.00</w:t>
            </w:r>
          </w:p>
        </w:tc>
      </w:tr>
      <w:tr w:rsidR="00CE3BB0" w:rsidRPr="00006E01" w14:paraId="0180F6BF" w14:textId="77777777" w:rsidTr="0001387F">
        <w:trPr>
          <w:trHeight w:val="335"/>
          <w:jc w:val="center"/>
        </w:trPr>
        <w:tc>
          <w:tcPr>
            <w:tcW w:w="7366" w:type="dxa"/>
          </w:tcPr>
          <w:p w14:paraId="454CE5FB" w14:textId="77777777" w:rsidR="00CE3BB0" w:rsidRPr="00006E01" w:rsidRDefault="00E166AD" w:rsidP="00271D3F">
            <w:pPr>
              <w:pStyle w:val="TableParagraph"/>
              <w:spacing w:before="0" w:line="360" w:lineRule="auto"/>
              <w:rPr>
                <w:sz w:val="20"/>
                <w:szCs w:val="20"/>
              </w:rPr>
            </w:pPr>
            <w:r w:rsidRPr="00006E01">
              <w:rPr>
                <w:sz w:val="20"/>
                <w:szCs w:val="20"/>
              </w:rPr>
              <w:t>De un valor de $75,001.00 a $200,000.00</w:t>
            </w:r>
          </w:p>
        </w:tc>
        <w:tc>
          <w:tcPr>
            <w:tcW w:w="1276" w:type="dxa"/>
          </w:tcPr>
          <w:p w14:paraId="321F9AC3" w14:textId="77777777" w:rsidR="00CE3BB0" w:rsidRPr="00006E01" w:rsidRDefault="00E166AD" w:rsidP="00271D3F">
            <w:pPr>
              <w:pStyle w:val="TableParagraph"/>
              <w:spacing w:before="0" w:line="360" w:lineRule="auto"/>
              <w:jc w:val="right"/>
              <w:rPr>
                <w:b/>
                <w:sz w:val="20"/>
                <w:szCs w:val="20"/>
              </w:rPr>
            </w:pPr>
            <w:r w:rsidRPr="00006E01">
              <w:rPr>
                <w:b/>
                <w:sz w:val="20"/>
                <w:szCs w:val="20"/>
              </w:rPr>
              <w:t>$ 1,310.00</w:t>
            </w:r>
          </w:p>
        </w:tc>
      </w:tr>
      <w:tr w:rsidR="00CE3BB0" w:rsidRPr="00006E01" w14:paraId="475208BF" w14:textId="77777777" w:rsidTr="0001387F">
        <w:trPr>
          <w:trHeight w:val="334"/>
          <w:jc w:val="center"/>
        </w:trPr>
        <w:tc>
          <w:tcPr>
            <w:tcW w:w="7366" w:type="dxa"/>
          </w:tcPr>
          <w:p w14:paraId="4B86B0F0" w14:textId="77777777" w:rsidR="00CE3BB0" w:rsidRPr="00006E01" w:rsidRDefault="00E166AD" w:rsidP="00271D3F">
            <w:pPr>
              <w:pStyle w:val="TableParagraph"/>
              <w:spacing w:before="0" w:line="360" w:lineRule="auto"/>
              <w:rPr>
                <w:sz w:val="20"/>
                <w:szCs w:val="20"/>
              </w:rPr>
            </w:pPr>
            <w:r w:rsidRPr="00006E01">
              <w:rPr>
                <w:sz w:val="20"/>
                <w:szCs w:val="20"/>
              </w:rPr>
              <w:t>De un valor de $200,001.00 a $500,000</w:t>
            </w:r>
          </w:p>
        </w:tc>
        <w:tc>
          <w:tcPr>
            <w:tcW w:w="1276" w:type="dxa"/>
          </w:tcPr>
          <w:p w14:paraId="093EBFD5" w14:textId="77777777" w:rsidR="00CE3BB0" w:rsidRPr="00006E01" w:rsidRDefault="00E166AD" w:rsidP="00271D3F">
            <w:pPr>
              <w:pStyle w:val="TableParagraph"/>
              <w:spacing w:before="0" w:line="360" w:lineRule="auto"/>
              <w:jc w:val="right"/>
              <w:rPr>
                <w:b/>
                <w:sz w:val="20"/>
                <w:szCs w:val="20"/>
              </w:rPr>
            </w:pPr>
            <w:r w:rsidRPr="00006E01">
              <w:rPr>
                <w:b/>
                <w:sz w:val="20"/>
                <w:szCs w:val="20"/>
              </w:rPr>
              <w:t>$1,968.00</w:t>
            </w:r>
          </w:p>
        </w:tc>
      </w:tr>
      <w:tr w:rsidR="00CE3BB0" w:rsidRPr="00006E01" w14:paraId="47282F88" w14:textId="77777777" w:rsidTr="0001387F">
        <w:trPr>
          <w:trHeight w:val="335"/>
          <w:jc w:val="center"/>
        </w:trPr>
        <w:tc>
          <w:tcPr>
            <w:tcW w:w="7366" w:type="dxa"/>
          </w:tcPr>
          <w:p w14:paraId="31267455" w14:textId="77777777" w:rsidR="00CE3BB0" w:rsidRPr="00006E01" w:rsidRDefault="00E166AD" w:rsidP="00271D3F">
            <w:pPr>
              <w:pStyle w:val="TableParagraph"/>
              <w:spacing w:before="0" w:line="360" w:lineRule="auto"/>
              <w:rPr>
                <w:sz w:val="20"/>
                <w:szCs w:val="20"/>
              </w:rPr>
            </w:pPr>
            <w:r w:rsidRPr="00006E01">
              <w:rPr>
                <w:sz w:val="20"/>
                <w:szCs w:val="20"/>
              </w:rPr>
              <w:t>De un valor de $500,001 a $1,000,000</w:t>
            </w:r>
          </w:p>
        </w:tc>
        <w:tc>
          <w:tcPr>
            <w:tcW w:w="1276" w:type="dxa"/>
          </w:tcPr>
          <w:p w14:paraId="2B49BEC4" w14:textId="2A9EC121" w:rsidR="00CE3BB0" w:rsidRPr="00006E01" w:rsidRDefault="00E166AD" w:rsidP="00271D3F">
            <w:pPr>
              <w:pStyle w:val="TableParagraph"/>
              <w:spacing w:before="0" w:line="360" w:lineRule="auto"/>
              <w:jc w:val="right"/>
              <w:rPr>
                <w:b/>
                <w:sz w:val="20"/>
                <w:szCs w:val="20"/>
              </w:rPr>
            </w:pPr>
            <w:r w:rsidRPr="00006E01">
              <w:rPr>
                <w:b/>
                <w:sz w:val="20"/>
                <w:szCs w:val="20"/>
              </w:rPr>
              <w:t>$2,450.00</w:t>
            </w:r>
          </w:p>
        </w:tc>
      </w:tr>
      <w:tr w:rsidR="00CE3BB0" w:rsidRPr="00006E01" w14:paraId="7C64CE09" w14:textId="77777777" w:rsidTr="0001387F">
        <w:trPr>
          <w:trHeight w:val="670"/>
          <w:jc w:val="center"/>
        </w:trPr>
        <w:tc>
          <w:tcPr>
            <w:tcW w:w="7366" w:type="dxa"/>
          </w:tcPr>
          <w:p w14:paraId="6BB45570" w14:textId="77777777" w:rsidR="00CE3BB0" w:rsidRPr="00006E01" w:rsidRDefault="00E166AD" w:rsidP="00271D3F">
            <w:pPr>
              <w:pStyle w:val="TableParagraph"/>
              <w:spacing w:before="0" w:line="360" w:lineRule="auto"/>
              <w:rPr>
                <w:sz w:val="20"/>
                <w:szCs w:val="20"/>
              </w:rPr>
            </w:pPr>
            <w:r w:rsidRPr="00006E01">
              <w:rPr>
                <w:sz w:val="20"/>
                <w:szCs w:val="20"/>
              </w:rPr>
              <w:t>De un valor de $1,000,001 en adelante</w:t>
            </w:r>
          </w:p>
        </w:tc>
        <w:tc>
          <w:tcPr>
            <w:tcW w:w="1276" w:type="dxa"/>
          </w:tcPr>
          <w:p w14:paraId="7A9334FD" w14:textId="38BD0C45" w:rsidR="00CE3BB0" w:rsidRPr="00006E01" w:rsidRDefault="00E166AD" w:rsidP="0001387F">
            <w:pPr>
              <w:pStyle w:val="TableParagraph"/>
              <w:spacing w:before="0" w:line="360" w:lineRule="auto"/>
              <w:rPr>
                <w:b/>
                <w:sz w:val="20"/>
                <w:szCs w:val="20"/>
              </w:rPr>
            </w:pPr>
            <w:r w:rsidRPr="00006E01">
              <w:rPr>
                <w:b/>
                <w:sz w:val="20"/>
                <w:szCs w:val="20"/>
              </w:rPr>
              <w:t>$ 0.002</w:t>
            </w:r>
            <w:r w:rsidR="0001387F" w:rsidRPr="00006E01">
              <w:rPr>
                <w:b/>
                <w:sz w:val="20"/>
                <w:szCs w:val="20"/>
              </w:rPr>
              <w:t xml:space="preserve"> </w:t>
            </w:r>
            <w:r w:rsidRPr="00006E01">
              <w:rPr>
                <w:b/>
                <w:sz w:val="20"/>
                <w:szCs w:val="20"/>
              </w:rPr>
              <w:t>por peso</w:t>
            </w:r>
          </w:p>
        </w:tc>
      </w:tr>
    </w:tbl>
    <w:p w14:paraId="42412EB9" w14:textId="77777777" w:rsidR="00CE3BB0" w:rsidRPr="00006E01" w:rsidRDefault="00CE3BB0" w:rsidP="00271D3F">
      <w:pPr>
        <w:pStyle w:val="Textoindependiente"/>
        <w:spacing w:line="360" w:lineRule="auto"/>
        <w:rPr>
          <w:sz w:val="20"/>
          <w:szCs w:val="20"/>
        </w:rPr>
      </w:pPr>
    </w:p>
    <w:p w14:paraId="59AA47FF" w14:textId="77777777" w:rsidR="00CE3BB0" w:rsidRPr="00006E01" w:rsidRDefault="00E166AD" w:rsidP="00271D3F">
      <w:pPr>
        <w:pStyle w:val="Textoindependiente"/>
        <w:spacing w:line="360" w:lineRule="auto"/>
        <w:rPr>
          <w:sz w:val="20"/>
          <w:szCs w:val="20"/>
        </w:rPr>
      </w:pPr>
      <w:r w:rsidRPr="00006E01">
        <w:rPr>
          <w:sz w:val="20"/>
          <w:szCs w:val="20"/>
        </w:rPr>
        <w:t>Estos precios aumentarán en un 50% cuando se trata de la zona turista de Uxmal.</w:t>
      </w:r>
    </w:p>
    <w:p w14:paraId="7498E4D7" w14:textId="77777777" w:rsidR="00CE3BB0" w:rsidRPr="00006E01" w:rsidRDefault="00CE3BB0" w:rsidP="00271D3F">
      <w:pPr>
        <w:pStyle w:val="Textoindependiente"/>
        <w:spacing w:line="360" w:lineRule="auto"/>
        <w:rPr>
          <w:sz w:val="20"/>
          <w:szCs w:val="20"/>
        </w:rPr>
      </w:pPr>
    </w:p>
    <w:p w14:paraId="3649A612" w14:textId="77777777" w:rsidR="00CE3BB0" w:rsidRPr="00006E01" w:rsidRDefault="00E166AD" w:rsidP="0001387F">
      <w:pPr>
        <w:pStyle w:val="Textoindependiente"/>
        <w:spacing w:line="360" w:lineRule="auto"/>
        <w:jc w:val="both"/>
        <w:rPr>
          <w:sz w:val="20"/>
          <w:szCs w:val="20"/>
        </w:rPr>
      </w:pPr>
      <w:r w:rsidRPr="00006E01">
        <w:rPr>
          <w:b/>
          <w:sz w:val="20"/>
          <w:szCs w:val="20"/>
        </w:rPr>
        <w:t xml:space="preserve">Artículo 21.- </w:t>
      </w:r>
      <w:r w:rsidRPr="00006E01">
        <w:rPr>
          <w:sz w:val="20"/>
          <w:szCs w:val="20"/>
        </w:rPr>
        <w:t>Los fraccionamientos causarán derechos de deslindes, excepción hecha de lo dispuesto en el artículo anterior, de conformidad con lo siguiente:</w:t>
      </w:r>
    </w:p>
    <w:p w14:paraId="4274DE33" w14:textId="77777777" w:rsidR="00CE3BB0" w:rsidRPr="00006E01" w:rsidRDefault="00CE3BB0" w:rsidP="00271D3F">
      <w:pPr>
        <w:pStyle w:val="Textoindependiente"/>
        <w:spacing w:line="360" w:lineRule="auto"/>
        <w:rPr>
          <w:sz w:val="20"/>
          <w:szCs w:val="20"/>
        </w:rPr>
      </w:pPr>
    </w:p>
    <w:p w14:paraId="187D2651" w14:textId="77777777" w:rsidR="00CE3BB0" w:rsidRPr="00006E01" w:rsidRDefault="00E166AD" w:rsidP="00271D3F">
      <w:pPr>
        <w:pStyle w:val="Textoindependiente"/>
        <w:tabs>
          <w:tab w:val="left" w:pos="5953"/>
        </w:tabs>
        <w:spacing w:line="360" w:lineRule="auto"/>
        <w:rPr>
          <w:sz w:val="20"/>
          <w:szCs w:val="20"/>
        </w:rPr>
      </w:pPr>
      <w:r w:rsidRPr="00006E01">
        <w:rPr>
          <w:b/>
          <w:sz w:val="20"/>
          <w:szCs w:val="20"/>
        </w:rPr>
        <w:t xml:space="preserve">I.- </w:t>
      </w:r>
      <w:r w:rsidRPr="00006E01">
        <w:rPr>
          <w:sz w:val="20"/>
          <w:szCs w:val="20"/>
        </w:rPr>
        <w:t>Hasta 160,000 m2</w:t>
      </w:r>
      <w:r w:rsidRPr="00006E01">
        <w:rPr>
          <w:sz w:val="20"/>
          <w:szCs w:val="20"/>
        </w:rPr>
        <w:tab/>
        <w:t>$ 0.056 por m2</w:t>
      </w:r>
    </w:p>
    <w:p w14:paraId="1433B876" w14:textId="77777777" w:rsidR="00CE3BB0" w:rsidRPr="00006E01" w:rsidRDefault="00E166AD" w:rsidP="00271D3F">
      <w:pPr>
        <w:pStyle w:val="Textoindependiente"/>
        <w:tabs>
          <w:tab w:val="left" w:pos="5970"/>
        </w:tabs>
        <w:spacing w:line="360" w:lineRule="auto"/>
        <w:rPr>
          <w:sz w:val="20"/>
          <w:szCs w:val="20"/>
        </w:rPr>
      </w:pPr>
      <w:r w:rsidRPr="00006E01">
        <w:rPr>
          <w:b/>
          <w:sz w:val="20"/>
          <w:szCs w:val="20"/>
        </w:rPr>
        <w:t xml:space="preserve">II.- </w:t>
      </w:r>
      <w:r w:rsidRPr="00006E01">
        <w:rPr>
          <w:sz w:val="20"/>
          <w:szCs w:val="20"/>
        </w:rPr>
        <w:t>Más de 160,000 m2 por metros excedentes</w:t>
      </w:r>
      <w:r w:rsidRPr="00006E01">
        <w:rPr>
          <w:sz w:val="20"/>
          <w:szCs w:val="20"/>
        </w:rPr>
        <w:tab/>
        <w:t>$ 0.025 por m2</w:t>
      </w:r>
    </w:p>
    <w:p w14:paraId="1F3841D7" w14:textId="77777777" w:rsidR="00CE3BB0" w:rsidRPr="00006E01" w:rsidRDefault="00CE3BB0" w:rsidP="00271D3F">
      <w:pPr>
        <w:pStyle w:val="Textoindependiente"/>
        <w:spacing w:line="360" w:lineRule="auto"/>
        <w:rPr>
          <w:sz w:val="20"/>
          <w:szCs w:val="20"/>
        </w:rPr>
      </w:pPr>
    </w:p>
    <w:p w14:paraId="2F36B109" w14:textId="77777777" w:rsidR="00CE3BB0" w:rsidRPr="00006E01" w:rsidRDefault="00E166AD" w:rsidP="0001387F">
      <w:pPr>
        <w:pStyle w:val="Textoindependiente"/>
        <w:spacing w:line="360" w:lineRule="auto"/>
        <w:jc w:val="both"/>
        <w:rPr>
          <w:sz w:val="20"/>
          <w:szCs w:val="20"/>
        </w:rPr>
      </w:pPr>
      <w:r w:rsidRPr="00006E01">
        <w:rPr>
          <w:b/>
          <w:sz w:val="20"/>
          <w:szCs w:val="20"/>
        </w:rPr>
        <w:t xml:space="preserve">Artículo 22.- </w:t>
      </w:r>
      <w:r w:rsidRPr="00006E01">
        <w:rPr>
          <w:sz w:val="20"/>
          <w:szCs w:val="20"/>
        </w:rPr>
        <w:t>Quedan exentas del pago de los derechos que establecen esta sección, las instituciones públicas.</w:t>
      </w:r>
    </w:p>
    <w:p w14:paraId="59ADAAEF" w14:textId="77777777" w:rsidR="00CE3BB0" w:rsidRPr="00006E01" w:rsidRDefault="00CE3BB0" w:rsidP="00271D3F">
      <w:pPr>
        <w:pStyle w:val="Textoindependiente"/>
        <w:spacing w:line="360" w:lineRule="auto"/>
        <w:rPr>
          <w:sz w:val="20"/>
          <w:szCs w:val="20"/>
        </w:rPr>
      </w:pPr>
    </w:p>
    <w:p w14:paraId="2CDAF130" w14:textId="77777777" w:rsidR="00CE3BB0" w:rsidRPr="00006E01" w:rsidRDefault="00E166AD" w:rsidP="00271D3F">
      <w:pPr>
        <w:pStyle w:val="Ttulo1"/>
        <w:spacing w:line="360" w:lineRule="auto"/>
        <w:ind w:left="0" w:right="0"/>
        <w:rPr>
          <w:sz w:val="20"/>
          <w:szCs w:val="20"/>
        </w:rPr>
      </w:pPr>
      <w:r w:rsidRPr="00006E01">
        <w:rPr>
          <w:sz w:val="20"/>
          <w:szCs w:val="20"/>
        </w:rPr>
        <w:t>Sección Octava</w:t>
      </w:r>
    </w:p>
    <w:p w14:paraId="666385B1" w14:textId="77777777" w:rsidR="00CE3BB0" w:rsidRPr="00006E01" w:rsidRDefault="00E166AD" w:rsidP="00271D3F">
      <w:pPr>
        <w:spacing w:line="360" w:lineRule="auto"/>
        <w:jc w:val="center"/>
        <w:rPr>
          <w:b/>
          <w:sz w:val="20"/>
          <w:szCs w:val="20"/>
        </w:rPr>
      </w:pPr>
      <w:r w:rsidRPr="00006E01">
        <w:rPr>
          <w:b/>
          <w:sz w:val="20"/>
          <w:szCs w:val="20"/>
        </w:rPr>
        <w:t>Derechos por el Uso y Aprovechamiento de los Bienes del Dominio Público Municipal</w:t>
      </w:r>
    </w:p>
    <w:p w14:paraId="130CCD8A" w14:textId="77777777" w:rsidR="00CE3BB0" w:rsidRPr="00006E01" w:rsidRDefault="00CE3BB0" w:rsidP="00271D3F">
      <w:pPr>
        <w:pStyle w:val="Textoindependiente"/>
        <w:spacing w:line="360" w:lineRule="auto"/>
        <w:rPr>
          <w:b/>
          <w:sz w:val="20"/>
          <w:szCs w:val="20"/>
        </w:rPr>
      </w:pPr>
    </w:p>
    <w:p w14:paraId="49ADFAB3"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23.- </w:t>
      </w:r>
      <w:r w:rsidRPr="00006E01">
        <w:rPr>
          <w:sz w:val="20"/>
          <w:szCs w:val="20"/>
        </w:rPr>
        <w:t>El cobro de derechos por el Uso y Aprovechamiento de los Bienes del Dominio Público Municipal, se calculará aplicando las siguientes tarifas:</w:t>
      </w:r>
    </w:p>
    <w:p w14:paraId="32778E27" w14:textId="478C85B6" w:rsidR="00CE3BB0" w:rsidRPr="00006E01" w:rsidRDefault="00CE3BB0" w:rsidP="00271D3F">
      <w:pPr>
        <w:pStyle w:val="Textoindependiente"/>
        <w:spacing w:line="360" w:lineRule="auto"/>
        <w:rPr>
          <w:sz w:val="20"/>
          <w:szCs w:val="20"/>
        </w:rPr>
      </w:pPr>
    </w:p>
    <w:p w14:paraId="74F27E5E" w14:textId="77777777" w:rsidR="0001387F" w:rsidRPr="00006E01" w:rsidRDefault="0001387F" w:rsidP="00271D3F">
      <w:pPr>
        <w:pStyle w:val="Textoindependiente"/>
        <w:spacing w:line="360" w:lineRule="auto"/>
        <w:rPr>
          <w:sz w:val="20"/>
          <w:szCs w:val="20"/>
        </w:rPr>
      </w:pPr>
    </w:p>
    <w:p w14:paraId="2F9541F0" w14:textId="77777777" w:rsidR="00CE3BB0" w:rsidRPr="00006E01" w:rsidRDefault="00E166AD" w:rsidP="00271D3F">
      <w:pPr>
        <w:pStyle w:val="Textoindependiente"/>
        <w:tabs>
          <w:tab w:val="left" w:pos="6244"/>
        </w:tabs>
        <w:spacing w:line="360" w:lineRule="auto"/>
        <w:rPr>
          <w:sz w:val="20"/>
          <w:szCs w:val="20"/>
        </w:rPr>
      </w:pPr>
      <w:r w:rsidRPr="00006E01">
        <w:rPr>
          <w:b/>
          <w:sz w:val="20"/>
          <w:szCs w:val="20"/>
        </w:rPr>
        <w:t xml:space="preserve">I - </w:t>
      </w:r>
      <w:r w:rsidRPr="00006E01">
        <w:rPr>
          <w:sz w:val="20"/>
          <w:szCs w:val="20"/>
        </w:rPr>
        <w:t>Locatarios fijos en bazares y mercados municipales</w:t>
      </w:r>
      <w:r w:rsidRPr="00006E01">
        <w:rPr>
          <w:sz w:val="20"/>
          <w:szCs w:val="20"/>
        </w:rPr>
        <w:tab/>
        <w:t>$ 4.00 mensuales por M2.</w:t>
      </w:r>
    </w:p>
    <w:p w14:paraId="0C0F70E1" w14:textId="10B79B7D" w:rsidR="00CE3BB0" w:rsidRPr="00006E01" w:rsidRDefault="00E166AD" w:rsidP="00271D3F">
      <w:pPr>
        <w:pStyle w:val="Textoindependiente"/>
        <w:tabs>
          <w:tab w:val="left" w:pos="6260"/>
        </w:tabs>
        <w:spacing w:line="360" w:lineRule="auto"/>
        <w:rPr>
          <w:sz w:val="20"/>
          <w:szCs w:val="20"/>
        </w:rPr>
      </w:pPr>
      <w:r w:rsidRPr="00006E01">
        <w:rPr>
          <w:b/>
          <w:sz w:val="20"/>
          <w:szCs w:val="20"/>
        </w:rPr>
        <w:t xml:space="preserve">II.- </w:t>
      </w:r>
      <w:r w:rsidRPr="00006E01">
        <w:rPr>
          <w:sz w:val="20"/>
          <w:szCs w:val="20"/>
        </w:rPr>
        <w:t>Locatarios semifijos</w:t>
      </w:r>
      <w:r w:rsidRPr="00006E01">
        <w:rPr>
          <w:sz w:val="20"/>
          <w:szCs w:val="20"/>
        </w:rPr>
        <w:tab/>
        <w:t xml:space="preserve">$ 4.00 por </w:t>
      </w:r>
      <w:r w:rsidR="000A7592" w:rsidRPr="00006E01">
        <w:rPr>
          <w:sz w:val="20"/>
          <w:szCs w:val="20"/>
        </w:rPr>
        <w:t>día</w:t>
      </w:r>
      <w:r w:rsidRPr="00006E01">
        <w:rPr>
          <w:sz w:val="20"/>
          <w:szCs w:val="20"/>
        </w:rPr>
        <w:t>.</w:t>
      </w:r>
    </w:p>
    <w:p w14:paraId="476A0F4D" w14:textId="77777777" w:rsidR="00CE3BB0" w:rsidRPr="00006E01" w:rsidRDefault="00E166AD" w:rsidP="00271D3F">
      <w:pPr>
        <w:pStyle w:val="Textoindependiente"/>
        <w:tabs>
          <w:tab w:val="left" w:pos="6299"/>
        </w:tabs>
        <w:spacing w:line="360" w:lineRule="auto"/>
        <w:rPr>
          <w:sz w:val="20"/>
          <w:szCs w:val="20"/>
        </w:rPr>
      </w:pPr>
      <w:r w:rsidRPr="00006E01">
        <w:rPr>
          <w:b/>
          <w:sz w:val="20"/>
          <w:szCs w:val="20"/>
        </w:rPr>
        <w:t>III.</w:t>
      </w:r>
      <w:r w:rsidRPr="00006E01">
        <w:rPr>
          <w:sz w:val="20"/>
          <w:szCs w:val="20"/>
        </w:rPr>
        <w:t>- Por uso de baños públicos</w:t>
      </w:r>
      <w:r w:rsidRPr="00006E01">
        <w:rPr>
          <w:sz w:val="20"/>
          <w:szCs w:val="20"/>
        </w:rPr>
        <w:tab/>
        <w:t>$ 2.00 por servicio.</w:t>
      </w:r>
    </w:p>
    <w:p w14:paraId="4AD9D337" w14:textId="72B09D32" w:rsidR="00CE3BB0" w:rsidRPr="00006E01" w:rsidRDefault="00E166AD" w:rsidP="00271D3F">
      <w:pPr>
        <w:pStyle w:val="Textoindependiente"/>
        <w:tabs>
          <w:tab w:val="left" w:pos="6302"/>
        </w:tabs>
        <w:spacing w:line="360" w:lineRule="auto"/>
        <w:rPr>
          <w:sz w:val="20"/>
          <w:szCs w:val="20"/>
        </w:rPr>
      </w:pPr>
      <w:r w:rsidRPr="00006E01">
        <w:rPr>
          <w:b/>
          <w:sz w:val="20"/>
          <w:szCs w:val="20"/>
        </w:rPr>
        <w:t>IV.</w:t>
      </w:r>
      <w:r w:rsidRPr="00006E01">
        <w:rPr>
          <w:sz w:val="20"/>
          <w:szCs w:val="20"/>
        </w:rPr>
        <w:t>- Ambulantes</w:t>
      </w:r>
      <w:r w:rsidRPr="00006E01">
        <w:rPr>
          <w:sz w:val="20"/>
          <w:szCs w:val="20"/>
        </w:rPr>
        <w:tab/>
        <w:t xml:space="preserve">$ 150.00 por </w:t>
      </w:r>
      <w:r w:rsidR="000A7592" w:rsidRPr="00006E01">
        <w:rPr>
          <w:sz w:val="20"/>
          <w:szCs w:val="20"/>
        </w:rPr>
        <w:t>día</w:t>
      </w:r>
      <w:r w:rsidRPr="00006E01">
        <w:rPr>
          <w:sz w:val="20"/>
          <w:szCs w:val="20"/>
        </w:rPr>
        <w:t>.</w:t>
      </w:r>
    </w:p>
    <w:p w14:paraId="509B28BD" w14:textId="77777777" w:rsidR="0001387F" w:rsidRPr="00006E01" w:rsidRDefault="0001387F" w:rsidP="00271D3F">
      <w:pPr>
        <w:pStyle w:val="Ttulo1"/>
        <w:spacing w:line="360" w:lineRule="auto"/>
        <w:ind w:left="0" w:right="0"/>
        <w:rPr>
          <w:sz w:val="20"/>
          <w:szCs w:val="20"/>
        </w:rPr>
      </w:pPr>
    </w:p>
    <w:p w14:paraId="2B61E3EE" w14:textId="15E6C188" w:rsidR="00CE3BB0" w:rsidRPr="00006E01" w:rsidRDefault="00E166AD" w:rsidP="00271D3F">
      <w:pPr>
        <w:pStyle w:val="Ttulo1"/>
        <w:spacing w:line="360" w:lineRule="auto"/>
        <w:ind w:left="0" w:right="0"/>
        <w:rPr>
          <w:sz w:val="20"/>
          <w:szCs w:val="20"/>
        </w:rPr>
      </w:pPr>
      <w:r w:rsidRPr="00006E01">
        <w:rPr>
          <w:sz w:val="20"/>
          <w:szCs w:val="20"/>
        </w:rPr>
        <w:t>Sección Novena</w:t>
      </w:r>
    </w:p>
    <w:p w14:paraId="6571FCCC" w14:textId="77777777" w:rsidR="00CE3BB0" w:rsidRPr="00006E01" w:rsidRDefault="00E166AD" w:rsidP="00271D3F">
      <w:pPr>
        <w:spacing w:line="360" w:lineRule="auto"/>
        <w:jc w:val="center"/>
        <w:rPr>
          <w:b/>
          <w:sz w:val="20"/>
          <w:szCs w:val="20"/>
        </w:rPr>
      </w:pPr>
      <w:r w:rsidRPr="00006E01">
        <w:rPr>
          <w:b/>
          <w:sz w:val="20"/>
          <w:szCs w:val="20"/>
        </w:rPr>
        <w:t>Derechos por Servicios de Recolección de Basura</w:t>
      </w:r>
    </w:p>
    <w:p w14:paraId="3FCDFB25" w14:textId="77777777" w:rsidR="00CE3BB0" w:rsidRPr="00006E01" w:rsidRDefault="00CE3BB0" w:rsidP="00271D3F">
      <w:pPr>
        <w:pStyle w:val="Textoindependiente"/>
        <w:spacing w:line="360" w:lineRule="auto"/>
        <w:rPr>
          <w:b/>
          <w:sz w:val="20"/>
          <w:szCs w:val="20"/>
        </w:rPr>
      </w:pPr>
    </w:p>
    <w:p w14:paraId="5C289028" w14:textId="1B673CB1" w:rsidR="00CE3BB0" w:rsidRPr="00006E01" w:rsidRDefault="00E166AD" w:rsidP="0001387F">
      <w:pPr>
        <w:pStyle w:val="Textoindependiente"/>
        <w:spacing w:line="360" w:lineRule="auto"/>
        <w:jc w:val="both"/>
        <w:rPr>
          <w:sz w:val="20"/>
          <w:szCs w:val="20"/>
        </w:rPr>
      </w:pPr>
      <w:r w:rsidRPr="00006E01">
        <w:rPr>
          <w:b/>
          <w:sz w:val="20"/>
          <w:szCs w:val="20"/>
        </w:rPr>
        <w:t xml:space="preserve">Artículo 24.- </w:t>
      </w:r>
      <w:r w:rsidRPr="00006E01">
        <w:rPr>
          <w:sz w:val="20"/>
          <w:szCs w:val="20"/>
        </w:rPr>
        <w:t>El cobro de derechos por el servicio de limpia y recolección de basura que presta el Ayuntamiento, se calculará aplicando las siguientes cuotas mensuales:</w:t>
      </w:r>
    </w:p>
    <w:p w14:paraId="629011C3" w14:textId="77777777" w:rsidR="0001387F" w:rsidRPr="00006E01" w:rsidRDefault="0001387F" w:rsidP="0001387F">
      <w:pPr>
        <w:pStyle w:val="Textoindependiente"/>
        <w:spacing w:line="360" w:lineRule="auto"/>
        <w:jc w:val="both"/>
        <w:rPr>
          <w:sz w:val="20"/>
          <w:szCs w:val="20"/>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1285"/>
      </w:tblGrid>
      <w:tr w:rsidR="00CE3BB0" w:rsidRPr="00006E01" w14:paraId="31901043" w14:textId="77777777" w:rsidTr="0001387F">
        <w:trPr>
          <w:trHeight w:val="276"/>
        </w:trPr>
        <w:tc>
          <w:tcPr>
            <w:tcW w:w="6374" w:type="dxa"/>
          </w:tcPr>
          <w:p w14:paraId="7FC1616A" w14:textId="70721630"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Servicio de recolecta residencial</w:t>
            </w:r>
          </w:p>
        </w:tc>
        <w:tc>
          <w:tcPr>
            <w:tcW w:w="1285" w:type="dxa"/>
          </w:tcPr>
          <w:p w14:paraId="38C325DB" w14:textId="2CE252A2" w:rsidR="00CE3BB0" w:rsidRPr="00006E01" w:rsidRDefault="00E166AD" w:rsidP="0001387F">
            <w:pPr>
              <w:pStyle w:val="TableParagraph"/>
              <w:tabs>
                <w:tab w:val="left" w:pos="486"/>
              </w:tabs>
              <w:spacing w:before="0" w:line="360" w:lineRule="auto"/>
              <w:rPr>
                <w:sz w:val="20"/>
                <w:szCs w:val="20"/>
              </w:rPr>
            </w:pPr>
            <w:r w:rsidRPr="00006E01">
              <w:rPr>
                <w:sz w:val="20"/>
                <w:szCs w:val="20"/>
              </w:rPr>
              <w:t>$</w:t>
            </w:r>
            <w:r w:rsidRPr="00006E01">
              <w:rPr>
                <w:sz w:val="20"/>
                <w:szCs w:val="20"/>
              </w:rPr>
              <w:tab/>
              <w:t>20.00</w:t>
            </w:r>
          </w:p>
        </w:tc>
      </w:tr>
      <w:tr w:rsidR="00CE3BB0" w:rsidRPr="00006E01" w14:paraId="7DF4B8D1" w14:textId="77777777" w:rsidTr="0001387F">
        <w:trPr>
          <w:trHeight w:val="335"/>
        </w:trPr>
        <w:tc>
          <w:tcPr>
            <w:tcW w:w="6374" w:type="dxa"/>
          </w:tcPr>
          <w:p w14:paraId="7ECC9BAC" w14:textId="6B76CC8D"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Servicio de recolecta comercial</w:t>
            </w:r>
          </w:p>
        </w:tc>
        <w:tc>
          <w:tcPr>
            <w:tcW w:w="1285" w:type="dxa"/>
          </w:tcPr>
          <w:p w14:paraId="0A7D24AD" w14:textId="77777777" w:rsidR="00CE3BB0" w:rsidRPr="00006E01" w:rsidRDefault="00E166AD" w:rsidP="0001387F">
            <w:pPr>
              <w:pStyle w:val="TableParagraph"/>
              <w:tabs>
                <w:tab w:val="left" w:pos="485"/>
              </w:tabs>
              <w:spacing w:before="0" w:line="360" w:lineRule="auto"/>
              <w:rPr>
                <w:sz w:val="20"/>
                <w:szCs w:val="20"/>
              </w:rPr>
            </w:pPr>
            <w:r w:rsidRPr="00006E01">
              <w:rPr>
                <w:sz w:val="20"/>
                <w:szCs w:val="20"/>
              </w:rPr>
              <w:t>$</w:t>
            </w:r>
            <w:r w:rsidRPr="00006E01">
              <w:rPr>
                <w:sz w:val="20"/>
                <w:szCs w:val="20"/>
              </w:rPr>
              <w:tab/>
              <w:t>25.00</w:t>
            </w:r>
          </w:p>
        </w:tc>
      </w:tr>
      <w:tr w:rsidR="00CE3BB0" w:rsidRPr="00006E01" w14:paraId="43272521" w14:textId="77777777" w:rsidTr="0001387F">
        <w:trPr>
          <w:trHeight w:val="335"/>
        </w:trPr>
        <w:tc>
          <w:tcPr>
            <w:tcW w:w="6374" w:type="dxa"/>
          </w:tcPr>
          <w:p w14:paraId="30631E11" w14:textId="0CA119CB"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Por hoteles y restaurantes de la Zona</w:t>
            </w:r>
            <w:r w:rsidR="0001387F" w:rsidRPr="00006E01">
              <w:rPr>
                <w:sz w:val="20"/>
                <w:szCs w:val="20"/>
              </w:rPr>
              <w:t xml:space="preserve"> turística de Uxmal</w:t>
            </w:r>
          </w:p>
        </w:tc>
        <w:tc>
          <w:tcPr>
            <w:tcW w:w="1285" w:type="dxa"/>
          </w:tcPr>
          <w:p w14:paraId="65853AA1" w14:textId="72BBB2CC" w:rsidR="00CE3BB0" w:rsidRPr="00006E01" w:rsidRDefault="0001387F" w:rsidP="00271D3F">
            <w:pPr>
              <w:pStyle w:val="TableParagraph"/>
              <w:spacing w:before="0" w:line="360" w:lineRule="auto"/>
              <w:rPr>
                <w:sz w:val="20"/>
                <w:szCs w:val="20"/>
              </w:rPr>
            </w:pPr>
            <w:r w:rsidRPr="00006E01">
              <w:rPr>
                <w:sz w:val="20"/>
                <w:szCs w:val="20"/>
              </w:rPr>
              <w:t>$ 1,200.00</w:t>
            </w:r>
          </w:p>
        </w:tc>
      </w:tr>
    </w:tbl>
    <w:p w14:paraId="23D1BC60" w14:textId="77777777" w:rsidR="00B32C0C" w:rsidRPr="00006E01" w:rsidRDefault="00B32C0C" w:rsidP="00271D3F">
      <w:pPr>
        <w:pStyle w:val="Ttulo1"/>
        <w:spacing w:line="360" w:lineRule="auto"/>
        <w:ind w:left="0" w:right="0"/>
        <w:rPr>
          <w:sz w:val="20"/>
          <w:szCs w:val="20"/>
        </w:rPr>
      </w:pPr>
    </w:p>
    <w:p w14:paraId="701FEF92" w14:textId="65D47D24" w:rsidR="00CE3BB0" w:rsidRPr="00006E01" w:rsidRDefault="00E166AD" w:rsidP="00271D3F">
      <w:pPr>
        <w:pStyle w:val="Ttulo1"/>
        <w:spacing w:line="360" w:lineRule="auto"/>
        <w:ind w:left="0" w:right="0"/>
        <w:rPr>
          <w:sz w:val="20"/>
          <w:szCs w:val="20"/>
        </w:rPr>
      </w:pPr>
      <w:r w:rsidRPr="00006E01">
        <w:rPr>
          <w:sz w:val="20"/>
          <w:szCs w:val="20"/>
        </w:rPr>
        <w:t>Sección Décima</w:t>
      </w:r>
    </w:p>
    <w:p w14:paraId="1436B1D9" w14:textId="77777777" w:rsidR="00CE3BB0" w:rsidRPr="00006E01" w:rsidRDefault="00E166AD" w:rsidP="00271D3F">
      <w:pPr>
        <w:spacing w:line="360" w:lineRule="auto"/>
        <w:jc w:val="center"/>
        <w:rPr>
          <w:b/>
          <w:sz w:val="20"/>
          <w:szCs w:val="20"/>
        </w:rPr>
      </w:pPr>
      <w:r w:rsidRPr="00006E01">
        <w:rPr>
          <w:b/>
          <w:sz w:val="20"/>
          <w:szCs w:val="20"/>
        </w:rPr>
        <w:t>Derechos por Servicios de Panteones</w:t>
      </w:r>
    </w:p>
    <w:p w14:paraId="7F517AEB" w14:textId="77777777" w:rsidR="00CE3BB0" w:rsidRPr="00006E01" w:rsidRDefault="00CE3BB0" w:rsidP="00271D3F">
      <w:pPr>
        <w:pStyle w:val="Textoindependiente"/>
        <w:spacing w:line="360" w:lineRule="auto"/>
        <w:rPr>
          <w:b/>
          <w:sz w:val="20"/>
          <w:szCs w:val="20"/>
        </w:rPr>
      </w:pPr>
    </w:p>
    <w:p w14:paraId="73E59436" w14:textId="77777777" w:rsidR="00CE3BB0" w:rsidRPr="00006E01" w:rsidRDefault="00E166AD" w:rsidP="0097073E">
      <w:pPr>
        <w:pStyle w:val="Textoindependiente"/>
        <w:spacing w:line="360" w:lineRule="auto"/>
        <w:jc w:val="both"/>
        <w:rPr>
          <w:sz w:val="20"/>
          <w:szCs w:val="20"/>
        </w:rPr>
      </w:pPr>
      <w:r w:rsidRPr="00006E01">
        <w:rPr>
          <w:b/>
          <w:sz w:val="20"/>
          <w:szCs w:val="20"/>
        </w:rPr>
        <w:t xml:space="preserve">Artículo 25.- </w:t>
      </w:r>
      <w:r w:rsidRPr="00006E01">
        <w:rPr>
          <w:sz w:val="20"/>
          <w:szCs w:val="20"/>
        </w:rPr>
        <w:t>El cobro de derechos por los servicios de panteones que preste el Ayuntamiento, se calculará aplicando las siguientes tarifas:</w:t>
      </w:r>
    </w:p>
    <w:p w14:paraId="4973CBC9" w14:textId="77777777" w:rsidR="00CE3BB0" w:rsidRPr="00006E01" w:rsidRDefault="00CE3BB0" w:rsidP="00271D3F">
      <w:pPr>
        <w:pStyle w:val="Textoindependiente"/>
        <w:spacing w:line="360" w:lineRule="auto"/>
        <w:rPr>
          <w:sz w:val="20"/>
          <w:szCs w:val="20"/>
        </w:rPr>
      </w:pPr>
    </w:p>
    <w:p w14:paraId="7A5DB4B5" w14:textId="77777777" w:rsidR="00CE3BB0" w:rsidRPr="00006E01" w:rsidRDefault="00E166AD" w:rsidP="00271D3F">
      <w:pPr>
        <w:pStyle w:val="Textoindependiente"/>
        <w:spacing w:line="360" w:lineRule="auto"/>
        <w:rPr>
          <w:sz w:val="20"/>
          <w:szCs w:val="20"/>
        </w:rPr>
      </w:pPr>
      <w:r w:rsidRPr="00006E01">
        <w:rPr>
          <w:b/>
          <w:sz w:val="20"/>
          <w:szCs w:val="20"/>
        </w:rPr>
        <w:t xml:space="preserve">I.- </w:t>
      </w:r>
      <w:r w:rsidRPr="00006E01">
        <w:rPr>
          <w:sz w:val="20"/>
          <w:szCs w:val="20"/>
        </w:rPr>
        <w:t>Por renta de bóvedas:</w:t>
      </w:r>
    </w:p>
    <w:p w14:paraId="77EA8A06" w14:textId="0351F02A" w:rsidR="00CE3BB0" w:rsidRPr="00006E01" w:rsidRDefault="00E166AD" w:rsidP="0097073E">
      <w:pPr>
        <w:pStyle w:val="Prrafodelista"/>
        <w:numPr>
          <w:ilvl w:val="0"/>
          <w:numId w:val="2"/>
        </w:numPr>
        <w:tabs>
          <w:tab w:val="left" w:pos="851"/>
        </w:tabs>
        <w:spacing w:before="0" w:line="360" w:lineRule="auto"/>
        <w:ind w:left="851" w:hanging="425"/>
        <w:jc w:val="both"/>
        <w:rPr>
          <w:color w:val="221F1F"/>
          <w:sz w:val="20"/>
          <w:szCs w:val="20"/>
        </w:rPr>
      </w:pPr>
      <w:r w:rsidRPr="00006E01">
        <w:rPr>
          <w:sz w:val="20"/>
          <w:szCs w:val="20"/>
        </w:rPr>
        <w:t>Por renta de bóveda grande por un período de un año o su prórroga por el mismo período se pagará $ 300.00</w:t>
      </w:r>
    </w:p>
    <w:p w14:paraId="41748A75" w14:textId="45B15133" w:rsidR="00CE3BB0" w:rsidRPr="00006E01" w:rsidRDefault="00E166AD" w:rsidP="0097073E">
      <w:pPr>
        <w:pStyle w:val="Prrafodelista"/>
        <w:numPr>
          <w:ilvl w:val="0"/>
          <w:numId w:val="2"/>
        </w:numPr>
        <w:tabs>
          <w:tab w:val="left" w:pos="851"/>
        </w:tabs>
        <w:spacing w:before="0" w:line="360" w:lineRule="auto"/>
        <w:ind w:left="851" w:hanging="425"/>
        <w:jc w:val="both"/>
        <w:rPr>
          <w:sz w:val="20"/>
          <w:szCs w:val="20"/>
        </w:rPr>
      </w:pPr>
      <w:r w:rsidRPr="00006E01">
        <w:rPr>
          <w:sz w:val="20"/>
          <w:szCs w:val="20"/>
        </w:rPr>
        <w:t>Por renta de bóveda chica por un período de un año o su prórroga por el mismo período se pagará</w:t>
      </w:r>
      <w:r w:rsidR="0097073E" w:rsidRPr="00006E01">
        <w:rPr>
          <w:sz w:val="20"/>
          <w:szCs w:val="20"/>
        </w:rPr>
        <w:t xml:space="preserve"> </w:t>
      </w:r>
      <w:r w:rsidRPr="00006E01">
        <w:rPr>
          <w:sz w:val="20"/>
          <w:szCs w:val="20"/>
        </w:rPr>
        <w:t>$ 150.00</w:t>
      </w:r>
    </w:p>
    <w:p w14:paraId="3BEB3231" w14:textId="3F7EB7A3" w:rsidR="00CE3BB0" w:rsidRPr="00006E01" w:rsidRDefault="0097073E" w:rsidP="00271D3F">
      <w:pPr>
        <w:pStyle w:val="Textoindependiente"/>
        <w:spacing w:line="360" w:lineRule="auto"/>
        <w:rPr>
          <w:sz w:val="20"/>
          <w:szCs w:val="20"/>
        </w:rPr>
      </w:pPr>
      <w:r w:rsidRPr="00006E01">
        <w:rPr>
          <w:b/>
          <w:bCs/>
          <w:sz w:val="20"/>
          <w:szCs w:val="20"/>
        </w:rPr>
        <w:t>II.-</w:t>
      </w:r>
      <w:r w:rsidRPr="00006E01">
        <w:rPr>
          <w:sz w:val="20"/>
          <w:szCs w:val="20"/>
        </w:rPr>
        <w:t xml:space="preserve"> Por concesión por utilizar a perpetuidad </w:t>
      </w:r>
    </w:p>
    <w:p w14:paraId="7B57C319" w14:textId="70E4A2F2" w:rsidR="0097073E" w:rsidRPr="00006E01" w:rsidRDefault="0097073E" w:rsidP="00271D3F">
      <w:pPr>
        <w:pStyle w:val="Textoindependiente"/>
        <w:spacing w:line="360" w:lineRule="auto"/>
        <w:rPr>
          <w:sz w:val="20"/>
          <w:szCs w:val="20"/>
        </w:rPr>
      </w:pPr>
    </w:p>
    <w:p w14:paraId="5DF70FDD" w14:textId="67E6B6B7" w:rsidR="0097073E" w:rsidRPr="00006E01" w:rsidRDefault="0097073E" w:rsidP="0097073E">
      <w:pPr>
        <w:pStyle w:val="Textoindependiente"/>
        <w:numPr>
          <w:ilvl w:val="0"/>
          <w:numId w:val="10"/>
        </w:numPr>
        <w:spacing w:line="360" w:lineRule="auto"/>
        <w:ind w:left="851" w:hanging="491"/>
        <w:rPr>
          <w:sz w:val="20"/>
          <w:szCs w:val="20"/>
        </w:rPr>
      </w:pPr>
      <w:r w:rsidRPr="00006E01">
        <w:rPr>
          <w:sz w:val="20"/>
          <w:szCs w:val="20"/>
        </w:rPr>
        <w:t xml:space="preserve">Osorio o cripta mural </w:t>
      </w:r>
      <w:r w:rsidRPr="00006E01">
        <w:rPr>
          <w:sz w:val="20"/>
          <w:szCs w:val="20"/>
        </w:rPr>
        <w:tab/>
      </w:r>
      <w:r w:rsidRPr="00006E01">
        <w:rPr>
          <w:sz w:val="20"/>
          <w:szCs w:val="20"/>
        </w:rPr>
        <w:tab/>
      </w:r>
      <w:r w:rsidRPr="00006E01">
        <w:rPr>
          <w:sz w:val="20"/>
          <w:szCs w:val="20"/>
        </w:rPr>
        <w:tab/>
        <w:t>$ 12,000.00</w:t>
      </w:r>
    </w:p>
    <w:p w14:paraId="0D9785FE" w14:textId="18FC6D9D" w:rsidR="0097073E" w:rsidRPr="00006E01" w:rsidRDefault="0097073E" w:rsidP="0097073E">
      <w:pPr>
        <w:pStyle w:val="Textoindependiente"/>
        <w:numPr>
          <w:ilvl w:val="0"/>
          <w:numId w:val="10"/>
        </w:numPr>
        <w:spacing w:line="360" w:lineRule="auto"/>
        <w:ind w:left="851" w:hanging="491"/>
        <w:rPr>
          <w:sz w:val="20"/>
          <w:szCs w:val="20"/>
        </w:rPr>
      </w:pPr>
      <w:r w:rsidRPr="00006E01">
        <w:rPr>
          <w:sz w:val="20"/>
          <w:szCs w:val="20"/>
        </w:rPr>
        <w:t>Bóveda chica</w:t>
      </w:r>
      <w:r w:rsidRPr="00006E01">
        <w:rPr>
          <w:sz w:val="20"/>
          <w:szCs w:val="20"/>
        </w:rPr>
        <w:tab/>
      </w:r>
      <w:r w:rsidRPr="00006E01">
        <w:rPr>
          <w:sz w:val="20"/>
          <w:szCs w:val="20"/>
        </w:rPr>
        <w:tab/>
      </w:r>
      <w:r w:rsidRPr="00006E01">
        <w:rPr>
          <w:sz w:val="20"/>
          <w:szCs w:val="20"/>
        </w:rPr>
        <w:tab/>
      </w:r>
      <w:r w:rsidRPr="00006E01">
        <w:rPr>
          <w:sz w:val="20"/>
          <w:szCs w:val="20"/>
        </w:rPr>
        <w:tab/>
        <w:t>$ 5,000.00</w:t>
      </w:r>
    </w:p>
    <w:p w14:paraId="0519CCDE" w14:textId="536CB139" w:rsidR="0097073E" w:rsidRPr="00006E01" w:rsidRDefault="0097073E" w:rsidP="0097073E">
      <w:pPr>
        <w:pStyle w:val="Textoindependiente"/>
        <w:numPr>
          <w:ilvl w:val="0"/>
          <w:numId w:val="10"/>
        </w:numPr>
        <w:spacing w:line="360" w:lineRule="auto"/>
        <w:ind w:left="851" w:hanging="491"/>
        <w:rPr>
          <w:sz w:val="20"/>
          <w:szCs w:val="20"/>
        </w:rPr>
      </w:pPr>
      <w:r w:rsidRPr="00006E01">
        <w:rPr>
          <w:sz w:val="20"/>
          <w:szCs w:val="20"/>
        </w:rPr>
        <w:t xml:space="preserve">Bóveda grande </w:t>
      </w:r>
      <w:r w:rsidRPr="00006E01">
        <w:rPr>
          <w:sz w:val="20"/>
          <w:szCs w:val="20"/>
        </w:rPr>
        <w:tab/>
      </w:r>
      <w:r w:rsidRPr="00006E01">
        <w:rPr>
          <w:sz w:val="20"/>
          <w:szCs w:val="20"/>
        </w:rPr>
        <w:tab/>
      </w:r>
      <w:r w:rsidRPr="00006E01">
        <w:rPr>
          <w:sz w:val="20"/>
          <w:szCs w:val="20"/>
        </w:rPr>
        <w:tab/>
        <w:t>$ 7,000.00</w:t>
      </w:r>
    </w:p>
    <w:p w14:paraId="26E5230F" w14:textId="0BD7B8E4" w:rsidR="0097073E" w:rsidRPr="00006E01" w:rsidRDefault="0097073E" w:rsidP="00271D3F">
      <w:pPr>
        <w:pStyle w:val="Textoindependiente"/>
        <w:spacing w:line="360" w:lineRule="auto"/>
        <w:rPr>
          <w:sz w:val="20"/>
          <w:szCs w:val="20"/>
        </w:rPr>
      </w:pPr>
    </w:p>
    <w:p w14:paraId="6DDCCCDB" w14:textId="43DF7436" w:rsidR="0097073E" w:rsidRPr="00006E01" w:rsidRDefault="0097073E" w:rsidP="00271D3F">
      <w:pPr>
        <w:pStyle w:val="Textoindependiente"/>
        <w:spacing w:line="360" w:lineRule="auto"/>
        <w:rPr>
          <w:sz w:val="20"/>
          <w:szCs w:val="20"/>
        </w:rPr>
      </w:pPr>
      <w:r w:rsidRPr="00006E01">
        <w:rPr>
          <w:b/>
          <w:bCs/>
          <w:sz w:val="20"/>
          <w:szCs w:val="20"/>
        </w:rPr>
        <w:t>III.-</w:t>
      </w:r>
      <w:r w:rsidRPr="00006E01">
        <w:rPr>
          <w:sz w:val="20"/>
          <w:szCs w:val="20"/>
        </w:rPr>
        <w:t xml:space="preserve"> Mausoleo por metro cuadrado </w:t>
      </w:r>
      <w:r w:rsidRPr="00006E01">
        <w:rPr>
          <w:sz w:val="20"/>
          <w:szCs w:val="20"/>
        </w:rPr>
        <w:tab/>
      </w:r>
      <w:r w:rsidRPr="00006E01">
        <w:rPr>
          <w:sz w:val="20"/>
          <w:szCs w:val="20"/>
        </w:rPr>
        <w:tab/>
      </w:r>
      <w:r w:rsidRPr="00006E01">
        <w:rPr>
          <w:sz w:val="20"/>
          <w:szCs w:val="20"/>
        </w:rPr>
        <w:tab/>
        <w:t>$ 120.00</w:t>
      </w:r>
    </w:p>
    <w:p w14:paraId="6E7A147B" w14:textId="7F20AADC" w:rsidR="0097073E" w:rsidRPr="00006E01" w:rsidRDefault="0097073E" w:rsidP="00271D3F">
      <w:pPr>
        <w:pStyle w:val="Textoindependiente"/>
        <w:spacing w:line="360" w:lineRule="auto"/>
        <w:rPr>
          <w:sz w:val="20"/>
          <w:szCs w:val="20"/>
        </w:rPr>
      </w:pPr>
      <w:r w:rsidRPr="00006E01">
        <w:rPr>
          <w:b/>
          <w:bCs/>
          <w:sz w:val="20"/>
          <w:szCs w:val="20"/>
        </w:rPr>
        <w:t>IV.-</w:t>
      </w:r>
      <w:r w:rsidRPr="00006E01">
        <w:rPr>
          <w:sz w:val="20"/>
          <w:szCs w:val="20"/>
        </w:rPr>
        <w:t xml:space="preserve"> Servicio de inhumación o exhumación </w:t>
      </w:r>
      <w:r w:rsidRPr="00006E01">
        <w:rPr>
          <w:sz w:val="20"/>
          <w:szCs w:val="20"/>
        </w:rPr>
        <w:tab/>
      </w:r>
      <w:r w:rsidRPr="00006E01">
        <w:rPr>
          <w:sz w:val="20"/>
          <w:szCs w:val="20"/>
        </w:rPr>
        <w:tab/>
        <w:t>$ 100.00</w:t>
      </w:r>
    </w:p>
    <w:p w14:paraId="1B033770" w14:textId="2347BE9F" w:rsidR="00CE3BB0" w:rsidRPr="00006E01" w:rsidRDefault="00CE3BB0" w:rsidP="00271D3F">
      <w:pPr>
        <w:pStyle w:val="Textoindependiente"/>
        <w:spacing w:line="360" w:lineRule="auto"/>
        <w:rPr>
          <w:sz w:val="20"/>
          <w:szCs w:val="20"/>
        </w:rPr>
      </w:pPr>
    </w:p>
    <w:p w14:paraId="1268A79E" w14:textId="53F3014F" w:rsidR="0097073E" w:rsidRPr="00006E01" w:rsidRDefault="0097073E" w:rsidP="00271D3F">
      <w:pPr>
        <w:pStyle w:val="Textoindependiente"/>
        <w:spacing w:line="360" w:lineRule="auto"/>
        <w:rPr>
          <w:sz w:val="20"/>
          <w:szCs w:val="20"/>
        </w:rPr>
      </w:pPr>
    </w:p>
    <w:p w14:paraId="72AE7F4C" w14:textId="77777777" w:rsidR="00CE3BB0" w:rsidRPr="00006E01" w:rsidRDefault="00E166AD" w:rsidP="0097073E">
      <w:pPr>
        <w:pStyle w:val="Textoindependiente"/>
        <w:spacing w:line="360" w:lineRule="auto"/>
        <w:jc w:val="both"/>
        <w:rPr>
          <w:sz w:val="20"/>
          <w:szCs w:val="20"/>
        </w:rPr>
      </w:pPr>
      <w:r w:rsidRPr="00006E01">
        <w:rPr>
          <w:color w:val="221F1F"/>
          <w:sz w:val="20"/>
          <w:szCs w:val="20"/>
        </w:rPr>
        <w:t>En las fosas o criptas para niños, las tarifas aplicables conceptos serán del 50% de la aplicable para los adultos.</w:t>
      </w:r>
    </w:p>
    <w:p w14:paraId="2B568B16" w14:textId="2705DF6D" w:rsidR="00CE3BB0" w:rsidRPr="00006E01" w:rsidRDefault="00CE3BB0" w:rsidP="00271D3F">
      <w:pPr>
        <w:pStyle w:val="Textoindependiente"/>
        <w:spacing w:line="360" w:lineRule="auto"/>
        <w:rPr>
          <w:sz w:val="20"/>
          <w:szCs w:val="20"/>
        </w:rPr>
      </w:pPr>
    </w:p>
    <w:p w14:paraId="275925B3" w14:textId="3C3CDAE9" w:rsidR="0097073E" w:rsidRPr="00006E01" w:rsidRDefault="0097073E" w:rsidP="00271D3F">
      <w:pPr>
        <w:pStyle w:val="Textoindependiente"/>
        <w:spacing w:line="360" w:lineRule="auto"/>
        <w:rPr>
          <w:sz w:val="20"/>
          <w:szCs w:val="20"/>
        </w:rPr>
      </w:pPr>
      <w:r w:rsidRPr="00006E01">
        <w:rPr>
          <w:b/>
          <w:bCs/>
          <w:sz w:val="20"/>
          <w:szCs w:val="20"/>
        </w:rPr>
        <w:t>IV.-</w:t>
      </w:r>
      <w:r w:rsidRPr="00006E01">
        <w:rPr>
          <w:sz w:val="20"/>
          <w:szCs w:val="20"/>
        </w:rPr>
        <w:t xml:space="preserve"> Permiso de construcción de cripta o bóveda en los cementerios </w:t>
      </w:r>
    </w:p>
    <w:p w14:paraId="05A6F810" w14:textId="71872200" w:rsidR="0097073E" w:rsidRPr="00006E01" w:rsidRDefault="0097073E" w:rsidP="00271D3F">
      <w:pPr>
        <w:pStyle w:val="Textoindependiente"/>
        <w:spacing w:line="360" w:lineRule="auto"/>
        <w:rPr>
          <w:sz w:val="20"/>
          <w:szCs w:val="20"/>
        </w:rPr>
      </w:pPr>
    </w:p>
    <w:tbl>
      <w:tblPr>
        <w:tblStyle w:val="TableNormal"/>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1843"/>
      </w:tblGrid>
      <w:tr w:rsidR="00CE3BB0" w:rsidRPr="00006E01" w14:paraId="619E3938" w14:textId="77777777" w:rsidTr="00FB3448">
        <w:trPr>
          <w:trHeight w:val="444"/>
        </w:trPr>
        <w:tc>
          <w:tcPr>
            <w:tcW w:w="6799" w:type="dxa"/>
          </w:tcPr>
          <w:p w14:paraId="322283DD" w14:textId="2E9CAC1B" w:rsidR="00C3710F" w:rsidRPr="00006E01" w:rsidRDefault="00E166AD" w:rsidP="00FB3448">
            <w:pPr>
              <w:pStyle w:val="TableParagraph"/>
              <w:spacing w:before="0" w:line="360" w:lineRule="auto"/>
              <w:rPr>
                <w:color w:val="221F1F"/>
                <w:sz w:val="20"/>
                <w:szCs w:val="20"/>
              </w:rPr>
            </w:pPr>
            <w:r w:rsidRPr="00006E01">
              <w:rPr>
                <w:b/>
                <w:color w:val="221F1F"/>
                <w:sz w:val="20"/>
                <w:szCs w:val="20"/>
              </w:rPr>
              <w:t>VI.</w:t>
            </w:r>
            <w:r w:rsidRPr="00006E01">
              <w:rPr>
                <w:color w:val="221F1F"/>
                <w:sz w:val="20"/>
                <w:szCs w:val="20"/>
              </w:rPr>
              <w:t>- Permisos de construcción de cripta o bóveda en los cementerios</w:t>
            </w:r>
          </w:p>
        </w:tc>
        <w:tc>
          <w:tcPr>
            <w:tcW w:w="1843" w:type="dxa"/>
          </w:tcPr>
          <w:p w14:paraId="712989F4" w14:textId="77777777" w:rsidR="00CE3BB0" w:rsidRPr="00006E01" w:rsidRDefault="00E166AD" w:rsidP="00FB3448">
            <w:pPr>
              <w:pStyle w:val="TableParagraph"/>
              <w:spacing w:before="0" w:line="360" w:lineRule="auto"/>
              <w:jc w:val="right"/>
              <w:rPr>
                <w:sz w:val="20"/>
                <w:szCs w:val="20"/>
              </w:rPr>
            </w:pPr>
            <w:r w:rsidRPr="00006E01">
              <w:rPr>
                <w:color w:val="221F1F"/>
                <w:sz w:val="20"/>
                <w:szCs w:val="20"/>
              </w:rPr>
              <w:t>$ 575.00</w:t>
            </w:r>
          </w:p>
        </w:tc>
      </w:tr>
      <w:tr w:rsidR="00CE3BB0" w:rsidRPr="00006E01" w14:paraId="32D50F15" w14:textId="77777777" w:rsidTr="00FB3448">
        <w:trPr>
          <w:trHeight w:val="350"/>
        </w:trPr>
        <w:tc>
          <w:tcPr>
            <w:tcW w:w="6799" w:type="dxa"/>
          </w:tcPr>
          <w:p w14:paraId="179F491C" w14:textId="0A6B41B3" w:rsidR="00CE3BB0" w:rsidRPr="00006E01" w:rsidRDefault="00E166AD" w:rsidP="00271D3F">
            <w:pPr>
              <w:pStyle w:val="TableParagraph"/>
              <w:spacing w:before="0" w:line="360" w:lineRule="auto"/>
              <w:rPr>
                <w:sz w:val="20"/>
                <w:szCs w:val="20"/>
              </w:rPr>
            </w:pPr>
            <w:r w:rsidRPr="00006E01">
              <w:rPr>
                <w:b/>
                <w:color w:val="221F1F"/>
                <w:sz w:val="20"/>
                <w:szCs w:val="20"/>
              </w:rPr>
              <w:t xml:space="preserve">VII.- </w:t>
            </w:r>
            <w:r w:rsidRPr="00006E01">
              <w:rPr>
                <w:color w:val="221F1F"/>
                <w:sz w:val="20"/>
                <w:szCs w:val="20"/>
              </w:rPr>
              <w:t xml:space="preserve">Exhumación </w:t>
            </w:r>
            <w:r w:rsidR="00F06E40" w:rsidRPr="00006E01">
              <w:rPr>
                <w:color w:val="221F1F"/>
                <w:sz w:val="20"/>
                <w:szCs w:val="20"/>
              </w:rPr>
              <w:t>después</w:t>
            </w:r>
            <w:r w:rsidRPr="00006E01">
              <w:rPr>
                <w:color w:val="221F1F"/>
                <w:sz w:val="20"/>
                <w:szCs w:val="20"/>
              </w:rPr>
              <w:t xml:space="preserve"> de transcurrido el término de ley</w:t>
            </w:r>
          </w:p>
        </w:tc>
        <w:tc>
          <w:tcPr>
            <w:tcW w:w="1843" w:type="dxa"/>
          </w:tcPr>
          <w:p w14:paraId="0D6D3D4B" w14:textId="0F072D57" w:rsidR="00CE3BB0" w:rsidRPr="00006E01" w:rsidRDefault="00E166AD" w:rsidP="00FB3448">
            <w:pPr>
              <w:pStyle w:val="TableParagraph"/>
              <w:spacing w:before="0" w:line="360" w:lineRule="auto"/>
              <w:jc w:val="right"/>
              <w:rPr>
                <w:sz w:val="20"/>
                <w:szCs w:val="20"/>
              </w:rPr>
            </w:pPr>
            <w:r w:rsidRPr="00006E01">
              <w:rPr>
                <w:color w:val="221F1F"/>
                <w:sz w:val="20"/>
                <w:szCs w:val="20"/>
              </w:rPr>
              <w:t>$ 200.00</w:t>
            </w:r>
          </w:p>
        </w:tc>
      </w:tr>
      <w:tr w:rsidR="00CE3BB0" w:rsidRPr="00006E01" w14:paraId="378D848F" w14:textId="77777777" w:rsidTr="00FB3448">
        <w:trPr>
          <w:trHeight w:val="426"/>
        </w:trPr>
        <w:tc>
          <w:tcPr>
            <w:tcW w:w="6799" w:type="dxa"/>
          </w:tcPr>
          <w:p w14:paraId="361B97A8" w14:textId="77777777" w:rsidR="00CE3BB0" w:rsidRPr="00006E01" w:rsidRDefault="00E166AD" w:rsidP="00271D3F">
            <w:pPr>
              <w:pStyle w:val="TableParagraph"/>
              <w:spacing w:before="0" w:line="360" w:lineRule="auto"/>
              <w:rPr>
                <w:sz w:val="20"/>
                <w:szCs w:val="20"/>
              </w:rPr>
            </w:pPr>
            <w:r w:rsidRPr="00006E01">
              <w:rPr>
                <w:b/>
                <w:color w:val="221F1F"/>
                <w:sz w:val="20"/>
                <w:szCs w:val="20"/>
              </w:rPr>
              <w:t xml:space="preserve">VIII.- </w:t>
            </w:r>
            <w:r w:rsidRPr="00006E01">
              <w:rPr>
                <w:color w:val="221F1F"/>
                <w:sz w:val="20"/>
                <w:szCs w:val="20"/>
              </w:rPr>
              <w:t>A solicitud del interesado anualmente por mantenimiento</w:t>
            </w:r>
          </w:p>
        </w:tc>
        <w:tc>
          <w:tcPr>
            <w:tcW w:w="1843" w:type="dxa"/>
          </w:tcPr>
          <w:p w14:paraId="1C104757" w14:textId="77777777" w:rsidR="00CE3BB0" w:rsidRPr="00006E01" w:rsidRDefault="00E166AD" w:rsidP="00FB3448">
            <w:pPr>
              <w:pStyle w:val="TableParagraph"/>
              <w:spacing w:before="0" w:line="360" w:lineRule="auto"/>
              <w:jc w:val="right"/>
              <w:rPr>
                <w:sz w:val="20"/>
                <w:szCs w:val="20"/>
              </w:rPr>
            </w:pPr>
            <w:r w:rsidRPr="00006E01">
              <w:rPr>
                <w:color w:val="221F1F"/>
                <w:sz w:val="20"/>
                <w:szCs w:val="20"/>
              </w:rPr>
              <w:t>$ 100.00</w:t>
            </w:r>
          </w:p>
        </w:tc>
      </w:tr>
      <w:tr w:rsidR="00CE3BB0" w:rsidRPr="00006E01" w14:paraId="43D213D8" w14:textId="77777777" w:rsidTr="00FB3448">
        <w:trPr>
          <w:trHeight w:val="417"/>
        </w:trPr>
        <w:tc>
          <w:tcPr>
            <w:tcW w:w="6799" w:type="dxa"/>
          </w:tcPr>
          <w:p w14:paraId="23297581" w14:textId="77777777" w:rsidR="00CE3BB0" w:rsidRPr="00006E01" w:rsidRDefault="00E166AD" w:rsidP="00271D3F">
            <w:pPr>
              <w:pStyle w:val="TableParagraph"/>
              <w:spacing w:before="0" w:line="360" w:lineRule="auto"/>
              <w:rPr>
                <w:sz w:val="20"/>
                <w:szCs w:val="20"/>
              </w:rPr>
            </w:pPr>
            <w:r w:rsidRPr="00006E01">
              <w:rPr>
                <w:b/>
                <w:color w:val="221F1F"/>
                <w:sz w:val="20"/>
                <w:szCs w:val="20"/>
              </w:rPr>
              <w:t xml:space="preserve">IX.- </w:t>
            </w:r>
            <w:r w:rsidRPr="00006E01">
              <w:rPr>
                <w:color w:val="221F1F"/>
                <w:sz w:val="20"/>
                <w:szCs w:val="20"/>
              </w:rPr>
              <w:t>Actualización de documentos por concesiones a perpetuidad</w:t>
            </w:r>
          </w:p>
        </w:tc>
        <w:tc>
          <w:tcPr>
            <w:tcW w:w="1843" w:type="dxa"/>
          </w:tcPr>
          <w:p w14:paraId="3A395080" w14:textId="77777777" w:rsidR="00CE3BB0" w:rsidRPr="00006E01" w:rsidRDefault="00E166AD" w:rsidP="00FB3448">
            <w:pPr>
              <w:pStyle w:val="TableParagraph"/>
              <w:spacing w:before="0" w:line="360" w:lineRule="auto"/>
              <w:jc w:val="right"/>
              <w:rPr>
                <w:sz w:val="20"/>
                <w:szCs w:val="20"/>
              </w:rPr>
            </w:pPr>
            <w:r w:rsidRPr="00006E01">
              <w:rPr>
                <w:color w:val="221F1F"/>
                <w:sz w:val="20"/>
                <w:szCs w:val="20"/>
              </w:rPr>
              <w:t>$ 50.00</w:t>
            </w:r>
          </w:p>
        </w:tc>
      </w:tr>
      <w:tr w:rsidR="00CE3BB0" w:rsidRPr="00006E01" w14:paraId="092D1D0E" w14:textId="77777777" w:rsidTr="00FB3448">
        <w:trPr>
          <w:trHeight w:val="410"/>
        </w:trPr>
        <w:tc>
          <w:tcPr>
            <w:tcW w:w="6799" w:type="dxa"/>
          </w:tcPr>
          <w:p w14:paraId="352A12BE" w14:textId="77777777" w:rsidR="00CE3BB0" w:rsidRPr="00006E01" w:rsidRDefault="00E166AD" w:rsidP="00271D3F">
            <w:pPr>
              <w:pStyle w:val="TableParagraph"/>
              <w:spacing w:before="0" w:line="360" w:lineRule="auto"/>
              <w:rPr>
                <w:sz w:val="20"/>
                <w:szCs w:val="20"/>
              </w:rPr>
            </w:pPr>
            <w:r w:rsidRPr="00006E01">
              <w:rPr>
                <w:b/>
                <w:color w:val="221F1F"/>
                <w:sz w:val="20"/>
                <w:szCs w:val="20"/>
              </w:rPr>
              <w:t xml:space="preserve">X.- </w:t>
            </w:r>
            <w:r w:rsidRPr="00006E01">
              <w:rPr>
                <w:color w:val="221F1F"/>
                <w:sz w:val="20"/>
                <w:szCs w:val="20"/>
              </w:rPr>
              <w:t>Expedición de duplicados por documentos de concesiones</w:t>
            </w:r>
          </w:p>
        </w:tc>
        <w:tc>
          <w:tcPr>
            <w:tcW w:w="1843" w:type="dxa"/>
          </w:tcPr>
          <w:p w14:paraId="57559474" w14:textId="77777777" w:rsidR="00CE3BB0" w:rsidRPr="00006E01" w:rsidRDefault="00E166AD" w:rsidP="00FB3448">
            <w:pPr>
              <w:pStyle w:val="TableParagraph"/>
              <w:spacing w:before="0" w:line="360" w:lineRule="auto"/>
              <w:jc w:val="right"/>
              <w:rPr>
                <w:sz w:val="20"/>
                <w:szCs w:val="20"/>
              </w:rPr>
            </w:pPr>
            <w:r w:rsidRPr="00006E01">
              <w:rPr>
                <w:color w:val="221F1F"/>
                <w:sz w:val="20"/>
                <w:szCs w:val="20"/>
              </w:rPr>
              <w:t>$ 40.00</w:t>
            </w:r>
          </w:p>
        </w:tc>
      </w:tr>
      <w:tr w:rsidR="00CE3BB0" w:rsidRPr="00006E01" w14:paraId="49B5B2C9" w14:textId="77777777" w:rsidTr="00FB3448">
        <w:trPr>
          <w:trHeight w:val="780"/>
        </w:trPr>
        <w:tc>
          <w:tcPr>
            <w:tcW w:w="6799" w:type="dxa"/>
          </w:tcPr>
          <w:p w14:paraId="22C05FAE" w14:textId="17E4E0FA" w:rsidR="00CE3BB0" w:rsidRPr="00006E01" w:rsidRDefault="00E166AD" w:rsidP="00FB3448">
            <w:pPr>
              <w:pStyle w:val="TableParagraph"/>
              <w:spacing w:before="0" w:line="360" w:lineRule="auto"/>
              <w:jc w:val="both"/>
              <w:rPr>
                <w:sz w:val="20"/>
                <w:szCs w:val="20"/>
              </w:rPr>
            </w:pPr>
            <w:r w:rsidRPr="00006E01">
              <w:rPr>
                <w:b/>
                <w:color w:val="221F1F"/>
                <w:sz w:val="20"/>
                <w:szCs w:val="20"/>
              </w:rPr>
              <w:t xml:space="preserve">XI.- </w:t>
            </w:r>
            <w:r w:rsidRPr="00006E01">
              <w:rPr>
                <w:color w:val="221F1F"/>
                <w:sz w:val="20"/>
                <w:szCs w:val="20"/>
              </w:rPr>
              <w:t xml:space="preserve">Por permiso para efectuar trabajos en el interior del </w:t>
            </w:r>
            <w:r w:rsidR="00C07EEE" w:rsidRPr="00006E01">
              <w:rPr>
                <w:color w:val="221F1F"/>
                <w:sz w:val="20"/>
                <w:szCs w:val="20"/>
              </w:rPr>
              <w:t>Panteón</w:t>
            </w:r>
            <w:r w:rsidR="00FB3448" w:rsidRPr="00006E01">
              <w:rPr>
                <w:color w:val="221F1F"/>
                <w:sz w:val="20"/>
                <w:szCs w:val="20"/>
              </w:rPr>
              <w:t xml:space="preserve"> </w:t>
            </w:r>
            <w:r w:rsidRPr="00006E01">
              <w:rPr>
                <w:color w:val="221F1F"/>
                <w:sz w:val="20"/>
                <w:szCs w:val="20"/>
              </w:rPr>
              <w:t>prestadores de servicios con las siguientes tarifas:</w:t>
            </w:r>
          </w:p>
        </w:tc>
        <w:tc>
          <w:tcPr>
            <w:tcW w:w="1843" w:type="dxa"/>
          </w:tcPr>
          <w:p w14:paraId="6B94E22C" w14:textId="77777777" w:rsidR="00CE3BB0" w:rsidRPr="00006E01" w:rsidRDefault="00E166AD" w:rsidP="00FB3448">
            <w:pPr>
              <w:pStyle w:val="TableParagraph"/>
              <w:spacing w:before="0" w:line="360" w:lineRule="auto"/>
              <w:jc w:val="both"/>
              <w:rPr>
                <w:sz w:val="20"/>
                <w:szCs w:val="20"/>
              </w:rPr>
            </w:pPr>
            <w:r w:rsidRPr="00006E01">
              <w:rPr>
                <w:color w:val="221F1F"/>
                <w:sz w:val="20"/>
                <w:szCs w:val="20"/>
              </w:rPr>
              <w:t>se cobrará un derecho a los</w:t>
            </w:r>
          </w:p>
        </w:tc>
      </w:tr>
    </w:tbl>
    <w:p w14:paraId="143BA883" w14:textId="77777777" w:rsidR="00FB3448" w:rsidRPr="00006E01" w:rsidRDefault="00FB3448" w:rsidP="00FB3448">
      <w:pPr>
        <w:pStyle w:val="Prrafodelista"/>
        <w:tabs>
          <w:tab w:val="left" w:pos="443"/>
          <w:tab w:val="left" w:pos="7385"/>
        </w:tabs>
        <w:spacing w:before="0" w:line="360" w:lineRule="auto"/>
        <w:ind w:left="0" w:firstLine="0"/>
        <w:rPr>
          <w:sz w:val="20"/>
          <w:szCs w:val="20"/>
        </w:rPr>
      </w:pPr>
    </w:p>
    <w:p w14:paraId="5A98AC26" w14:textId="17661903" w:rsidR="00CE3BB0" w:rsidRPr="00006E01" w:rsidRDefault="00E166AD" w:rsidP="00FB3448">
      <w:pPr>
        <w:pStyle w:val="Prrafodelista"/>
        <w:numPr>
          <w:ilvl w:val="0"/>
          <w:numId w:val="1"/>
        </w:numPr>
        <w:tabs>
          <w:tab w:val="left" w:pos="709"/>
          <w:tab w:val="left" w:pos="7385"/>
        </w:tabs>
        <w:spacing w:before="0" w:line="360" w:lineRule="auto"/>
        <w:ind w:left="284" w:firstLine="0"/>
        <w:rPr>
          <w:sz w:val="20"/>
          <w:szCs w:val="20"/>
        </w:rPr>
      </w:pPr>
      <w:r w:rsidRPr="00006E01">
        <w:rPr>
          <w:sz w:val="20"/>
          <w:szCs w:val="20"/>
        </w:rPr>
        <w:t>Permiso para realizar trabajos de pintura y rotulación</w:t>
      </w:r>
      <w:r w:rsidRPr="00006E01">
        <w:rPr>
          <w:sz w:val="20"/>
          <w:szCs w:val="20"/>
        </w:rPr>
        <w:tab/>
      </w:r>
      <w:r w:rsidR="00FB3448" w:rsidRPr="00006E01">
        <w:rPr>
          <w:sz w:val="20"/>
          <w:szCs w:val="20"/>
        </w:rPr>
        <w:t xml:space="preserve"> </w:t>
      </w:r>
      <w:r w:rsidRPr="00006E01">
        <w:rPr>
          <w:sz w:val="20"/>
          <w:szCs w:val="20"/>
        </w:rPr>
        <w:t>$ 53.00</w:t>
      </w:r>
    </w:p>
    <w:p w14:paraId="2E11138F" w14:textId="77777777" w:rsidR="00CE3BB0" w:rsidRPr="00006E01" w:rsidRDefault="00E166AD" w:rsidP="00FB3448">
      <w:pPr>
        <w:pStyle w:val="Prrafodelista"/>
        <w:numPr>
          <w:ilvl w:val="0"/>
          <w:numId w:val="1"/>
        </w:numPr>
        <w:tabs>
          <w:tab w:val="left" w:pos="709"/>
        </w:tabs>
        <w:spacing w:before="0" w:line="360" w:lineRule="auto"/>
        <w:ind w:left="284" w:firstLine="0"/>
        <w:jc w:val="both"/>
        <w:rPr>
          <w:sz w:val="20"/>
          <w:szCs w:val="20"/>
        </w:rPr>
      </w:pPr>
      <w:r w:rsidRPr="00006E01">
        <w:rPr>
          <w:sz w:val="20"/>
          <w:szCs w:val="20"/>
        </w:rPr>
        <w:t>Permiso para realizar trabajos de restauración e instalación de monumentos</w:t>
      </w:r>
    </w:p>
    <w:p w14:paraId="6028220C" w14:textId="41EC0AC6" w:rsidR="00CE3BB0" w:rsidRPr="00006E01" w:rsidRDefault="00E166AD" w:rsidP="00FB3448">
      <w:pPr>
        <w:pStyle w:val="Textoindependiente"/>
        <w:tabs>
          <w:tab w:val="left" w:pos="851"/>
          <w:tab w:val="left" w:pos="7438"/>
        </w:tabs>
        <w:spacing w:line="360" w:lineRule="auto"/>
        <w:ind w:left="284"/>
        <w:rPr>
          <w:sz w:val="20"/>
          <w:szCs w:val="20"/>
        </w:rPr>
      </w:pPr>
      <w:r w:rsidRPr="00006E01">
        <w:rPr>
          <w:sz w:val="20"/>
          <w:szCs w:val="20"/>
        </w:rPr>
        <w:t>en cemento</w:t>
      </w:r>
      <w:r w:rsidRPr="00006E01">
        <w:rPr>
          <w:sz w:val="20"/>
          <w:szCs w:val="20"/>
        </w:rPr>
        <w:tab/>
        <w:t>$</w:t>
      </w:r>
      <w:r w:rsidR="00FB3448" w:rsidRPr="00006E01">
        <w:rPr>
          <w:sz w:val="20"/>
          <w:szCs w:val="20"/>
        </w:rPr>
        <w:t xml:space="preserve"> </w:t>
      </w:r>
      <w:r w:rsidRPr="00006E01">
        <w:rPr>
          <w:sz w:val="20"/>
          <w:szCs w:val="20"/>
        </w:rPr>
        <w:t>40.00</w:t>
      </w:r>
    </w:p>
    <w:p w14:paraId="61C0B532" w14:textId="38F423A5" w:rsidR="0074784B" w:rsidRPr="00006E01" w:rsidRDefault="0074784B" w:rsidP="00FB3448">
      <w:pPr>
        <w:pStyle w:val="Textoindependiente"/>
        <w:tabs>
          <w:tab w:val="left" w:pos="709"/>
          <w:tab w:val="left" w:pos="7438"/>
        </w:tabs>
        <w:spacing w:line="360" w:lineRule="auto"/>
        <w:ind w:left="284"/>
        <w:rPr>
          <w:sz w:val="20"/>
          <w:szCs w:val="20"/>
        </w:rPr>
      </w:pPr>
    </w:p>
    <w:p w14:paraId="7EAF2309" w14:textId="42DA3BB7" w:rsidR="00CE3BB0" w:rsidRPr="00006E01" w:rsidRDefault="00E166AD" w:rsidP="00FB3448">
      <w:pPr>
        <w:pStyle w:val="Prrafodelista"/>
        <w:numPr>
          <w:ilvl w:val="0"/>
          <w:numId w:val="1"/>
        </w:numPr>
        <w:tabs>
          <w:tab w:val="left" w:pos="709"/>
          <w:tab w:val="left" w:pos="7437"/>
        </w:tabs>
        <w:spacing w:before="0" w:line="360" w:lineRule="auto"/>
        <w:ind w:left="284" w:firstLine="0"/>
        <w:rPr>
          <w:sz w:val="20"/>
          <w:szCs w:val="20"/>
        </w:rPr>
      </w:pPr>
      <w:r w:rsidRPr="00006E01">
        <w:rPr>
          <w:sz w:val="20"/>
          <w:szCs w:val="20"/>
        </w:rPr>
        <w:t>Permiso para realizar trabajos de instalación de monumentos en granito</w:t>
      </w:r>
      <w:r w:rsidRPr="00006E01">
        <w:rPr>
          <w:sz w:val="20"/>
          <w:szCs w:val="20"/>
        </w:rPr>
        <w:tab/>
        <w:t>$</w:t>
      </w:r>
      <w:r w:rsidR="00FB3448" w:rsidRPr="00006E01">
        <w:rPr>
          <w:sz w:val="20"/>
          <w:szCs w:val="20"/>
        </w:rPr>
        <w:t xml:space="preserve"> </w:t>
      </w:r>
      <w:r w:rsidRPr="00006E01">
        <w:rPr>
          <w:sz w:val="20"/>
          <w:szCs w:val="20"/>
        </w:rPr>
        <w:t>66.00</w:t>
      </w:r>
    </w:p>
    <w:p w14:paraId="1FE01A11" w14:textId="77777777" w:rsidR="00CE3BB0" w:rsidRPr="00006E01" w:rsidRDefault="00CE3BB0" w:rsidP="00271D3F">
      <w:pPr>
        <w:pStyle w:val="Textoindependiente"/>
        <w:spacing w:line="360" w:lineRule="auto"/>
        <w:rPr>
          <w:sz w:val="20"/>
          <w:szCs w:val="20"/>
        </w:rPr>
      </w:pPr>
    </w:p>
    <w:p w14:paraId="7354B326"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26.- </w:t>
      </w:r>
      <w:r w:rsidRPr="00006E01">
        <w:rPr>
          <w:sz w:val="20"/>
          <w:szCs w:val="20"/>
        </w:rPr>
        <w:t>Por el uso de fosa a perpetuidad se pagará la cuota de $ 3,500.00; por uso de cripta se pagará la cuota de $ 525.00.</w:t>
      </w:r>
    </w:p>
    <w:p w14:paraId="2B5D75C4" w14:textId="77777777" w:rsidR="00B32C0C" w:rsidRPr="00006E01" w:rsidRDefault="00B32C0C" w:rsidP="00271D3F">
      <w:pPr>
        <w:pStyle w:val="Textoindependiente"/>
        <w:spacing w:line="360" w:lineRule="auto"/>
        <w:rPr>
          <w:sz w:val="20"/>
          <w:szCs w:val="20"/>
        </w:rPr>
      </w:pPr>
    </w:p>
    <w:p w14:paraId="6D713032" w14:textId="212BE0D8" w:rsidR="00CE3BB0" w:rsidRPr="00006E01" w:rsidRDefault="00E166AD" w:rsidP="00FB3448">
      <w:pPr>
        <w:pStyle w:val="Textoindependiente"/>
        <w:spacing w:line="360" w:lineRule="auto"/>
        <w:jc w:val="both"/>
        <w:rPr>
          <w:sz w:val="20"/>
          <w:szCs w:val="20"/>
        </w:rPr>
      </w:pPr>
      <w:r w:rsidRPr="00006E01">
        <w:rPr>
          <w:sz w:val="20"/>
          <w:szCs w:val="20"/>
        </w:rPr>
        <w:t>El pago de los derechos correspondientes se hará en el momento en que se solicite el servicio</w:t>
      </w:r>
    </w:p>
    <w:p w14:paraId="45ADDAB8" w14:textId="77777777" w:rsidR="00CE3BB0" w:rsidRPr="00006E01" w:rsidRDefault="00CE3BB0" w:rsidP="00271D3F">
      <w:pPr>
        <w:pStyle w:val="Textoindependiente"/>
        <w:spacing w:line="360" w:lineRule="auto"/>
        <w:rPr>
          <w:sz w:val="20"/>
          <w:szCs w:val="20"/>
        </w:rPr>
      </w:pPr>
    </w:p>
    <w:p w14:paraId="39AC8EA6" w14:textId="77777777" w:rsidR="00CE3BB0" w:rsidRPr="00006E01" w:rsidRDefault="00E166AD" w:rsidP="00271D3F">
      <w:pPr>
        <w:pStyle w:val="Ttulo1"/>
        <w:spacing w:line="360" w:lineRule="auto"/>
        <w:ind w:left="0" w:right="0"/>
        <w:rPr>
          <w:sz w:val="20"/>
          <w:szCs w:val="20"/>
        </w:rPr>
      </w:pPr>
      <w:r w:rsidRPr="00006E01">
        <w:rPr>
          <w:sz w:val="20"/>
          <w:szCs w:val="20"/>
        </w:rPr>
        <w:t>Sección Décima Primera</w:t>
      </w:r>
    </w:p>
    <w:p w14:paraId="2BE94CEC" w14:textId="77777777" w:rsidR="00CE3BB0" w:rsidRPr="00006E01" w:rsidRDefault="00E166AD" w:rsidP="00271D3F">
      <w:pPr>
        <w:spacing w:line="360" w:lineRule="auto"/>
        <w:jc w:val="center"/>
        <w:rPr>
          <w:b/>
          <w:sz w:val="20"/>
          <w:szCs w:val="20"/>
        </w:rPr>
      </w:pPr>
      <w:r w:rsidRPr="00006E01">
        <w:rPr>
          <w:b/>
          <w:sz w:val="20"/>
          <w:szCs w:val="20"/>
        </w:rPr>
        <w:t>Derechos por Servicios de la unidad de acceso a la información</w:t>
      </w:r>
    </w:p>
    <w:p w14:paraId="3038D2AD" w14:textId="77777777" w:rsidR="00CE3BB0" w:rsidRPr="00006E01" w:rsidRDefault="00CE3BB0" w:rsidP="00271D3F">
      <w:pPr>
        <w:pStyle w:val="Textoindependiente"/>
        <w:spacing w:line="360" w:lineRule="auto"/>
        <w:rPr>
          <w:b/>
          <w:sz w:val="20"/>
          <w:szCs w:val="20"/>
        </w:rPr>
      </w:pPr>
    </w:p>
    <w:p w14:paraId="0EF701A1"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27.- </w:t>
      </w:r>
      <w:r w:rsidRPr="00006E01">
        <w:rPr>
          <w:sz w:val="20"/>
          <w:szCs w:val="20"/>
        </w:rPr>
        <w:t>El cobro de los derechos por los servicios de la Unidad de Acceso a la Información que preste el Ayuntamiento se realizará de acuerdo con las siguientes tarifas:</w:t>
      </w:r>
    </w:p>
    <w:p w14:paraId="35063B9B" w14:textId="77777777" w:rsidR="00CE3BB0" w:rsidRPr="00006E01" w:rsidRDefault="00CE3BB0" w:rsidP="00271D3F">
      <w:pPr>
        <w:pStyle w:val="Textoindependiente"/>
        <w:spacing w:line="360" w:lineRule="auto"/>
        <w:rPr>
          <w:sz w:val="20"/>
          <w:szCs w:val="20"/>
        </w:rPr>
      </w:pPr>
    </w:p>
    <w:p w14:paraId="4B29730A" w14:textId="77777777" w:rsidR="00CE3BB0" w:rsidRPr="00006E01" w:rsidRDefault="00E166AD" w:rsidP="00271D3F">
      <w:pPr>
        <w:pStyle w:val="Textoindependiente"/>
        <w:tabs>
          <w:tab w:val="left" w:pos="5322"/>
        </w:tabs>
        <w:spacing w:line="360" w:lineRule="auto"/>
        <w:rPr>
          <w:sz w:val="20"/>
          <w:szCs w:val="20"/>
        </w:rPr>
      </w:pPr>
      <w:r w:rsidRPr="00006E01">
        <w:rPr>
          <w:b/>
          <w:sz w:val="20"/>
          <w:szCs w:val="20"/>
        </w:rPr>
        <w:t xml:space="preserve">I.- </w:t>
      </w:r>
      <w:r w:rsidRPr="00006E01">
        <w:rPr>
          <w:sz w:val="20"/>
          <w:szCs w:val="20"/>
        </w:rPr>
        <w:t>Expedición de copias certificadas</w:t>
      </w:r>
      <w:r w:rsidRPr="00006E01">
        <w:rPr>
          <w:sz w:val="20"/>
          <w:szCs w:val="20"/>
        </w:rPr>
        <w:tab/>
        <w:t>$ 3.00 por hoja</w:t>
      </w:r>
    </w:p>
    <w:p w14:paraId="637E1C0E" w14:textId="77777777" w:rsidR="00FB3448" w:rsidRPr="00006E01" w:rsidRDefault="00E166AD" w:rsidP="00271D3F">
      <w:pPr>
        <w:pStyle w:val="Textoindependiente"/>
        <w:tabs>
          <w:tab w:val="left" w:pos="5303"/>
          <w:tab w:val="left" w:pos="5333"/>
          <w:tab w:val="left" w:pos="5390"/>
        </w:tabs>
        <w:spacing w:line="360" w:lineRule="auto"/>
        <w:rPr>
          <w:sz w:val="20"/>
          <w:szCs w:val="20"/>
        </w:rPr>
      </w:pPr>
      <w:r w:rsidRPr="00006E01">
        <w:rPr>
          <w:b/>
          <w:sz w:val="20"/>
          <w:szCs w:val="20"/>
        </w:rPr>
        <w:t xml:space="preserve">II.- </w:t>
      </w:r>
      <w:r w:rsidRPr="00006E01">
        <w:rPr>
          <w:sz w:val="20"/>
          <w:szCs w:val="20"/>
        </w:rPr>
        <w:t>Emisión de copias simples</w:t>
      </w:r>
      <w:r w:rsidRPr="00006E01">
        <w:rPr>
          <w:sz w:val="20"/>
          <w:szCs w:val="20"/>
        </w:rPr>
        <w:tab/>
      </w:r>
      <w:r w:rsidRPr="00006E01">
        <w:rPr>
          <w:sz w:val="20"/>
          <w:szCs w:val="20"/>
        </w:rPr>
        <w:tab/>
        <w:t xml:space="preserve">$ 1.00 por hoja. </w:t>
      </w:r>
    </w:p>
    <w:p w14:paraId="45D82926" w14:textId="77777777" w:rsidR="00FB3448" w:rsidRPr="00006E01" w:rsidRDefault="00E166AD" w:rsidP="00271D3F">
      <w:pPr>
        <w:pStyle w:val="Textoindependiente"/>
        <w:tabs>
          <w:tab w:val="left" w:pos="5303"/>
          <w:tab w:val="left" w:pos="5333"/>
          <w:tab w:val="left" w:pos="5390"/>
        </w:tabs>
        <w:spacing w:line="360" w:lineRule="auto"/>
        <w:rPr>
          <w:sz w:val="20"/>
          <w:szCs w:val="20"/>
        </w:rPr>
      </w:pPr>
      <w:r w:rsidRPr="00006E01">
        <w:rPr>
          <w:b/>
          <w:sz w:val="20"/>
          <w:szCs w:val="20"/>
        </w:rPr>
        <w:t xml:space="preserve">III.- </w:t>
      </w:r>
      <w:r w:rsidRPr="00006E01">
        <w:rPr>
          <w:sz w:val="20"/>
          <w:szCs w:val="20"/>
        </w:rPr>
        <w:t>Información en Discos magnéticos y C.D.</w:t>
      </w:r>
      <w:r w:rsidRPr="00006E01">
        <w:rPr>
          <w:sz w:val="20"/>
          <w:szCs w:val="20"/>
        </w:rPr>
        <w:tab/>
        <w:t xml:space="preserve">$ 10.00 cada uno </w:t>
      </w:r>
    </w:p>
    <w:p w14:paraId="102F1649" w14:textId="780729B6" w:rsidR="00CE3BB0" w:rsidRPr="00006E01" w:rsidRDefault="00E166AD" w:rsidP="00271D3F">
      <w:pPr>
        <w:pStyle w:val="Textoindependiente"/>
        <w:tabs>
          <w:tab w:val="left" w:pos="5303"/>
          <w:tab w:val="left" w:pos="5333"/>
          <w:tab w:val="left" w:pos="5390"/>
        </w:tabs>
        <w:spacing w:line="360" w:lineRule="auto"/>
        <w:rPr>
          <w:sz w:val="20"/>
          <w:szCs w:val="20"/>
        </w:rPr>
      </w:pPr>
      <w:r w:rsidRPr="00006E01">
        <w:rPr>
          <w:b/>
          <w:sz w:val="20"/>
          <w:szCs w:val="20"/>
        </w:rPr>
        <w:t xml:space="preserve">IV.- </w:t>
      </w:r>
      <w:r w:rsidRPr="00006E01">
        <w:rPr>
          <w:sz w:val="20"/>
          <w:szCs w:val="20"/>
        </w:rPr>
        <w:t>Información en DVD</w:t>
      </w:r>
      <w:r w:rsidRPr="00006E01">
        <w:rPr>
          <w:sz w:val="20"/>
          <w:szCs w:val="20"/>
        </w:rPr>
        <w:tab/>
      </w:r>
      <w:r w:rsidRPr="00006E01">
        <w:rPr>
          <w:sz w:val="20"/>
          <w:szCs w:val="20"/>
        </w:rPr>
        <w:tab/>
      </w:r>
      <w:r w:rsidRPr="00006E01">
        <w:rPr>
          <w:sz w:val="20"/>
          <w:szCs w:val="20"/>
        </w:rPr>
        <w:tab/>
        <w:t>$ 10.00 cada uno.</w:t>
      </w:r>
    </w:p>
    <w:p w14:paraId="7976A537" w14:textId="77777777" w:rsidR="00CE3BB0" w:rsidRDefault="00CE3BB0" w:rsidP="00271D3F">
      <w:pPr>
        <w:pStyle w:val="Textoindependiente"/>
        <w:spacing w:line="360" w:lineRule="auto"/>
        <w:rPr>
          <w:sz w:val="20"/>
          <w:szCs w:val="20"/>
        </w:rPr>
      </w:pPr>
    </w:p>
    <w:p w14:paraId="47172443" w14:textId="77777777" w:rsidR="008C3C6C" w:rsidRDefault="008C3C6C" w:rsidP="008C3C6C">
      <w:pPr>
        <w:jc w:val="right"/>
        <w:rPr>
          <w:rFonts w:ascii="Times New Roman" w:hAnsi="Times New Roman" w:cs="Times New Roman"/>
          <w:color w:val="215868"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569CE437" w14:textId="77777777" w:rsidR="008C3C6C" w:rsidRPr="00006E01" w:rsidRDefault="008C3C6C" w:rsidP="00271D3F">
      <w:pPr>
        <w:pStyle w:val="Textoindependiente"/>
        <w:spacing w:line="360" w:lineRule="auto"/>
        <w:rPr>
          <w:sz w:val="20"/>
          <w:szCs w:val="20"/>
        </w:rPr>
      </w:pPr>
    </w:p>
    <w:p w14:paraId="62F876B3" w14:textId="6DBB3305" w:rsidR="003A3766" w:rsidRPr="00006E01" w:rsidRDefault="00E166AD" w:rsidP="003A3766">
      <w:pPr>
        <w:pStyle w:val="Ttulo1"/>
        <w:spacing w:line="360" w:lineRule="auto"/>
        <w:ind w:left="0" w:right="0"/>
        <w:rPr>
          <w:sz w:val="20"/>
          <w:szCs w:val="20"/>
        </w:rPr>
      </w:pPr>
      <w:r w:rsidRPr="00006E01">
        <w:rPr>
          <w:sz w:val="20"/>
          <w:szCs w:val="20"/>
        </w:rPr>
        <w:t>Sección Décima Segunda</w:t>
      </w:r>
    </w:p>
    <w:p w14:paraId="57AD1FBF" w14:textId="70EE8DB6" w:rsidR="00CE3BB0" w:rsidRPr="00006E01" w:rsidRDefault="00E166AD" w:rsidP="003A3766">
      <w:pPr>
        <w:pStyle w:val="Ttulo1"/>
        <w:spacing w:line="360" w:lineRule="auto"/>
        <w:ind w:left="0" w:right="0"/>
        <w:rPr>
          <w:sz w:val="20"/>
          <w:szCs w:val="20"/>
        </w:rPr>
      </w:pPr>
      <w:r w:rsidRPr="00006E01">
        <w:rPr>
          <w:sz w:val="20"/>
          <w:szCs w:val="20"/>
        </w:rPr>
        <w:t>Derechos por Servicios Agua Potable</w:t>
      </w:r>
    </w:p>
    <w:p w14:paraId="0ABF7369" w14:textId="77777777" w:rsidR="003A3766" w:rsidRPr="00006E01" w:rsidRDefault="003A3766" w:rsidP="003A3766">
      <w:pPr>
        <w:pStyle w:val="Ttulo1"/>
        <w:spacing w:line="360" w:lineRule="auto"/>
        <w:ind w:left="0" w:right="0"/>
        <w:jc w:val="left"/>
        <w:rPr>
          <w:sz w:val="20"/>
          <w:szCs w:val="20"/>
        </w:rPr>
      </w:pPr>
    </w:p>
    <w:p w14:paraId="27A7CA77"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28.- </w:t>
      </w:r>
      <w:r w:rsidRPr="00006E01">
        <w:rPr>
          <w:sz w:val="20"/>
          <w:szCs w:val="20"/>
        </w:rPr>
        <w:t>Por los servicios de agua potable que preste el Municipio, se pagarán mensualmente las siguientes cuotas:</w:t>
      </w:r>
    </w:p>
    <w:p w14:paraId="6B0EF62B" w14:textId="77777777" w:rsidR="00CE3BB0" w:rsidRPr="00006E01" w:rsidRDefault="00CE3BB0" w:rsidP="00271D3F">
      <w:pPr>
        <w:pStyle w:val="Textoindependiente"/>
        <w:spacing w:line="360" w:lineRule="auto"/>
        <w:rPr>
          <w:sz w:val="20"/>
          <w:szCs w:val="20"/>
        </w:rPr>
      </w:pPr>
    </w:p>
    <w:tbl>
      <w:tblPr>
        <w:tblStyle w:val="TableNormal"/>
        <w:tblW w:w="0" w:type="auto"/>
        <w:tblInd w:w="142" w:type="dxa"/>
        <w:tblLayout w:type="fixed"/>
        <w:tblLook w:val="01E0" w:firstRow="1" w:lastRow="1" w:firstColumn="1" w:lastColumn="1" w:noHBand="0" w:noVBand="0"/>
      </w:tblPr>
      <w:tblGrid>
        <w:gridCol w:w="3969"/>
        <w:gridCol w:w="929"/>
      </w:tblGrid>
      <w:tr w:rsidR="00CE3BB0" w:rsidRPr="00006E01" w14:paraId="7CA30807" w14:textId="77777777" w:rsidTr="003A3766">
        <w:trPr>
          <w:trHeight w:val="276"/>
        </w:trPr>
        <w:tc>
          <w:tcPr>
            <w:tcW w:w="3969" w:type="dxa"/>
          </w:tcPr>
          <w:p w14:paraId="3806BFA4"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Por toma doméstica:</w:t>
            </w:r>
          </w:p>
        </w:tc>
        <w:tc>
          <w:tcPr>
            <w:tcW w:w="929" w:type="dxa"/>
          </w:tcPr>
          <w:p w14:paraId="75F2BF55" w14:textId="77777777" w:rsidR="00CE3BB0" w:rsidRPr="00006E01" w:rsidRDefault="00E166AD" w:rsidP="00271D3F">
            <w:pPr>
              <w:pStyle w:val="TableParagraph"/>
              <w:spacing w:before="0" w:line="360" w:lineRule="auto"/>
              <w:jc w:val="center"/>
              <w:rPr>
                <w:sz w:val="20"/>
                <w:szCs w:val="20"/>
              </w:rPr>
            </w:pPr>
            <w:r w:rsidRPr="00006E01">
              <w:rPr>
                <w:sz w:val="20"/>
                <w:szCs w:val="20"/>
              </w:rPr>
              <w:t>$ 20.00</w:t>
            </w:r>
          </w:p>
        </w:tc>
      </w:tr>
      <w:tr w:rsidR="00CE3BB0" w:rsidRPr="00006E01" w14:paraId="5D9B6693" w14:textId="77777777" w:rsidTr="003A3766">
        <w:trPr>
          <w:trHeight w:val="336"/>
        </w:trPr>
        <w:tc>
          <w:tcPr>
            <w:tcW w:w="3969" w:type="dxa"/>
          </w:tcPr>
          <w:p w14:paraId="1577E0F8"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Por toma comercial:</w:t>
            </w:r>
          </w:p>
        </w:tc>
        <w:tc>
          <w:tcPr>
            <w:tcW w:w="929" w:type="dxa"/>
          </w:tcPr>
          <w:p w14:paraId="32FE3747" w14:textId="77777777" w:rsidR="00CE3BB0" w:rsidRPr="00006E01" w:rsidRDefault="00E166AD" w:rsidP="00271D3F">
            <w:pPr>
              <w:pStyle w:val="TableParagraph"/>
              <w:spacing w:before="0" w:line="360" w:lineRule="auto"/>
              <w:jc w:val="center"/>
              <w:rPr>
                <w:sz w:val="20"/>
                <w:szCs w:val="20"/>
              </w:rPr>
            </w:pPr>
            <w:r w:rsidRPr="00006E01">
              <w:rPr>
                <w:sz w:val="20"/>
                <w:szCs w:val="20"/>
              </w:rPr>
              <w:t>$ 80.00</w:t>
            </w:r>
          </w:p>
        </w:tc>
      </w:tr>
      <w:tr w:rsidR="00CE3BB0" w:rsidRPr="00006E01" w14:paraId="0B23A5E7" w14:textId="77777777" w:rsidTr="003A3766">
        <w:trPr>
          <w:trHeight w:val="276"/>
        </w:trPr>
        <w:tc>
          <w:tcPr>
            <w:tcW w:w="3969" w:type="dxa"/>
          </w:tcPr>
          <w:p w14:paraId="2DBAEFB1" w14:textId="1E4D7CAC"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 xml:space="preserve">Por granjas </w:t>
            </w:r>
            <w:r w:rsidR="00C07EEE" w:rsidRPr="00006E01">
              <w:rPr>
                <w:sz w:val="20"/>
                <w:szCs w:val="20"/>
              </w:rPr>
              <w:t>porcícolas</w:t>
            </w:r>
            <w:r w:rsidRPr="00006E01">
              <w:rPr>
                <w:sz w:val="20"/>
                <w:szCs w:val="20"/>
              </w:rPr>
              <w:t>, avícola</w:t>
            </w:r>
          </w:p>
        </w:tc>
        <w:tc>
          <w:tcPr>
            <w:tcW w:w="929" w:type="dxa"/>
          </w:tcPr>
          <w:p w14:paraId="778A2E6B" w14:textId="77777777" w:rsidR="00CE3BB0" w:rsidRPr="00006E01" w:rsidRDefault="00E166AD" w:rsidP="00271D3F">
            <w:pPr>
              <w:pStyle w:val="TableParagraph"/>
              <w:spacing w:before="0" w:line="360" w:lineRule="auto"/>
              <w:jc w:val="center"/>
              <w:rPr>
                <w:sz w:val="20"/>
                <w:szCs w:val="20"/>
              </w:rPr>
            </w:pPr>
            <w:r w:rsidRPr="00006E01">
              <w:rPr>
                <w:sz w:val="20"/>
                <w:szCs w:val="20"/>
              </w:rPr>
              <w:t>$500.00</w:t>
            </w:r>
          </w:p>
        </w:tc>
      </w:tr>
    </w:tbl>
    <w:p w14:paraId="3426DD74" w14:textId="77777777" w:rsidR="00C07EEE" w:rsidRPr="00006E01" w:rsidRDefault="00C07EEE" w:rsidP="00271D3F">
      <w:pPr>
        <w:pStyle w:val="Ttulo1"/>
        <w:spacing w:line="360" w:lineRule="auto"/>
        <w:ind w:left="0" w:right="0"/>
        <w:rPr>
          <w:sz w:val="20"/>
          <w:szCs w:val="20"/>
        </w:rPr>
      </w:pPr>
    </w:p>
    <w:p w14:paraId="75ECF4E1" w14:textId="2F5D94EC" w:rsidR="00CE3BB0" w:rsidRPr="00006E01" w:rsidRDefault="00E166AD" w:rsidP="00271D3F">
      <w:pPr>
        <w:pStyle w:val="Ttulo1"/>
        <w:spacing w:line="360" w:lineRule="auto"/>
        <w:ind w:left="0" w:right="0"/>
        <w:rPr>
          <w:sz w:val="20"/>
          <w:szCs w:val="20"/>
        </w:rPr>
      </w:pPr>
      <w:r w:rsidRPr="00006E01">
        <w:rPr>
          <w:sz w:val="20"/>
          <w:szCs w:val="20"/>
        </w:rPr>
        <w:t>Sección Décima Tercera</w:t>
      </w:r>
    </w:p>
    <w:p w14:paraId="1E7B562C" w14:textId="36216AE3" w:rsidR="00CE3BB0" w:rsidRPr="00006E01" w:rsidRDefault="00E166AD" w:rsidP="00271D3F">
      <w:pPr>
        <w:spacing w:line="360" w:lineRule="auto"/>
        <w:jc w:val="center"/>
        <w:rPr>
          <w:b/>
          <w:sz w:val="20"/>
          <w:szCs w:val="20"/>
        </w:rPr>
      </w:pPr>
      <w:r w:rsidRPr="00006E01">
        <w:rPr>
          <w:b/>
          <w:sz w:val="20"/>
          <w:szCs w:val="20"/>
        </w:rPr>
        <w:t xml:space="preserve">Derechos por Servicio de Depósito Municipal de </w:t>
      </w:r>
      <w:r w:rsidR="00C07EEE" w:rsidRPr="00006E01">
        <w:rPr>
          <w:b/>
          <w:sz w:val="20"/>
          <w:szCs w:val="20"/>
        </w:rPr>
        <w:t>vehículos</w:t>
      </w:r>
    </w:p>
    <w:p w14:paraId="7CA5A854" w14:textId="77777777" w:rsidR="00CE3BB0" w:rsidRPr="00006E01" w:rsidRDefault="00CE3BB0" w:rsidP="00271D3F">
      <w:pPr>
        <w:pStyle w:val="Textoindependiente"/>
        <w:spacing w:line="360" w:lineRule="auto"/>
        <w:rPr>
          <w:b/>
          <w:sz w:val="20"/>
          <w:szCs w:val="20"/>
        </w:rPr>
      </w:pPr>
    </w:p>
    <w:p w14:paraId="7A379041"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29.- </w:t>
      </w:r>
      <w:r w:rsidRPr="00006E01">
        <w:rPr>
          <w:sz w:val="20"/>
          <w:szCs w:val="20"/>
        </w:rPr>
        <w:t>El cobro de derechos por el servicio de corralón que preste el Ayuntamiento, se realizará de conformidad con las siguientes tarifas diarias:</w:t>
      </w:r>
    </w:p>
    <w:p w14:paraId="40A603A0" w14:textId="77777777" w:rsidR="00CE3BB0" w:rsidRPr="00006E01" w:rsidRDefault="00CE3BB0" w:rsidP="00271D3F">
      <w:pPr>
        <w:pStyle w:val="Textoindependiente"/>
        <w:spacing w:line="360" w:lineRule="auto"/>
        <w:rPr>
          <w:sz w:val="20"/>
          <w:szCs w:val="20"/>
        </w:rPr>
      </w:pPr>
    </w:p>
    <w:tbl>
      <w:tblPr>
        <w:tblStyle w:val="TableNormal"/>
        <w:tblW w:w="0" w:type="auto"/>
        <w:tblInd w:w="142" w:type="dxa"/>
        <w:tblLayout w:type="fixed"/>
        <w:tblLook w:val="01E0" w:firstRow="1" w:lastRow="1" w:firstColumn="1" w:lastColumn="1" w:noHBand="0" w:noVBand="0"/>
      </w:tblPr>
      <w:tblGrid>
        <w:gridCol w:w="3260"/>
        <w:gridCol w:w="1789"/>
      </w:tblGrid>
      <w:tr w:rsidR="00CE3BB0" w:rsidRPr="00006E01" w14:paraId="313596FF" w14:textId="77777777" w:rsidTr="003A3766">
        <w:trPr>
          <w:trHeight w:val="276"/>
        </w:trPr>
        <w:tc>
          <w:tcPr>
            <w:tcW w:w="3260" w:type="dxa"/>
          </w:tcPr>
          <w:p w14:paraId="3BE5EE43" w14:textId="77777777" w:rsidR="00CE3BB0" w:rsidRPr="00006E01" w:rsidRDefault="00E166AD" w:rsidP="00271D3F">
            <w:pPr>
              <w:pStyle w:val="TableParagraph"/>
              <w:spacing w:before="0" w:line="360" w:lineRule="auto"/>
              <w:rPr>
                <w:sz w:val="20"/>
                <w:szCs w:val="20"/>
              </w:rPr>
            </w:pPr>
            <w:r w:rsidRPr="00006E01">
              <w:rPr>
                <w:b/>
                <w:sz w:val="20"/>
                <w:szCs w:val="20"/>
              </w:rPr>
              <w:t xml:space="preserve">I.- </w:t>
            </w:r>
            <w:r w:rsidRPr="00006E01">
              <w:rPr>
                <w:sz w:val="20"/>
                <w:szCs w:val="20"/>
              </w:rPr>
              <w:t>Vehículos pesados</w:t>
            </w:r>
          </w:p>
        </w:tc>
        <w:tc>
          <w:tcPr>
            <w:tcW w:w="1789" w:type="dxa"/>
          </w:tcPr>
          <w:p w14:paraId="7EF251B5" w14:textId="77777777" w:rsidR="00CE3BB0" w:rsidRPr="00006E01" w:rsidRDefault="00E166AD" w:rsidP="00271D3F">
            <w:pPr>
              <w:pStyle w:val="TableParagraph"/>
              <w:spacing w:before="0" w:line="360" w:lineRule="auto"/>
              <w:jc w:val="right"/>
              <w:rPr>
                <w:sz w:val="20"/>
                <w:szCs w:val="20"/>
              </w:rPr>
            </w:pPr>
            <w:r w:rsidRPr="00006E01">
              <w:rPr>
                <w:sz w:val="20"/>
                <w:szCs w:val="20"/>
              </w:rPr>
              <w:t>$ 200.00</w:t>
            </w:r>
          </w:p>
        </w:tc>
      </w:tr>
      <w:tr w:rsidR="00CE3BB0" w:rsidRPr="00006E01" w14:paraId="747FC972" w14:textId="77777777" w:rsidTr="003A3766">
        <w:trPr>
          <w:trHeight w:val="336"/>
        </w:trPr>
        <w:tc>
          <w:tcPr>
            <w:tcW w:w="3260" w:type="dxa"/>
          </w:tcPr>
          <w:p w14:paraId="6FEE936B" w14:textId="77777777" w:rsidR="00CE3BB0" w:rsidRPr="00006E01" w:rsidRDefault="00E166AD" w:rsidP="00271D3F">
            <w:pPr>
              <w:pStyle w:val="TableParagraph"/>
              <w:spacing w:before="0" w:line="360" w:lineRule="auto"/>
              <w:rPr>
                <w:sz w:val="20"/>
                <w:szCs w:val="20"/>
              </w:rPr>
            </w:pPr>
            <w:r w:rsidRPr="00006E01">
              <w:rPr>
                <w:b/>
                <w:sz w:val="20"/>
                <w:szCs w:val="20"/>
              </w:rPr>
              <w:t xml:space="preserve">II.- </w:t>
            </w:r>
            <w:r w:rsidRPr="00006E01">
              <w:rPr>
                <w:sz w:val="20"/>
                <w:szCs w:val="20"/>
              </w:rPr>
              <w:t>Automóviles</w:t>
            </w:r>
          </w:p>
        </w:tc>
        <w:tc>
          <w:tcPr>
            <w:tcW w:w="1789" w:type="dxa"/>
          </w:tcPr>
          <w:p w14:paraId="2E9A6775" w14:textId="77777777" w:rsidR="00CE3BB0" w:rsidRPr="00006E01" w:rsidRDefault="00E166AD" w:rsidP="00271D3F">
            <w:pPr>
              <w:pStyle w:val="TableParagraph"/>
              <w:spacing w:before="0" w:line="360" w:lineRule="auto"/>
              <w:jc w:val="right"/>
              <w:rPr>
                <w:sz w:val="20"/>
                <w:szCs w:val="20"/>
              </w:rPr>
            </w:pPr>
            <w:r w:rsidRPr="00006E01">
              <w:rPr>
                <w:sz w:val="20"/>
                <w:szCs w:val="20"/>
              </w:rPr>
              <w:t>$ 150.00</w:t>
            </w:r>
          </w:p>
        </w:tc>
      </w:tr>
      <w:tr w:rsidR="00CE3BB0" w:rsidRPr="00006E01" w14:paraId="29267385" w14:textId="77777777" w:rsidTr="003A3766">
        <w:trPr>
          <w:trHeight w:val="336"/>
        </w:trPr>
        <w:tc>
          <w:tcPr>
            <w:tcW w:w="3260" w:type="dxa"/>
          </w:tcPr>
          <w:p w14:paraId="6560015D" w14:textId="77777777" w:rsidR="00CE3BB0" w:rsidRPr="00006E01" w:rsidRDefault="00E166AD" w:rsidP="00271D3F">
            <w:pPr>
              <w:pStyle w:val="TableParagraph"/>
              <w:spacing w:before="0" w:line="360" w:lineRule="auto"/>
              <w:rPr>
                <w:sz w:val="20"/>
                <w:szCs w:val="20"/>
              </w:rPr>
            </w:pPr>
            <w:r w:rsidRPr="00006E01">
              <w:rPr>
                <w:b/>
                <w:sz w:val="20"/>
                <w:szCs w:val="20"/>
              </w:rPr>
              <w:t xml:space="preserve">III.- </w:t>
            </w:r>
            <w:r w:rsidRPr="00006E01">
              <w:rPr>
                <w:sz w:val="20"/>
                <w:szCs w:val="20"/>
              </w:rPr>
              <w:t>Motocicletas y motonetas</w:t>
            </w:r>
          </w:p>
        </w:tc>
        <w:tc>
          <w:tcPr>
            <w:tcW w:w="1789" w:type="dxa"/>
          </w:tcPr>
          <w:p w14:paraId="2F213CCE" w14:textId="77777777" w:rsidR="00CE3BB0" w:rsidRPr="00006E01" w:rsidRDefault="00E166AD" w:rsidP="00271D3F">
            <w:pPr>
              <w:pStyle w:val="TableParagraph"/>
              <w:spacing w:before="0" w:line="360" w:lineRule="auto"/>
              <w:jc w:val="right"/>
              <w:rPr>
                <w:sz w:val="20"/>
                <w:szCs w:val="20"/>
              </w:rPr>
            </w:pPr>
            <w:r w:rsidRPr="00006E01">
              <w:rPr>
                <w:sz w:val="20"/>
                <w:szCs w:val="20"/>
              </w:rPr>
              <w:t>$ 100.00</w:t>
            </w:r>
          </w:p>
        </w:tc>
      </w:tr>
      <w:tr w:rsidR="00CE3BB0" w:rsidRPr="00006E01" w14:paraId="3EE83C8C" w14:textId="77777777" w:rsidTr="003A3766">
        <w:trPr>
          <w:trHeight w:val="276"/>
        </w:trPr>
        <w:tc>
          <w:tcPr>
            <w:tcW w:w="3260" w:type="dxa"/>
          </w:tcPr>
          <w:p w14:paraId="432A7023" w14:textId="77777777" w:rsidR="00CE3BB0" w:rsidRPr="00006E01" w:rsidRDefault="00E166AD" w:rsidP="00271D3F">
            <w:pPr>
              <w:pStyle w:val="TableParagraph"/>
              <w:spacing w:before="0" w:line="360" w:lineRule="auto"/>
              <w:rPr>
                <w:sz w:val="20"/>
                <w:szCs w:val="20"/>
              </w:rPr>
            </w:pPr>
            <w:r w:rsidRPr="00006E01">
              <w:rPr>
                <w:b/>
                <w:sz w:val="20"/>
                <w:szCs w:val="20"/>
              </w:rPr>
              <w:t xml:space="preserve">IV.- </w:t>
            </w:r>
            <w:r w:rsidRPr="00006E01">
              <w:rPr>
                <w:sz w:val="20"/>
                <w:szCs w:val="20"/>
              </w:rPr>
              <w:t>Triciclos y bicicletas</w:t>
            </w:r>
          </w:p>
        </w:tc>
        <w:tc>
          <w:tcPr>
            <w:tcW w:w="1789" w:type="dxa"/>
          </w:tcPr>
          <w:p w14:paraId="4E1CB8BE" w14:textId="77777777" w:rsidR="00CE3BB0" w:rsidRPr="00006E01" w:rsidRDefault="00E166AD" w:rsidP="00271D3F">
            <w:pPr>
              <w:pStyle w:val="TableParagraph"/>
              <w:spacing w:before="0" w:line="360" w:lineRule="auto"/>
              <w:jc w:val="right"/>
              <w:rPr>
                <w:sz w:val="20"/>
                <w:szCs w:val="20"/>
              </w:rPr>
            </w:pPr>
            <w:r w:rsidRPr="00006E01">
              <w:rPr>
                <w:sz w:val="20"/>
                <w:szCs w:val="20"/>
              </w:rPr>
              <w:t>$ 50.00</w:t>
            </w:r>
          </w:p>
        </w:tc>
      </w:tr>
    </w:tbl>
    <w:p w14:paraId="30A2CCBE" w14:textId="77777777" w:rsidR="00C07EEE" w:rsidRPr="00006E01" w:rsidRDefault="00C07EEE" w:rsidP="00271D3F">
      <w:pPr>
        <w:pStyle w:val="Ttulo1"/>
        <w:spacing w:line="360" w:lineRule="auto"/>
        <w:ind w:left="0" w:right="0"/>
        <w:rPr>
          <w:sz w:val="20"/>
          <w:szCs w:val="20"/>
        </w:rPr>
      </w:pPr>
    </w:p>
    <w:p w14:paraId="168FFB98" w14:textId="3B0E5A16" w:rsidR="00CE3BB0" w:rsidRPr="00006E01" w:rsidRDefault="00E166AD" w:rsidP="00271D3F">
      <w:pPr>
        <w:pStyle w:val="Ttulo1"/>
        <w:spacing w:line="360" w:lineRule="auto"/>
        <w:ind w:left="0" w:right="0"/>
        <w:rPr>
          <w:sz w:val="20"/>
          <w:szCs w:val="20"/>
        </w:rPr>
      </w:pPr>
      <w:r w:rsidRPr="00006E01">
        <w:rPr>
          <w:sz w:val="20"/>
          <w:szCs w:val="20"/>
        </w:rPr>
        <w:t>Sección de Décima Cuarta</w:t>
      </w:r>
    </w:p>
    <w:p w14:paraId="2CB3A9D9" w14:textId="77777777" w:rsidR="00CE3BB0" w:rsidRPr="00006E01" w:rsidRDefault="00E166AD" w:rsidP="00271D3F">
      <w:pPr>
        <w:spacing w:line="360" w:lineRule="auto"/>
        <w:jc w:val="center"/>
        <w:rPr>
          <w:b/>
          <w:sz w:val="20"/>
          <w:szCs w:val="20"/>
        </w:rPr>
      </w:pPr>
      <w:r w:rsidRPr="00006E01">
        <w:rPr>
          <w:b/>
          <w:sz w:val="20"/>
          <w:szCs w:val="20"/>
        </w:rPr>
        <w:t>Derecho por Servicio por Alumbrado Público</w:t>
      </w:r>
    </w:p>
    <w:p w14:paraId="0387A315" w14:textId="77777777" w:rsidR="00CE3BB0" w:rsidRPr="00006E01" w:rsidRDefault="00CE3BB0" w:rsidP="00271D3F">
      <w:pPr>
        <w:pStyle w:val="Textoindependiente"/>
        <w:spacing w:line="360" w:lineRule="auto"/>
        <w:rPr>
          <w:b/>
          <w:sz w:val="20"/>
          <w:szCs w:val="20"/>
        </w:rPr>
      </w:pPr>
    </w:p>
    <w:p w14:paraId="0588076B" w14:textId="77777777" w:rsidR="00CE3BB0" w:rsidRPr="00006E01" w:rsidRDefault="00E166AD" w:rsidP="003A3766">
      <w:pPr>
        <w:pStyle w:val="Textoindependiente"/>
        <w:spacing w:line="360" w:lineRule="auto"/>
        <w:jc w:val="both"/>
        <w:rPr>
          <w:sz w:val="20"/>
          <w:szCs w:val="20"/>
        </w:rPr>
      </w:pPr>
      <w:r w:rsidRPr="00006E01">
        <w:rPr>
          <w:b/>
          <w:sz w:val="20"/>
          <w:szCs w:val="20"/>
        </w:rPr>
        <w:t xml:space="preserve">Artículo 30.- </w:t>
      </w:r>
      <w:r w:rsidRPr="00006E01">
        <w:rPr>
          <w:sz w:val="20"/>
          <w:szCs w:val="20"/>
        </w:rPr>
        <w:t>El Derecho por Servicio de Alumbrado Público será el que resulte de aplicar la tarifa que se describe en la Ley de Hacienda para el Municipio de Santa Elena, Yucatán.</w:t>
      </w:r>
    </w:p>
    <w:p w14:paraId="5FD2791D" w14:textId="77777777" w:rsidR="00CE3BB0" w:rsidRPr="00006E01" w:rsidRDefault="00CE3BB0" w:rsidP="00271D3F">
      <w:pPr>
        <w:pStyle w:val="Textoindependiente"/>
        <w:spacing w:line="360" w:lineRule="auto"/>
        <w:rPr>
          <w:sz w:val="20"/>
          <w:szCs w:val="20"/>
        </w:rPr>
      </w:pPr>
    </w:p>
    <w:p w14:paraId="287D3949" w14:textId="77777777" w:rsidR="00CE3BB0" w:rsidRPr="00006E01" w:rsidRDefault="00E166AD" w:rsidP="00271D3F">
      <w:pPr>
        <w:pStyle w:val="Ttulo1"/>
        <w:spacing w:line="360" w:lineRule="auto"/>
        <w:ind w:left="0" w:right="0"/>
        <w:rPr>
          <w:sz w:val="20"/>
          <w:szCs w:val="20"/>
        </w:rPr>
      </w:pPr>
      <w:r w:rsidRPr="00006E01">
        <w:rPr>
          <w:sz w:val="20"/>
          <w:szCs w:val="20"/>
        </w:rPr>
        <w:t>CAPÍTULO IV</w:t>
      </w:r>
    </w:p>
    <w:p w14:paraId="670B60A3" w14:textId="77777777" w:rsidR="00CE3BB0" w:rsidRPr="00006E01" w:rsidRDefault="00E166AD" w:rsidP="00271D3F">
      <w:pPr>
        <w:spacing w:line="360" w:lineRule="auto"/>
        <w:jc w:val="center"/>
        <w:rPr>
          <w:b/>
          <w:sz w:val="20"/>
          <w:szCs w:val="20"/>
        </w:rPr>
      </w:pPr>
      <w:r w:rsidRPr="00006E01">
        <w:rPr>
          <w:b/>
          <w:sz w:val="20"/>
          <w:szCs w:val="20"/>
        </w:rPr>
        <w:t>Contribuciones de Mejoras</w:t>
      </w:r>
    </w:p>
    <w:p w14:paraId="3A87331E" w14:textId="77777777" w:rsidR="00CE3BB0" w:rsidRPr="00006E01" w:rsidRDefault="00CE3BB0" w:rsidP="003A3766">
      <w:pPr>
        <w:pStyle w:val="Textoindependiente"/>
        <w:rPr>
          <w:b/>
          <w:sz w:val="20"/>
          <w:szCs w:val="20"/>
        </w:rPr>
      </w:pPr>
    </w:p>
    <w:p w14:paraId="6FC0E0EF" w14:textId="77777777" w:rsidR="00CE3BB0" w:rsidRPr="00006E01" w:rsidRDefault="00E166AD" w:rsidP="003A3766">
      <w:pPr>
        <w:pStyle w:val="Textoindependiente"/>
        <w:spacing w:line="360" w:lineRule="auto"/>
        <w:jc w:val="both"/>
        <w:rPr>
          <w:sz w:val="20"/>
          <w:szCs w:val="20"/>
        </w:rPr>
      </w:pPr>
      <w:r w:rsidRPr="00006E01">
        <w:rPr>
          <w:b/>
          <w:sz w:val="20"/>
          <w:szCs w:val="20"/>
        </w:rPr>
        <w:t xml:space="preserve">Artículo 31.- </w:t>
      </w:r>
      <w:r w:rsidRPr="00006E01">
        <w:rPr>
          <w:sz w:val="20"/>
          <w:szCs w:val="20"/>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55822543" w14:textId="77777777" w:rsidR="00CE3BB0" w:rsidRPr="00006E01" w:rsidRDefault="00CE3BB0" w:rsidP="00DB1FCE">
      <w:pPr>
        <w:pStyle w:val="Textoindependiente"/>
        <w:rPr>
          <w:sz w:val="20"/>
          <w:szCs w:val="20"/>
        </w:rPr>
      </w:pPr>
    </w:p>
    <w:p w14:paraId="7CDC5FAA" w14:textId="77777777" w:rsidR="00CE3BB0" w:rsidRPr="00006E01" w:rsidRDefault="00E166AD" w:rsidP="00271D3F">
      <w:pPr>
        <w:pStyle w:val="Ttulo1"/>
        <w:spacing w:line="360" w:lineRule="auto"/>
        <w:ind w:left="0" w:right="0"/>
        <w:rPr>
          <w:sz w:val="20"/>
          <w:szCs w:val="20"/>
        </w:rPr>
      </w:pPr>
      <w:r w:rsidRPr="00006E01">
        <w:rPr>
          <w:sz w:val="20"/>
          <w:szCs w:val="20"/>
        </w:rPr>
        <w:t>CAPÍTULO V</w:t>
      </w:r>
    </w:p>
    <w:p w14:paraId="2D4F0547" w14:textId="77777777" w:rsidR="00CE3BB0" w:rsidRPr="00006E01" w:rsidRDefault="00E166AD" w:rsidP="00271D3F">
      <w:pPr>
        <w:spacing w:line="360" w:lineRule="auto"/>
        <w:jc w:val="center"/>
        <w:rPr>
          <w:b/>
          <w:sz w:val="20"/>
          <w:szCs w:val="20"/>
        </w:rPr>
      </w:pPr>
      <w:r w:rsidRPr="00006E01">
        <w:rPr>
          <w:b/>
          <w:sz w:val="20"/>
          <w:szCs w:val="20"/>
        </w:rPr>
        <w:t>Productos</w:t>
      </w:r>
    </w:p>
    <w:p w14:paraId="0B184FF5" w14:textId="77777777" w:rsidR="00006E01" w:rsidRPr="00006E01" w:rsidRDefault="00006E01" w:rsidP="00DB1FCE">
      <w:pPr>
        <w:ind w:firstLine="512"/>
        <w:jc w:val="center"/>
        <w:rPr>
          <w:b/>
          <w:sz w:val="20"/>
          <w:szCs w:val="20"/>
        </w:rPr>
      </w:pPr>
    </w:p>
    <w:p w14:paraId="6356F6AB" w14:textId="7242E356" w:rsidR="003A3766" w:rsidRPr="00006E01" w:rsidRDefault="00E166AD" w:rsidP="00006E01">
      <w:pPr>
        <w:spacing w:line="360" w:lineRule="auto"/>
        <w:jc w:val="center"/>
        <w:rPr>
          <w:b/>
          <w:sz w:val="20"/>
          <w:szCs w:val="20"/>
        </w:rPr>
      </w:pPr>
      <w:r w:rsidRPr="00006E01">
        <w:rPr>
          <w:b/>
          <w:sz w:val="20"/>
          <w:szCs w:val="20"/>
        </w:rPr>
        <w:t>Sección Primera</w:t>
      </w:r>
    </w:p>
    <w:p w14:paraId="13B271A1" w14:textId="34A2C471" w:rsidR="00CE3BB0" w:rsidRPr="00006E01" w:rsidRDefault="00E166AD" w:rsidP="00006E01">
      <w:pPr>
        <w:spacing w:line="360" w:lineRule="auto"/>
        <w:jc w:val="center"/>
        <w:rPr>
          <w:b/>
          <w:sz w:val="20"/>
          <w:szCs w:val="20"/>
        </w:rPr>
      </w:pPr>
      <w:r w:rsidRPr="00006E01">
        <w:rPr>
          <w:b/>
          <w:sz w:val="20"/>
          <w:szCs w:val="20"/>
        </w:rPr>
        <w:t>Productos</w:t>
      </w:r>
    </w:p>
    <w:p w14:paraId="3FBDF6B2" w14:textId="77777777" w:rsidR="00CE3BB0" w:rsidRPr="00006E01" w:rsidRDefault="00CE3BB0" w:rsidP="00DB1FCE">
      <w:pPr>
        <w:pStyle w:val="Textoindependiente"/>
        <w:rPr>
          <w:b/>
          <w:sz w:val="20"/>
          <w:szCs w:val="20"/>
        </w:rPr>
      </w:pPr>
    </w:p>
    <w:p w14:paraId="75ADCFE5"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32.- </w:t>
      </w:r>
      <w:r w:rsidRPr="00006E01">
        <w:rPr>
          <w:sz w:val="20"/>
          <w:szCs w:val="20"/>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14:paraId="280D7E1A" w14:textId="700685AF" w:rsidR="00CE3BB0" w:rsidRPr="00006E01" w:rsidRDefault="008E1130" w:rsidP="00006E01">
      <w:pPr>
        <w:pStyle w:val="Textoindependiente"/>
        <w:rPr>
          <w:sz w:val="20"/>
          <w:szCs w:val="20"/>
        </w:rPr>
      </w:pPr>
      <w:r>
        <w:rPr>
          <w:sz w:val="20"/>
          <w:szCs w:val="20"/>
        </w:rPr>
        <w:br w:type="column"/>
      </w:r>
    </w:p>
    <w:p w14:paraId="6D48B18F" w14:textId="77777777" w:rsidR="00006E01" w:rsidRPr="00006E01" w:rsidRDefault="00E166AD" w:rsidP="00271D3F">
      <w:pPr>
        <w:pStyle w:val="Ttulo1"/>
        <w:spacing w:line="360" w:lineRule="auto"/>
        <w:ind w:left="0" w:right="0" w:hanging="1"/>
        <w:rPr>
          <w:sz w:val="20"/>
          <w:szCs w:val="20"/>
        </w:rPr>
      </w:pPr>
      <w:r w:rsidRPr="00006E01">
        <w:rPr>
          <w:sz w:val="20"/>
          <w:szCs w:val="20"/>
        </w:rPr>
        <w:t xml:space="preserve">Sección Segunda </w:t>
      </w:r>
    </w:p>
    <w:p w14:paraId="28AB734E" w14:textId="3EC02B44" w:rsidR="00CE3BB0" w:rsidRPr="00006E01" w:rsidRDefault="00E166AD" w:rsidP="00271D3F">
      <w:pPr>
        <w:pStyle w:val="Ttulo1"/>
        <w:spacing w:line="360" w:lineRule="auto"/>
        <w:ind w:left="0" w:right="0" w:hanging="1"/>
        <w:rPr>
          <w:sz w:val="20"/>
          <w:szCs w:val="20"/>
        </w:rPr>
      </w:pPr>
      <w:r w:rsidRPr="00006E01">
        <w:rPr>
          <w:sz w:val="20"/>
          <w:szCs w:val="20"/>
        </w:rPr>
        <w:t>Productos de Capital</w:t>
      </w:r>
    </w:p>
    <w:p w14:paraId="5473323B" w14:textId="77777777" w:rsidR="00CE3BB0" w:rsidRPr="00006E01" w:rsidRDefault="00CE3BB0" w:rsidP="00006E01">
      <w:pPr>
        <w:pStyle w:val="Textoindependiente"/>
        <w:rPr>
          <w:b/>
          <w:sz w:val="20"/>
          <w:szCs w:val="20"/>
        </w:rPr>
      </w:pPr>
    </w:p>
    <w:p w14:paraId="625AD26E"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33.- </w:t>
      </w:r>
      <w:r w:rsidRPr="00006E01">
        <w:rPr>
          <w:sz w:val="20"/>
          <w:szCs w:val="20"/>
        </w:rPr>
        <w:t>Podrá el Municipio percibir productos por concepto de uso o enajenación de sus bienes de dominio privado.</w:t>
      </w:r>
    </w:p>
    <w:p w14:paraId="5147AD5C" w14:textId="77777777" w:rsidR="00CE3BB0" w:rsidRPr="00006E01" w:rsidRDefault="00CE3BB0" w:rsidP="00271D3F">
      <w:pPr>
        <w:pStyle w:val="Textoindependiente"/>
        <w:spacing w:line="360" w:lineRule="auto"/>
        <w:rPr>
          <w:sz w:val="20"/>
          <w:szCs w:val="20"/>
        </w:rPr>
      </w:pPr>
    </w:p>
    <w:p w14:paraId="16308C64" w14:textId="5B6AC96A" w:rsidR="00006E01" w:rsidRPr="00006E01" w:rsidRDefault="00006E01" w:rsidP="00271D3F">
      <w:pPr>
        <w:pStyle w:val="Ttulo1"/>
        <w:spacing w:line="360" w:lineRule="auto"/>
        <w:ind w:left="0" w:right="0"/>
        <w:rPr>
          <w:sz w:val="20"/>
          <w:szCs w:val="20"/>
        </w:rPr>
      </w:pPr>
      <w:r w:rsidRPr="00006E01">
        <w:rPr>
          <w:sz w:val="20"/>
          <w:szCs w:val="20"/>
        </w:rPr>
        <w:t>CAPÍTULO</w:t>
      </w:r>
      <w:r w:rsidR="00E166AD" w:rsidRPr="00006E01">
        <w:rPr>
          <w:sz w:val="20"/>
          <w:szCs w:val="20"/>
        </w:rPr>
        <w:t xml:space="preserve"> VI </w:t>
      </w:r>
    </w:p>
    <w:p w14:paraId="45D295BD" w14:textId="18D09D55" w:rsidR="00CE3BB0" w:rsidRPr="00006E01" w:rsidRDefault="00E166AD" w:rsidP="00271D3F">
      <w:pPr>
        <w:pStyle w:val="Ttulo1"/>
        <w:spacing w:line="360" w:lineRule="auto"/>
        <w:ind w:left="0" w:right="0"/>
        <w:rPr>
          <w:sz w:val="20"/>
          <w:szCs w:val="20"/>
        </w:rPr>
      </w:pPr>
      <w:r w:rsidRPr="00006E01">
        <w:rPr>
          <w:sz w:val="20"/>
          <w:szCs w:val="20"/>
        </w:rPr>
        <w:t>Aprovechamientos</w:t>
      </w:r>
    </w:p>
    <w:p w14:paraId="6DAB847C" w14:textId="77777777" w:rsidR="00006E01" w:rsidRPr="00006E01" w:rsidRDefault="00006E01" w:rsidP="008E1130">
      <w:pPr>
        <w:jc w:val="center"/>
        <w:rPr>
          <w:b/>
          <w:sz w:val="20"/>
          <w:szCs w:val="20"/>
        </w:rPr>
      </w:pPr>
    </w:p>
    <w:p w14:paraId="33A745E2" w14:textId="3330AEB7" w:rsidR="00006E01" w:rsidRPr="00006E01" w:rsidRDefault="00E166AD" w:rsidP="00006E01">
      <w:pPr>
        <w:spacing w:line="360" w:lineRule="auto"/>
        <w:jc w:val="center"/>
        <w:rPr>
          <w:b/>
          <w:sz w:val="20"/>
          <w:szCs w:val="20"/>
        </w:rPr>
      </w:pPr>
      <w:r w:rsidRPr="00006E01">
        <w:rPr>
          <w:b/>
          <w:sz w:val="20"/>
          <w:szCs w:val="20"/>
        </w:rPr>
        <w:t>Sección Primera</w:t>
      </w:r>
    </w:p>
    <w:p w14:paraId="0857374F" w14:textId="473E148D" w:rsidR="00CE3BB0" w:rsidRPr="00006E01" w:rsidRDefault="00E166AD" w:rsidP="00006E01">
      <w:pPr>
        <w:spacing w:line="360" w:lineRule="auto"/>
        <w:jc w:val="center"/>
        <w:rPr>
          <w:b/>
          <w:sz w:val="20"/>
          <w:szCs w:val="20"/>
        </w:rPr>
      </w:pPr>
      <w:r w:rsidRPr="00006E01">
        <w:rPr>
          <w:b/>
          <w:sz w:val="20"/>
          <w:szCs w:val="20"/>
        </w:rPr>
        <w:t>Aprovechamientos</w:t>
      </w:r>
    </w:p>
    <w:p w14:paraId="14F185DA" w14:textId="77777777" w:rsidR="00CE3BB0" w:rsidRPr="00006E01" w:rsidRDefault="00CE3BB0" w:rsidP="008E1130">
      <w:pPr>
        <w:pStyle w:val="Textoindependiente"/>
        <w:rPr>
          <w:b/>
          <w:sz w:val="20"/>
          <w:szCs w:val="20"/>
        </w:rPr>
      </w:pPr>
    </w:p>
    <w:p w14:paraId="10A8BFDC" w14:textId="77777777" w:rsidR="00CE3BB0" w:rsidRPr="00006E01" w:rsidRDefault="00E166AD" w:rsidP="00006E01">
      <w:pPr>
        <w:pStyle w:val="Textoindependiente"/>
        <w:spacing w:line="360" w:lineRule="auto"/>
        <w:rPr>
          <w:sz w:val="20"/>
          <w:szCs w:val="20"/>
        </w:rPr>
      </w:pPr>
      <w:r w:rsidRPr="00006E01">
        <w:rPr>
          <w:b/>
          <w:sz w:val="20"/>
          <w:szCs w:val="20"/>
        </w:rPr>
        <w:t xml:space="preserve">Artículo 34.- </w:t>
      </w:r>
      <w:r w:rsidRPr="00006E01">
        <w:rPr>
          <w:sz w:val="20"/>
          <w:szCs w:val="20"/>
        </w:rPr>
        <w:t>La Hacienda pública Municipal percibirá ingresos por este capítulo por:</w:t>
      </w:r>
    </w:p>
    <w:p w14:paraId="34D50F39" w14:textId="77777777" w:rsidR="00CE3BB0" w:rsidRPr="00006E01" w:rsidRDefault="00CE3BB0" w:rsidP="00006E01">
      <w:pPr>
        <w:pStyle w:val="Textoindependiente"/>
        <w:rPr>
          <w:sz w:val="20"/>
          <w:szCs w:val="20"/>
        </w:rPr>
      </w:pPr>
    </w:p>
    <w:p w14:paraId="6CB5CF4D" w14:textId="3391A808" w:rsidR="00CE3BB0" w:rsidRPr="00006E01" w:rsidRDefault="00E166AD" w:rsidP="00006E01">
      <w:pPr>
        <w:pStyle w:val="Prrafodelista"/>
        <w:numPr>
          <w:ilvl w:val="0"/>
          <w:numId w:val="11"/>
        </w:numPr>
        <w:tabs>
          <w:tab w:val="left" w:pos="628"/>
        </w:tabs>
        <w:spacing w:line="360" w:lineRule="auto"/>
        <w:rPr>
          <w:sz w:val="20"/>
          <w:szCs w:val="20"/>
        </w:rPr>
      </w:pPr>
      <w:r w:rsidRPr="00006E01">
        <w:rPr>
          <w:sz w:val="20"/>
          <w:szCs w:val="20"/>
        </w:rPr>
        <w:t>Cesiones.</w:t>
      </w:r>
    </w:p>
    <w:p w14:paraId="15DEB5C3" w14:textId="61850749" w:rsidR="00CE3BB0" w:rsidRPr="00006E01" w:rsidRDefault="00E166AD" w:rsidP="00006E01">
      <w:pPr>
        <w:pStyle w:val="Prrafodelista"/>
        <w:numPr>
          <w:ilvl w:val="0"/>
          <w:numId w:val="11"/>
        </w:numPr>
        <w:spacing w:line="360" w:lineRule="auto"/>
        <w:rPr>
          <w:sz w:val="20"/>
          <w:szCs w:val="20"/>
        </w:rPr>
      </w:pPr>
      <w:r w:rsidRPr="00006E01">
        <w:rPr>
          <w:sz w:val="20"/>
          <w:szCs w:val="20"/>
        </w:rPr>
        <w:t>Herencias.</w:t>
      </w:r>
    </w:p>
    <w:p w14:paraId="1BEFA5D3" w14:textId="4E746953" w:rsidR="00CE3BB0" w:rsidRPr="00006E01" w:rsidRDefault="00E166AD" w:rsidP="00006E01">
      <w:pPr>
        <w:pStyle w:val="Prrafodelista"/>
        <w:numPr>
          <w:ilvl w:val="0"/>
          <w:numId w:val="11"/>
        </w:numPr>
        <w:spacing w:line="360" w:lineRule="auto"/>
        <w:rPr>
          <w:sz w:val="20"/>
          <w:szCs w:val="20"/>
        </w:rPr>
      </w:pPr>
      <w:r w:rsidRPr="00006E01">
        <w:rPr>
          <w:sz w:val="20"/>
          <w:szCs w:val="20"/>
        </w:rPr>
        <w:t>Legados;</w:t>
      </w:r>
    </w:p>
    <w:p w14:paraId="58BC41A1" w14:textId="697F36BD" w:rsidR="00CE3BB0" w:rsidRPr="00006E01" w:rsidRDefault="00E166AD" w:rsidP="00006E01">
      <w:pPr>
        <w:pStyle w:val="Prrafodelista"/>
        <w:numPr>
          <w:ilvl w:val="0"/>
          <w:numId w:val="11"/>
        </w:numPr>
        <w:spacing w:line="360" w:lineRule="auto"/>
        <w:rPr>
          <w:sz w:val="20"/>
          <w:szCs w:val="20"/>
        </w:rPr>
      </w:pPr>
      <w:r w:rsidRPr="00006E01">
        <w:rPr>
          <w:sz w:val="20"/>
          <w:szCs w:val="20"/>
        </w:rPr>
        <w:t>Donaciones;</w:t>
      </w:r>
    </w:p>
    <w:p w14:paraId="492EA8C9" w14:textId="24ADD569" w:rsidR="00CE3BB0" w:rsidRPr="00006E01" w:rsidRDefault="00E166AD" w:rsidP="00006E01">
      <w:pPr>
        <w:pStyle w:val="Textoindependiente"/>
        <w:numPr>
          <w:ilvl w:val="0"/>
          <w:numId w:val="11"/>
        </w:numPr>
        <w:spacing w:line="360" w:lineRule="auto"/>
        <w:rPr>
          <w:sz w:val="20"/>
          <w:szCs w:val="20"/>
        </w:rPr>
      </w:pPr>
      <w:r w:rsidRPr="00006E01">
        <w:rPr>
          <w:sz w:val="20"/>
          <w:szCs w:val="20"/>
        </w:rPr>
        <w:t>Adjudicaciones judiciales;</w:t>
      </w:r>
    </w:p>
    <w:p w14:paraId="1E0E050F" w14:textId="18EE49BA" w:rsidR="00CE3BB0" w:rsidRPr="00006E01" w:rsidRDefault="00E166AD" w:rsidP="00006E01">
      <w:pPr>
        <w:pStyle w:val="Textoindependiente"/>
        <w:numPr>
          <w:ilvl w:val="0"/>
          <w:numId w:val="11"/>
        </w:numPr>
        <w:spacing w:line="360" w:lineRule="auto"/>
        <w:rPr>
          <w:sz w:val="20"/>
          <w:szCs w:val="20"/>
        </w:rPr>
      </w:pPr>
      <w:r w:rsidRPr="00006E01">
        <w:rPr>
          <w:sz w:val="20"/>
          <w:szCs w:val="20"/>
        </w:rPr>
        <w:t>Adjudicaciones administrativas;</w:t>
      </w:r>
    </w:p>
    <w:p w14:paraId="1AE4C25B" w14:textId="402C942F" w:rsidR="00CE3BB0" w:rsidRPr="00006E01" w:rsidRDefault="00E166AD" w:rsidP="00006E01">
      <w:pPr>
        <w:pStyle w:val="Textoindependiente"/>
        <w:numPr>
          <w:ilvl w:val="0"/>
          <w:numId w:val="11"/>
        </w:numPr>
        <w:spacing w:line="360" w:lineRule="auto"/>
        <w:rPr>
          <w:sz w:val="20"/>
          <w:szCs w:val="20"/>
        </w:rPr>
      </w:pPr>
      <w:r w:rsidRPr="00006E01">
        <w:rPr>
          <w:sz w:val="20"/>
          <w:szCs w:val="20"/>
        </w:rPr>
        <w:t>Subsidios de otro nivel de Gobierno;</w:t>
      </w:r>
    </w:p>
    <w:p w14:paraId="5500CF7C" w14:textId="200A8D27" w:rsidR="00CE3BB0" w:rsidRPr="00006E01" w:rsidRDefault="00006E01" w:rsidP="00006E01">
      <w:pPr>
        <w:pStyle w:val="Textoindependiente"/>
        <w:numPr>
          <w:ilvl w:val="0"/>
          <w:numId w:val="11"/>
        </w:numPr>
        <w:spacing w:line="360" w:lineRule="auto"/>
        <w:rPr>
          <w:sz w:val="20"/>
          <w:szCs w:val="20"/>
        </w:rPr>
      </w:pPr>
      <w:r w:rsidRPr="00006E01">
        <w:rPr>
          <w:b/>
          <w:sz w:val="20"/>
          <w:szCs w:val="20"/>
        </w:rPr>
        <w:t xml:space="preserve"> </w:t>
      </w:r>
      <w:r w:rsidR="00E166AD" w:rsidRPr="00006E01">
        <w:rPr>
          <w:sz w:val="20"/>
          <w:szCs w:val="20"/>
        </w:rPr>
        <w:t>Subsidios de organismos públicos y privados;</w:t>
      </w:r>
    </w:p>
    <w:p w14:paraId="1B24AB41" w14:textId="4BAB9DDF" w:rsidR="00CE3BB0" w:rsidRPr="00006E01" w:rsidRDefault="00E166AD" w:rsidP="00006E01">
      <w:pPr>
        <w:pStyle w:val="Textoindependiente"/>
        <w:numPr>
          <w:ilvl w:val="0"/>
          <w:numId w:val="11"/>
        </w:numPr>
        <w:spacing w:line="360" w:lineRule="auto"/>
        <w:rPr>
          <w:sz w:val="20"/>
          <w:szCs w:val="20"/>
        </w:rPr>
      </w:pPr>
      <w:r w:rsidRPr="00006E01">
        <w:rPr>
          <w:sz w:val="20"/>
          <w:szCs w:val="20"/>
        </w:rPr>
        <w:t>Multas impuestas por autoridades federales no fiscales, y</w:t>
      </w:r>
    </w:p>
    <w:p w14:paraId="68CAA2F8" w14:textId="6C523139" w:rsidR="00CE3BB0" w:rsidRPr="00006E01" w:rsidRDefault="00E166AD" w:rsidP="00006E01">
      <w:pPr>
        <w:pStyle w:val="Textoindependiente"/>
        <w:numPr>
          <w:ilvl w:val="0"/>
          <w:numId w:val="11"/>
        </w:numPr>
        <w:spacing w:line="360" w:lineRule="auto"/>
        <w:rPr>
          <w:sz w:val="20"/>
          <w:szCs w:val="20"/>
        </w:rPr>
      </w:pPr>
      <w:r w:rsidRPr="00006E01">
        <w:rPr>
          <w:sz w:val="20"/>
          <w:szCs w:val="20"/>
        </w:rPr>
        <w:t>Convenidos con la federación y el Estado (zofemat, Capufe, entre otros.)</w:t>
      </w:r>
    </w:p>
    <w:p w14:paraId="40DAF370" w14:textId="67BFB202" w:rsidR="00CE3BB0" w:rsidRPr="00006E01" w:rsidRDefault="00E166AD" w:rsidP="00006E01">
      <w:pPr>
        <w:pStyle w:val="Textoindependiente"/>
        <w:numPr>
          <w:ilvl w:val="0"/>
          <w:numId w:val="11"/>
        </w:numPr>
        <w:spacing w:line="360" w:lineRule="auto"/>
        <w:rPr>
          <w:sz w:val="20"/>
          <w:szCs w:val="20"/>
        </w:rPr>
      </w:pPr>
      <w:r w:rsidRPr="00006E01">
        <w:rPr>
          <w:sz w:val="20"/>
          <w:szCs w:val="20"/>
        </w:rPr>
        <w:t>Aprovechamiento Diversos de tipo Corriente.</w:t>
      </w:r>
    </w:p>
    <w:p w14:paraId="2AB9E662" w14:textId="32511252" w:rsidR="00CE3BB0" w:rsidRPr="00006E01" w:rsidRDefault="00E166AD" w:rsidP="00006E01">
      <w:pPr>
        <w:pStyle w:val="Textoindependiente"/>
        <w:numPr>
          <w:ilvl w:val="0"/>
          <w:numId w:val="11"/>
        </w:numPr>
        <w:spacing w:line="360" w:lineRule="auto"/>
        <w:rPr>
          <w:sz w:val="20"/>
          <w:szCs w:val="20"/>
        </w:rPr>
      </w:pPr>
      <w:r w:rsidRPr="00006E01">
        <w:rPr>
          <w:sz w:val="20"/>
          <w:szCs w:val="20"/>
        </w:rPr>
        <w:t>Infracciones por faltas administrativas.</w:t>
      </w:r>
    </w:p>
    <w:p w14:paraId="38C7F726" w14:textId="21A50DF2" w:rsidR="00CE3BB0" w:rsidRPr="00006E01" w:rsidRDefault="00006E01" w:rsidP="00006E01">
      <w:pPr>
        <w:pStyle w:val="Textoindependiente"/>
        <w:numPr>
          <w:ilvl w:val="0"/>
          <w:numId w:val="11"/>
        </w:numPr>
        <w:spacing w:line="360" w:lineRule="auto"/>
        <w:rPr>
          <w:sz w:val="20"/>
          <w:szCs w:val="20"/>
        </w:rPr>
      </w:pPr>
      <w:r w:rsidRPr="00006E01">
        <w:rPr>
          <w:b/>
          <w:sz w:val="20"/>
          <w:szCs w:val="20"/>
        </w:rPr>
        <w:t xml:space="preserve"> </w:t>
      </w:r>
      <w:r w:rsidR="00E166AD" w:rsidRPr="00006E01">
        <w:rPr>
          <w:sz w:val="20"/>
          <w:szCs w:val="20"/>
        </w:rPr>
        <w:t>Sanciones por faltas al reglamento de tránsito</w:t>
      </w:r>
    </w:p>
    <w:p w14:paraId="2E001AB9" w14:textId="77777777" w:rsidR="00CE3BB0" w:rsidRPr="00006E01" w:rsidRDefault="00CE3BB0" w:rsidP="00006E01">
      <w:pPr>
        <w:pStyle w:val="Textoindependiente"/>
        <w:rPr>
          <w:sz w:val="20"/>
          <w:szCs w:val="20"/>
        </w:rPr>
      </w:pPr>
    </w:p>
    <w:p w14:paraId="3A214E18" w14:textId="77777777" w:rsidR="00006E01" w:rsidRPr="00006E01" w:rsidRDefault="00E166AD" w:rsidP="00271D3F">
      <w:pPr>
        <w:pStyle w:val="Ttulo1"/>
        <w:spacing w:line="360" w:lineRule="auto"/>
        <w:ind w:left="0" w:right="0" w:hanging="2"/>
        <w:rPr>
          <w:sz w:val="20"/>
          <w:szCs w:val="20"/>
        </w:rPr>
      </w:pPr>
      <w:r w:rsidRPr="00006E01">
        <w:rPr>
          <w:sz w:val="20"/>
          <w:szCs w:val="20"/>
        </w:rPr>
        <w:t xml:space="preserve">Sección segunda </w:t>
      </w:r>
    </w:p>
    <w:p w14:paraId="550DF16A" w14:textId="5414B99B" w:rsidR="00CE3BB0" w:rsidRPr="00006E01" w:rsidRDefault="00E166AD" w:rsidP="00271D3F">
      <w:pPr>
        <w:pStyle w:val="Ttulo1"/>
        <w:spacing w:line="360" w:lineRule="auto"/>
        <w:ind w:left="0" w:right="0" w:hanging="2"/>
        <w:rPr>
          <w:sz w:val="20"/>
          <w:szCs w:val="20"/>
        </w:rPr>
      </w:pPr>
      <w:r w:rsidRPr="00006E01">
        <w:rPr>
          <w:sz w:val="20"/>
          <w:szCs w:val="20"/>
        </w:rPr>
        <w:t>Aprovechamientos de Capital</w:t>
      </w:r>
    </w:p>
    <w:p w14:paraId="12F350EB" w14:textId="77777777" w:rsidR="00CE3BB0" w:rsidRPr="00006E01" w:rsidRDefault="00CE3BB0" w:rsidP="00006E01">
      <w:pPr>
        <w:pStyle w:val="Textoindependiente"/>
        <w:rPr>
          <w:b/>
          <w:sz w:val="20"/>
          <w:szCs w:val="20"/>
        </w:rPr>
      </w:pPr>
    </w:p>
    <w:p w14:paraId="1B73FFF2"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35.- </w:t>
      </w:r>
      <w:r w:rsidRPr="00006E01">
        <w:rPr>
          <w:sz w:val="20"/>
          <w:szCs w:val="20"/>
        </w:rPr>
        <w:t>Comprende el importe ingresos que percibe el Municipio por funciones de derecho público distintos de las contribuciones que provengan de la enajenación de su patrimonio.</w:t>
      </w:r>
    </w:p>
    <w:p w14:paraId="4C2E9FB6" w14:textId="77777777" w:rsidR="00CE3BB0" w:rsidRPr="00006E01" w:rsidRDefault="00CE3BB0" w:rsidP="00271D3F">
      <w:pPr>
        <w:pStyle w:val="Textoindependiente"/>
        <w:spacing w:line="360" w:lineRule="auto"/>
        <w:rPr>
          <w:sz w:val="20"/>
          <w:szCs w:val="20"/>
        </w:rPr>
      </w:pPr>
    </w:p>
    <w:p w14:paraId="33B1D6D2" w14:textId="77777777" w:rsidR="00CE3BB0" w:rsidRPr="00006E01" w:rsidRDefault="00E166AD" w:rsidP="00271D3F">
      <w:pPr>
        <w:pStyle w:val="Textoindependiente"/>
        <w:spacing w:line="360" w:lineRule="auto"/>
        <w:rPr>
          <w:sz w:val="20"/>
          <w:szCs w:val="20"/>
        </w:rPr>
      </w:pPr>
      <w:r w:rsidRPr="00006E01">
        <w:rPr>
          <w:b/>
          <w:sz w:val="20"/>
          <w:szCs w:val="20"/>
        </w:rPr>
        <w:t xml:space="preserve">Artículo 36.- </w:t>
      </w:r>
      <w:r w:rsidRPr="00006E01">
        <w:rPr>
          <w:sz w:val="20"/>
          <w:szCs w:val="20"/>
        </w:rPr>
        <w:t>Las personas que cometan infracciones señaladas en el artículo 158 de Ley de Hacienda para el Municipio de Santa Elena, Yucatán, se harán acreedoras a las siguientes sanciones:</w:t>
      </w:r>
    </w:p>
    <w:p w14:paraId="488AF7A0" w14:textId="77777777" w:rsidR="00CE3BB0" w:rsidRPr="00006E01" w:rsidRDefault="00CE3BB0" w:rsidP="00271D3F">
      <w:pPr>
        <w:pStyle w:val="Textoindependiente"/>
        <w:spacing w:line="360" w:lineRule="auto"/>
        <w:rPr>
          <w:sz w:val="20"/>
          <w:szCs w:val="20"/>
        </w:rPr>
      </w:pPr>
    </w:p>
    <w:p w14:paraId="164A9DF4" w14:textId="77777777" w:rsidR="00CE3BB0" w:rsidRPr="00006E01" w:rsidRDefault="00E166AD" w:rsidP="00271D3F">
      <w:pPr>
        <w:pStyle w:val="Textoindependiente"/>
        <w:spacing w:line="360" w:lineRule="auto"/>
        <w:rPr>
          <w:sz w:val="20"/>
          <w:szCs w:val="20"/>
        </w:rPr>
      </w:pPr>
      <w:r w:rsidRPr="00006E01">
        <w:rPr>
          <w:b/>
          <w:sz w:val="20"/>
          <w:szCs w:val="20"/>
        </w:rPr>
        <w:t xml:space="preserve">I.- </w:t>
      </w:r>
      <w:r w:rsidRPr="00006E01">
        <w:rPr>
          <w:sz w:val="20"/>
          <w:szCs w:val="20"/>
        </w:rPr>
        <w:t>Serán sancionadas con multa de 1 a 2.5 unidad de medida y Actualización vigentes en el Estado de Yucatán, las personas que cometan las infracciones contenidas en las fracciones I, III, IV y V;</w:t>
      </w:r>
    </w:p>
    <w:p w14:paraId="479A5189" w14:textId="77777777" w:rsidR="00CE3BB0" w:rsidRPr="00006E01" w:rsidRDefault="00CE3BB0" w:rsidP="00271D3F">
      <w:pPr>
        <w:pStyle w:val="Textoindependiente"/>
        <w:spacing w:line="360" w:lineRule="auto"/>
        <w:rPr>
          <w:sz w:val="20"/>
          <w:szCs w:val="20"/>
        </w:rPr>
      </w:pPr>
    </w:p>
    <w:p w14:paraId="0636E1F2" w14:textId="77777777" w:rsidR="00CE3BB0" w:rsidRPr="00006E01" w:rsidRDefault="00E166AD" w:rsidP="00271D3F">
      <w:pPr>
        <w:pStyle w:val="Textoindependiente"/>
        <w:spacing w:line="360" w:lineRule="auto"/>
        <w:rPr>
          <w:sz w:val="20"/>
          <w:szCs w:val="20"/>
        </w:rPr>
      </w:pPr>
      <w:r w:rsidRPr="00006E01">
        <w:rPr>
          <w:b/>
          <w:sz w:val="20"/>
          <w:szCs w:val="20"/>
        </w:rPr>
        <w:t xml:space="preserve">II.- </w:t>
      </w:r>
      <w:r w:rsidRPr="00006E01">
        <w:rPr>
          <w:sz w:val="20"/>
          <w:szCs w:val="20"/>
        </w:rPr>
        <w:t>Serán sancionadas con multa de 1 a 5 unidad de medida y actualización, las personas que cometan la infracción contenida en la fracción VI;</w:t>
      </w:r>
    </w:p>
    <w:p w14:paraId="0286A6FB" w14:textId="77777777" w:rsidR="00CE3BB0" w:rsidRPr="00006E01" w:rsidRDefault="00CE3BB0" w:rsidP="00271D3F">
      <w:pPr>
        <w:pStyle w:val="Textoindependiente"/>
        <w:spacing w:line="360" w:lineRule="auto"/>
        <w:rPr>
          <w:sz w:val="20"/>
          <w:szCs w:val="20"/>
        </w:rPr>
      </w:pPr>
    </w:p>
    <w:p w14:paraId="02C0A927" w14:textId="77777777" w:rsidR="00CE3BB0" w:rsidRPr="00006E01" w:rsidRDefault="00E166AD" w:rsidP="00271D3F">
      <w:pPr>
        <w:pStyle w:val="Textoindependiente"/>
        <w:spacing w:line="360" w:lineRule="auto"/>
        <w:rPr>
          <w:sz w:val="20"/>
          <w:szCs w:val="20"/>
        </w:rPr>
      </w:pPr>
      <w:r w:rsidRPr="00006E01">
        <w:rPr>
          <w:b/>
          <w:sz w:val="20"/>
          <w:szCs w:val="20"/>
        </w:rPr>
        <w:t xml:space="preserve">III.- </w:t>
      </w:r>
      <w:r w:rsidRPr="00006E01">
        <w:rPr>
          <w:sz w:val="20"/>
          <w:szCs w:val="20"/>
        </w:rPr>
        <w:t>Serán sancionadas con multa de 1 a 25 unidad de medida y actualización, las personas que cometan la infracción contenida en la fracción II, y</w:t>
      </w:r>
    </w:p>
    <w:p w14:paraId="3425F8F7" w14:textId="77777777" w:rsidR="00CE3BB0" w:rsidRPr="00006E01" w:rsidRDefault="00CE3BB0" w:rsidP="00271D3F">
      <w:pPr>
        <w:pStyle w:val="Textoindependiente"/>
        <w:spacing w:line="360" w:lineRule="auto"/>
        <w:rPr>
          <w:sz w:val="20"/>
          <w:szCs w:val="20"/>
        </w:rPr>
      </w:pPr>
    </w:p>
    <w:p w14:paraId="2FCCE442" w14:textId="77777777" w:rsidR="00CE3BB0" w:rsidRPr="00006E01" w:rsidRDefault="00E166AD" w:rsidP="00271D3F">
      <w:pPr>
        <w:pStyle w:val="Textoindependiente"/>
        <w:spacing w:line="360" w:lineRule="auto"/>
        <w:rPr>
          <w:sz w:val="20"/>
          <w:szCs w:val="20"/>
        </w:rPr>
      </w:pPr>
      <w:r w:rsidRPr="00006E01">
        <w:rPr>
          <w:b/>
          <w:sz w:val="20"/>
          <w:szCs w:val="20"/>
        </w:rPr>
        <w:t xml:space="preserve">IV.- </w:t>
      </w:r>
      <w:r w:rsidRPr="00006E01">
        <w:rPr>
          <w:sz w:val="20"/>
          <w:szCs w:val="20"/>
        </w:rPr>
        <w:t>Serán sancionadas con multas de 1 a 7.5 unidad de medida y actualización, las personas que cometan la infracción contenida en la fracción VII;</w:t>
      </w:r>
    </w:p>
    <w:p w14:paraId="419E784F" w14:textId="77777777" w:rsidR="00CE3BB0" w:rsidRPr="00006E01" w:rsidRDefault="00E166AD" w:rsidP="00271D3F">
      <w:pPr>
        <w:pStyle w:val="Textoindependiente"/>
        <w:spacing w:line="360" w:lineRule="auto"/>
        <w:jc w:val="both"/>
        <w:rPr>
          <w:sz w:val="20"/>
          <w:szCs w:val="20"/>
        </w:rPr>
      </w:pPr>
      <w:r w:rsidRPr="00006E01">
        <w:rPr>
          <w:sz w:val="20"/>
          <w:szCs w:val="20"/>
        </w:rPr>
        <w:t>Si el infractor fuese jornalero, obrero o trabajador, no podrá ser sancionado con multa mayor del importe de su jornal o salario mínimo de un día.</w:t>
      </w:r>
    </w:p>
    <w:p w14:paraId="777A4B28" w14:textId="77777777" w:rsidR="00CE3BB0" w:rsidRPr="00006E01" w:rsidRDefault="00CE3BB0" w:rsidP="008E1130">
      <w:pPr>
        <w:pStyle w:val="Textoindependiente"/>
        <w:rPr>
          <w:sz w:val="20"/>
          <w:szCs w:val="20"/>
        </w:rPr>
      </w:pPr>
    </w:p>
    <w:p w14:paraId="29A24348" w14:textId="77777777" w:rsidR="00CE3BB0" w:rsidRPr="00006E01" w:rsidRDefault="00E166AD" w:rsidP="00271D3F">
      <w:pPr>
        <w:pStyle w:val="Textoindependiente"/>
        <w:spacing w:line="360" w:lineRule="auto"/>
        <w:jc w:val="both"/>
        <w:rPr>
          <w:sz w:val="20"/>
          <w:szCs w:val="20"/>
        </w:rPr>
      </w:pPr>
      <w:r w:rsidRPr="00006E01">
        <w:rPr>
          <w:sz w:val="20"/>
          <w:szCs w:val="20"/>
        </w:rPr>
        <w:t>Tratándose de trabajadores no asalariados, la multa no excederá del equivalente a un día de su ingreso. Cuando se aplique una sanción la autoridad deberá fundar y motivar su resolución.</w:t>
      </w:r>
    </w:p>
    <w:p w14:paraId="50FBDD79" w14:textId="77777777" w:rsidR="00CE3BB0" w:rsidRPr="00006E01" w:rsidRDefault="00CE3BB0" w:rsidP="00271D3F">
      <w:pPr>
        <w:pStyle w:val="Textoindependiente"/>
        <w:spacing w:line="360" w:lineRule="auto"/>
        <w:rPr>
          <w:sz w:val="20"/>
          <w:szCs w:val="20"/>
        </w:rPr>
      </w:pPr>
    </w:p>
    <w:p w14:paraId="696C4D43"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37.- </w:t>
      </w:r>
      <w:r w:rsidRPr="00006E01">
        <w:rPr>
          <w:sz w:val="20"/>
          <w:szCs w:val="20"/>
        </w:rPr>
        <w:t>Para los casos previstos en el artículo anterior, se considerará agravante el hecho de que el infractor sea reincidente. En tal sentido, habrá reincidencia cuando:</w:t>
      </w:r>
    </w:p>
    <w:p w14:paraId="7ADCE92A" w14:textId="2ABDBFF1" w:rsidR="00CE3BB0" w:rsidRPr="00006E01" w:rsidRDefault="00CE3BB0" w:rsidP="00271D3F">
      <w:pPr>
        <w:pStyle w:val="Textoindependiente"/>
        <w:spacing w:line="360" w:lineRule="auto"/>
        <w:rPr>
          <w:sz w:val="20"/>
          <w:szCs w:val="20"/>
        </w:rPr>
      </w:pPr>
    </w:p>
    <w:p w14:paraId="4C79567E" w14:textId="77777777" w:rsidR="00006E01" w:rsidRPr="00006E01" w:rsidRDefault="00006E01" w:rsidP="00271D3F">
      <w:pPr>
        <w:pStyle w:val="Textoindependiente"/>
        <w:spacing w:line="360" w:lineRule="auto"/>
        <w:rPr>
          <w:sz w:val="20"/>
          <w:szCs w:val="20"/>
        </w:rPr>
      </w:pPr>
    </w:p>
    <w:p w14:paraId="07E9EAB2"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I.- </w:t>
      </w:r>
      <w:r w:rsidRPr="00006E01">
        <w:rPr>
          <w:sz w:val="20"/>
          <w:szCs w:val="20"/>
        </w:rPr>
        <w:t>Tratándose de infracciones que tengan como consecuencia la omisión en el pago de contribuciones, la segunda o posteriores veces que se sancione el infractor por ese motivo.</w:t>
      </w:r>
    </w:p>
    <w:p w14:paraId="33DD5AA6" w14:textId="77777777" w:rsidR="00CE3BB0" w:rsidRPr="00006E01" w:rsidRDefault="00CE3BB0" w:rsidP="008E1130">
      <w:pPr>
        <w:pStyle w:val="Textoindependiente"/>
        <w:rPr>
          <w:sz w:val="20"/>
          <w:szCs w:val="20"/>
        </w:rPr>
      </w:pPr>
    </w:p>
    <w:p w14:paraId="4DEB5DAF"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II.- </w:t>
      </w:r>
      <w:r w:rsidRPr="00006E01">
        <w:rPr>
          <w:sz w:val="20"/>
          <w:szCs w:val="20"/>
        </w:rPr>
        <w:t>Tratándose de infracciones que impliquen la falta de cumplimiento de obligaciones administrativas y/o fiscales distintas del pago de contribuciones, la segunda o posteriores veces que se sancione al infractor por ese motivo.</w:t>
      </w:r>
    </w:p>
    <w:p w14:paraId="5975D212" w14:textId="77777777" w:rsidR="00CE3BB0" w:rsidRPr="00006E01" w:rsidRDefault="00CE3BB0" w:rsidP="008E1130">
      <w:pPr>
        <w:pStyle w:val="Textoindependiente"/>
        <w:rPr>
          <w:sz w:val="20"/>
          <w:szCs w:val="20"/>
        </w:rPr>
      </w:pPr>
    </w:p>
    <w:p w14:paraId="1808F208" w14:textId="77777777" w:rsidR="00CE3BB0" w:rsidRPr="00006E01" w:rsidRDefault="00E166AD" w:rsidP="00271D3F">
      <w:pPr>
        <w:pStyle w:val="Textoindependiente"/>
        <w:spacing w:line="360" w:lineRule="auto"/>
        <w:jc w:val="both"/>
        <w:rPr>
          <w:sz w:val="20"/>
          <w:szCs w:val="20"/>
        </w:rPr>
      </w:pPr>
      <w:r w:rsidRPr="00006E01">
        <w:rPr>
          <w:b/>
          <w:sz w:val="20"/>
          <w:szCs w:val="20"/>
        </w:rPr>
        <w:t xml:space="preserve">Artículo 38.- </w:t>
      </w:r>
      <w:r w:rsidRPr="00006E01">
        <w:rPr>
          <w:sz w:val="20"/>
          <w:szCs w:val="20"/>
        </w:rPr>
        <w:t>Para el cobro de las multas por infracciones a los reglamentos municipales, se estará a lo dispuesto en cada uno de ellos.</w:t>
      </w:r>
    </w:p>
    <w:p w14:paraId="05E81DB1" w14:textId="0799EAC1" w:rsidR="00CE3BB0" w:rsidRPr="00006E01" w:rsidRDefault="00E166AD" w:rsidP="00271D3F">
      <w:pPr>
        <w:pStyle w:val="Ttulo1"/>
        <w:spacing w:line="360" w:lineRule="auto"/>
        <w:ind w:left="0" w:right="0"/>
        <w:rPr>
          <w:sz w:val="20"/>
          <w:szCs w:val="20"/>
        </w:rPr>
      </w:pPr>
      <w:r w:rsidRPr="00006E01">
        <w:rPr>
          <w:sz w:val="20"/>
          <w:szCs w:val="20"/>
        </w:rPr>
        <w:t>CAPÍTULO VII</w:t>
      </w:r>
    </w:p>
    <w:p w14:paraId="34C7CE51" w14:textId="77777777" w:rsidR="00CE3BB0" w:rsidRPr="00006E01" w:rsidRDefault="00E166AD" w:rsidP="00271D3F">
      <w:pPr>
        <w:spacing w:line="360" w:lineRule="auto"/>
        <w:jc w:val="center"/>
        <w:rPr>
          <w:b/>
          <w:sz w:val="20"/>
          <w:szCs w:val="20"/>
        </w:rPr>
      </w:pPr>
      <w:r w:rsidRPr="00006E01">
        <w:rPr>
          <w:b/>
          <w:sz w:val="20"/>
          <w:szCs w:val="20"/>
        </w:rPr>
        <w:t>Participaciones, Aportaciones y Convenios</w:t>
      </w:r>
    </w:p>
    <w:p w14:paraId="4D4E1948" w14:textId="77777777" w:rsidR="00CE3BB0" w:rsidRPr="00006E01" w:rsidRDefault="00CE3BB0" w:rsidP="00271D3F">
      <w:pPr>
        <w:pStyle w:val="Textoindependiente"/>
        <w:spacing w:line="360" w:lineRule="auto"/>
        <w:rPr>
          <w:b/>
          <w:sz w:val="20"/>
          <w:szCs w:val="20"/>
        </w:rPr>
      </w:pPr>
    </w:p>
    <w:p w14:paraId="482CC0CA" w14:textId="77777777" w:rsidR="00CE3BB0" w:rsidRPr="00006E01" w:rsidRDefault="00E166AD" w:rsidP="00271D3F">
      <w:pPr>
        <w:pStyle w:val="Textoindependiente"/>
        <w:spacing w:line="360" w:lineRule="auto"/>
        <w:jc w:val="both"/>
        <w:rPr>
          <w:sz w:val="20"/>
          <w:szCs w:val="20"/>
        </w:rPr>
      </w:pPr>
      <w:r w:rsidRPr="00006E01">
        <w:rPr>
          <w:b/>
          <w:sz w:val="20"/>
          <w:szCs w:val="20"/>
        </w:rPr>
        <w:t>Artículo 39.</w:t>
      </w:r>
      <w:r w:rsidRPr="00006E01">
        <w:rPr>
          <w:sz w:val="20"/>
          <w:szCs w:val="20"/>
        </w:rPr>
        <w:t>- El Municipio de Santa Elena, percibirá Participaciones Federales y Estatales, así como Aportaciones Federales y convenios, de conformidad con lo establecido por la Ley de Coordinación Fiscal y la Ley de Coordinación Fiscal del Estado de Yucatán.</w:t>
      </w:r>
    </w:p>
    <w:p w14:paraId="77ECD2DB" w14:textId="77777777" w:rsidR="00CE3BB0" w:rsidRPr="00006E01" w:rsidRDefault="00CE3BB0" w:rsidP="00271D3F">
      <w:pPr>
        <w:pStyle w:val="Textoindependiente"/>
        <w:spacing w:line="360" w:lineRule="auto"/>
        <w:rPr>
          <w:sz w:val="20"/>
          <w:szCs w:val="20"/>
        </w:rPr>
      </w:pPr>
    </w:p>
    <w:p w14:paraId="536214B7" w14:textId="1BBFA823" w:rsidR="00CE3BB0" w:rsidRPr="00006E01" w:rsidRDefault="00E166AD" w:rsidP="00271D3F">
      <w:pPr>
        <w:pStyle w:val="Ttulo1"/>
        <w:spacing w:line="360" w:lineRule="auto"/>
        <w:ind w:left="0" w:right="0"/>
        <w:rPr>
          <w:sz w:val="20"/>
          <w:szCs w:val="20"/>
        </w:rPr>
      </w:pPr>
      <w:r w:rsidRPr="00006E01">
        <w:rPr>
          <w:sz w:val="20"/>
          <w:szCs w:val="20"/>
        </w:rPr>
        <w:t>CAPÍTULO VIII</w:t>
      </w:r>
    </w:p>
    <w:p w14:paraId="74C1A5BE" w14:textId="77777777" w:rsidR="00CE3BB0" w:rsidRPr="00006E01" w:rsidRDefault="00E166AD" w:rsidP="00271D3F">
      <w:pPr>
        <w:spacing w:line="360" w:lineRule="auto"/>
        <w:jc w:val="center"/>
        <w:rPr>
          <w:b/>
          <w:sz w:val="20"/>
          <w:szCs w:val="20"/>
        </w:rPr>
      </w:pPr>
      <w:r w:rsidRPr="00006E01">
        <w:rPr>
          <w:b/>
          <w:sz w:val="20"/>
          <w:szCs w:val="20"/>
        </w:rPr>
        <w:t>Ingresos Derivados de Financiamiento</w:t>
      </w:r>
    </w:p>
    <w:p w14:paraId="5AC2153D" w14:textId="77777777" w:rsidR="00CE3BB0" w:rsidRPr="00006E01" w:rsidRDefault="00CE3BB0" w:rsidP="00006E01">
      <w:pPr>
        <w:pStyle w:val="Textoindependiente"/>
        <w:rPr>
          <w:b/>
          <w:sz w:val="20"/>
          <w:szCs w:val="20"/>
        </w:rPr>
      </w:pPr>
    </w:p>
    <w:p w14:paraId="62B5A96A" w14:textId="65F806B9" w:rsidR="00CE3BB0" w:rsidRPr="00006E01" w:rsidRDefault="00E166AD" w:rsidP="00271D3F">
      <w:pPr>
        <w:pStyle w:val="Textoindependiente"/>
        <w:spacing w:line="360" w:lineRule="auto"/>
        <w:jc w:val="both"/>
        <w:rPr>
          <w:sz w:val="20"/>
          <w:szCs w:val="20"/>
        </w:rPr>
      </w:pPr>
      <w:r w:rsidRPr="00006E01">
        <w:rPr>
          <w:b/>
          <w:sz w:val="20"/>
          <w:szCs w:val="20"/>
        </w:rPr>
        <w:t xml:space="preserve">Artículo 40.- </w:t>
      </w:r>
      <w:r w:rsidRPr="00006E01">
        <w:rPr>
          <w:sz w:val="20"/>
          <w:szCs w:val="20"/>
        </w:rPr>
        <w:t>El Municipio de Santa Elena podrá percibir ingresos extraordinarios vía empréstitos o financiamientos; o a través de la Federación o el Estado, por conceptos diferentes a las Participaciones y Aportaciones; de conformidad con lo establecido por las leyes respectivas.</w:t>
      </w:r>
    </w:p>
    <w:p w14:paraId="7726D712" w14:textId="77777777" w:rsidR="00006E01" w:rsidRPr="00006E01" w:rsidRDefault="00006E01" w:rsidP="00271D3F">
      <w:pPr>
        <w:pStyle w:val="Textoindependiente"/>
        <w:spacing w:line="360" w:lineRule="auto"/>
        <w:jc w:val="both"/>
        <w:rPr>
          <w:sz w:val="20"/>
          <w:szCs w:val="20"/>
        </w:rPr>
      </w:pPr>
    </w:p>
    <w:p w14:paraId="31FCD6D0" w14:textId="77777777" w:rsidR="00CE3BB0" w:rsidRPr="00006E01" w:rsidRDefault="00E166AD" w:rsidP="00271D3F">
      <w:pPr>
        <w:pStyle w:val="Ttulo1"/>
        <w:spacing w:line="360" w:lineRule="auto"/>
        <w:ind w:left="0" w:right="0"/>
        <w:rPr>
          <w:sz w:val="20"/>
          <w:szCs w:val="20"/>
        </w:rPr>
      </w:pPr>
      <w:r w:rsidRPr="00006E01">
        <w:rPr>
          <w:sz w:val="20"/>
          <w:szCs w:val="20"/>
        </w:rPr>
        <w:t>TÍTULO TERCERO</w:t>
      </w:r>
    </w:p>
    <w:p w14:paraId="4BC9C7E6" w14:textId="77777777" w:rsidR="00CE3BB0" w:rsidRPr="00006E01" w:rsidRDefault="00E166AD" w:rsidP="00271D3F">
      <w:pPr>
        <w:spacing w:line="360" w:lineRule="auto"/>
        <w:jc w:val="center"/>
        <w:rPr>
          <w:b/>
          <w:sz w:val="20"/>
          <w:szCs w:val="20"/>
        </w:rPr>
      </w:pPr>
      <w:r w:rsidRPr="00006E01">
        <w:rPr>
          <w:b/>
          <w:sz w:val="20"/>
          <w:szCs w:val="20"/>
        </w:rPr>
        <w:t>DEL PRONÓSTICO DE INGRESOS</w:t>
      </w:r>
    </w:p>
    <w:p w14:paraId="71DBD52F" w14:textId="77777777" w:rsidR="00CE3BB0" w:rsidRPr="00006E01" w:rsidRDefault="00CE3BB0" w:rsidP="00271D3F">
      <w:pPr>
        <w:pStyle w:val="Textoindependiente"/>
        <w:spacing w:line="360" w:lineRule="auto"/>
        <w:rPr>
          <w:b/>
          <w:sz w:val="20"/>
          <w:szCs w:val="20"/>
        </w:rPr>
      </w:pPr>
    </w:p>
    <w:p w14:paraId="198E50C8" w14:textId="77777777" w:rsidR="00CE3BB0" w:rsidRPr="00006E01" w:rsidRDefault="00E166AD" w:rsidP="00271D3F">
      <w:pPr>
        <w:spacing w:line="360" w:lineRule="auto"/>
        <w:jc w:val="center"/>
        <w:rPr>
          <w:b/>
          <w:sz w:val="20"/>
          <w:szCs w:val="20"/>
        </w:rPr>
      </w:pPr>
      <w:r w:rsidRPr="00006E01">
        <w:rPr>
          <w:b/>
          <w:sz w:val="20"/>
          <w:szCs w:val="20"/>
        </w:rPr>
        <w:t>CAPÍTULO ÚNICO</w:t>
      </w:r>
    </w:p>
    <w:p w14:paraId="03BDC0EE" w14:textId="77777777" w:rsidR="00CE3BB0" w:rsidRPr="00006E01" w:rsidRDefault="00E166AD" w:rsidP="00271D3F">
      <w:pPr>
        <w:spacing w:line="360" w:lineRule="auto"/>
        <w:jc w:val="center"/>
        <w:rPr>
          <w:b/>
          <w:sz w:val="20"/>
          <w:szCs w:val="20"/>
        </w:rPr>
      </w:pPr>
      <w:r w:rsidRPr="00006E01">
        <w:rPr>
          <w:b/>
          <w:sz w:val="20"/>
          <w:szCs w:val="20"/>
        </w:rPr>
        <w:t>De los Ingresos a Percibir</w:t>
      </w:r>
    </w:p>
    <w:p w14:paraId="72AAD692" w14:textId="77777777" w:rsidR="00CE3BB0" w:rsidRPr="00006E01" w:rsidRDefault="00CE3BB0" w:rsidP="00271D3F">
      <w:pPr>
        <w:pStyle w:val="Textoindependiente"/>
        <w:spacing w:line="360" w:lineRule="auto"/>
        <w:rPr>
          <w:b/>
          <w:sz w:val="20"/>
          <w:szCs w:val="20"/>
        </w:rPr>
      </w:pPr>
    </w:p>
    <w:p w14:paraId="1EF6853E" w14:textId="2A465AB1" w:rsidR="00CE3BB0" w:rsidRPr="00006E01" w:rsidRDefault="00E166AD" w:rsidP="00271D3F">
      <w:pPr>
        <w:pStyle w:val="Textoindependiente"/>
        <w:spacing w:line="360" w:lineRule="auto"/>
        <w:rPr>
          <w:sz w:val="20"/>
          <w:szCs w:val="20"/>
        </w:rPr>
      </w:pPr>
      <w:r w:rsidRPr="00006E01">
        <w:rPr>
          <w:b/>
          <w:sz w:val="20"/>
          <w:szCs w:val="20"/>
        </w:rPr>
        <w:t xml:space="preserve">Artículo 41.- </w:t>
      </w:r>
      <w:r w:rsidRPr="00006E01">
        <w:rPr>
          <w:sz w:val="20"/>
          <w:szCs w:val="20"/>
        </w:rPr>
        <w:t>Los ingresos que la Tesorería Municipal de Santa Elena estima percibir durante el Ejercicio Fiscal del año 202</w:t>
      </w:r>
      <w:r w:rsidR="00C07EEE" w:rsidRPr="00006E01">
        <w:rPr>
          <w:sz w:val="20"/>
          <w:szCs w:val="20"/>
        </w:rPr>
        <w:t>1</w:t>
      </w:r>
      <w:r w:rsidRPr="00006E01">
        <w:rPr>
          <w:sz w:val="20"/>
          <w:szCs w:val="20"/>
        </w:rPr>
        <w:t>, por concepto de Impuestos, son los siguientes:</w:t>
      </w:r>
    </w:p>
    <w:p w14:paraId="72626C12"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0"/>
        <w:gridCol w:w="1654"/>
      </w:tblGrid>
      <w:tr w:rsidR="00CE3BB0" w:rsidRPr="00006E01" w14:paraId="7C801503" w14:textId="77777777" w:rsidTr="00006E01">
        <w:trPr>
          <w:trHeight w:val="335"/>
          <w:jc w:val="center"/>
        </w:trPr>
        <w:tc>
          <w:tcPr>
            <w:tcW w:w="6480" w:type="dxa"/>
          </w:tcPr>
          <w:p w14:paraId="44D8D27E" w14:textId="77777777" w:rsidR="00CE3BB0" w:rsidRPr="00006E01" w:rsidRDefault="00E166AD" w:rsidP="00271D3F">
            <w:pPr>
              <w:pStyle w:val="TableParagraph"/>
              <w:spacing w:before="0" w:line="360" w:lineRule="auto"/>
              <w:rPr>
                <w:b/>
                <w:sz w:val="20"/>
                <w:szCs w:val="20"/>
              </w:rPr>
            </w:pPr>
            <w:r w:rsidRPr="00006E01">
              <w:rPr>
                <w:b/>
                <w:sz w:val="20"/>
                <w:szCs w:val="20"/>
              </w:rPr>
              <w:t>Impuestos</w:t>
            </w:r>
          </w:p>
        </w:tc>
        <w:tc>
          <w:tcPr>
            <w:tcW w:w="1654" w:type="dxa"/>
          </w:tcPr>
          <w:p w14:paraId="4D10119A" w14:textId="6FD47003"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EA0404" w:rsidRPr="00006E01">
              <w:rPr>
                <w:b/>
                <w:sz w:val="20"/>
                <w:szCs w:val="20"/>
              </w:rPr>
              <w:t>500</w:t>
            </w:r>
            <w:r w:rsidRPr="00006E01">
              <w:rPr>
                <w:b/>
                <w:sz w:val="20"/>
                <w:szCs w:val="20"/>
              </w:rPr>
              <w:t>,000.00</w:t>
            </w:r>
          </w:p>
        </w:tc>
      </w:tr>
      <w:tr w:rsidR="00CE3BB0" w:rsidRPr="00006E01" w14:paraId="5B5489C8" w14:textId="77777777" w:rsidTr="00006E01">
        <w:trPr>
          <w:trHeight w:val="335"/>
          <w:jc w:val="center"/>
        </w:trPr>
        <w:tc>
          <w:tcPr>
            <w:tcW w:w="6480" w:type="dxa"/>
          </w:tcPr>
          <w:p w14:paraId="58B30CA6" w14:textId="77777777" w:rsidR="00CE3BB0" w:rsidRPr="00006E01" w:rsidRDefault="00E166AD" w:rsidP="00271D3F">
            <w:pPr>
              <w:pStyle w:val="TableParagraph"/>
              <w:spacing w:before="0" w:line="360" w:lineRule="auto"/>
              <w:rPr>
                <w:b/>
                <w:sz w:val="20"/>
                <w:szCs w:val="20"/>
              </w:rPr>
            </w:pPr>
            <w:r w:rsidRPr="00006E01">
              <w:rPr>
                <w:b/>
                <w:sz w:val="20"/>
                <w:szCs w:val="20"/>
              </w:rPr>
              <w:t>Impuestos sobre los ingresos</w:t>
            </w:r>
          </w:p>
        </w:tc>
        <w:tc>
          <w:tcPr>
            <w:tcW w:w="1654" w:type="dxa"/>
          </w:tcPr>
          <w:p w14:paraId="67F9202F" w14:textId="447A3CA2" w:rsidR="00CE3BB0" w:rsidRPr="00006E01" w:rsidRDefault="00E166AD" w:rsidP="00271D3F">
            <w:pPr>
              <w:pStyle w:val="TableParagraph"/>
              <w:tabs>
                <w:tab w:val="left" w:pos="37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1E9015B" w14:textId="77777777" w:rsidTr="00006E01">
        <w:trPr>
          <w:trHeight w:val="334"/>
          <w:jc w:val="center"/>
        </w:trPr>
        <w:tc>
          <w:tcPr>
            <w:tcW w:w="6480" w:type="dxa"/>
          </w:tcPr>
          <w:p w14:paraId="5536AE46" w14:textId="77777777" w:rsidR="00CE3BB0" w:rsidRPr="00006E01" w:rsidRDefault="00E166AD" w:rsidP="00271D3F">
            <w:pPr>
              <w:pStyle w:val="TableParagraph"/>
              <w:spacing w:before="0" w:line="360" w:lineRule="auto"/>
              <w:rPr>
                <w:b/>
                <w:sz w:val="20"/>
                <w:szCs w:val="20"/>
              </w:rPr>
            </w:pPr>
            <w:r w:rsidRPr="00006E01">
              <w:rPr>
                <w:b/>
                <w:sz w:val="20"/>
                <w:szCs w:val="20"/>
              </w:rPr>
              <w:t>&gt; Impuesto sobre Espectáculos y Diversiones Públicas</w:t>
            </w:r>
          </w:p>
        </w:tc>
        <w:tc>
          <w:tcPr>
            <w:tcW w:w="1654" w:type="dxa"/>
          </w:tcPr>
          <w:p w14:paraId="2DC88D7F" w14:textId="700C6F2F" w:rsidR="00CE3BB0" w:rsidRPr="00006E01" w:rsidRDefault="00E166AD" w:rsidP="00271D3F">
            <w:pPr>
              <w:pStyle w:val="TableParagraph"/>
              <w:tabs>
                <w:tab w:val="left" w:pos="376"/>
              </w:tabs>
              <w:spacing w:before="0" w:line="360" w:lineRule="auto"/>
              <w:jc w:val="right"/>
              <w:rPr>
                <w:sz w:val="20"/>
                <w:szCs w:val="20"/>
              </w:rPr>
            </w:pPr>
            <w:r w:rsidRPr="00006E01">
              <w:rPr>
                <w:sz w:val="20"/>
                <w:szCs w:val="20"/>
              </w:rPr>
              <w:t>$</w:t>
            </w:r>
            <w:r w:rsidRPr="00006E01">
              <w:rPr>
                <w:sz w:val="20"/>
                <w:szCs w:val="20"/>
              </w:rPr>
              <w:tab/>
              <w:t>0.00</w:t>
            </w:r>
          </w:p>
        </w:tc>
      </w:tr>
      <w:tr w:rsidR="00CE3BB0" w:rsidRPr="00006E01" w14:paraId="08E90425" w14:textId="77777777" w:rsidTr="00006E01">
        <w:trPr>
          <w:trHeight w:val="335"/>
          <w:jc w:val="center"/>
        </w:trPr>
        <w:tc>
          <w:tcPr>
            <w:tcW w:w="6480" w:type="dxa"/>
          </w:tcPr>
          <w:p w14:paraId="62E5A6B8" w14:textId="77777777" w:rsidR="00CE3BB0" w:rsidRPr="00006E01" w:rsidRDefault="00E166AD" w:rsidP="00271D3F">
            <w:pPr>
              <w:pStyle w:val="TableParagraph"/>
              <w:spacing w:before="0" w:line="360" w:lineRule="auto"/>
              <w:rPr>
                <w:b/>
                <w:sz w:val="20"/>
                <w:szCs w:val="20"/>
              </w:rPr>
            </w:pPr>
            <w:r w:rsidRPr="00006E01">
              <w:rPr>
                <w:b/>
                <w:sz w:val="20"/>
                <w:szCs w:val="20"/>
              </w:rPr>
              <w:t>Impuestos sobre el patrimonio</w:t>
            </w:r>
          </w:p>
        </w:tc>
        <w:tc>
          <w:tcPr>
            <w:tcW w:w="1654" w:type="dxa"/>
          </w:tcPr>
          <w:p w14:paraId="1F39D690" w14:textId="77777777" w:rsidR="00CE3BB0" w:rsidRPr="00006E01" w:rsidRDefault="00E166AD" w:rsidP="00271D3F">
            <w:pPr>
              <w:pStyle w:val="TableParagraph"/>
              <w:spacing w:before="0" w:line="360" w:lineRule="auto"/>
              <w:jc w:val="right"/>
              <w:rPr>
                <w:b/>
                <w:sz w:val="20"/>
                <w:szCs w:val="20"/>
              </w:rPr>
            </w:pPr>
            <w:r w:rsidRPr="00006E01">
              <w:rPr>
                <w:b/>
                <w:sz w:val="20"/>
                <w:szCs w:val="20"/>
              </w:rPr>
              <w:t>$ 300,000.00</w:t>
            </w:r>
          </w:p>
        </w:tc>
      </w:tr>
      <w:tr w:rsidR="00CE3BB0" w:rsidRPr="00006E01" w14:paraId="042F442A" w14:textId="77777777" w:rsidTr="00006E01">
        <w:trPr>
          <w:trHeight w:val="334"/>
          <w:jc w:val="center"/>
        </w:trPr>
        <w:tc>
          <w:tcPr>
            <w:tcW w:w="6480" w:type="dxa"/>
          </w:tcPr>
          <w:p w14:paraId="6E50AAE6" w14:textId="77777777" w:rsidR="00CE3BB0" w:rsidRPr="00006E01" w:rsidRDefault="00E166AD" w:rsidP="00271D3F">
            <w:pPr>
              <w:pStyle w:val="TableParagraph"/>
              <w:spacing w:before="0" w:line="360" w:lineRule="auto"/>
              <w:rPr>
                <w:b/>
                <w:sz w:val="20"/>
                <w:szCs w:val="20"/>
              </w:rPr>
            </w:pPr>
            <w:r w:rsidRPr="00006E01">
              <w:rPr>
                <w:b/>
                <w:sz w:val="20"/>
                <w:szCs w:val="20"/>
              </w:rPr>
              <w:t>&gt; Impuesto Predial</w:t>
            </w:r>
          </w:p>
        </w:tc>
        <w:tc>
          <w:tcPr>
            <w:tcW w:w="1654" w:type="dxa"/>
          </w:tcPr>
          <w:p w14:paraId="27B920E2" w14:textId="77777777" w:rsidR="00CE3BB0" w:rsidRPr="00006E01" w:rsidRDefault="00E166AD" w:rsidP="00271D3F">
            <w:pPr>
              <w:pStyle w:val="TableParagraph"/>
              <w:spacing w:before="0" w:line="360" w:lineRule="auto"/>
              <w:jc w:val="right"/>
              <w:rPr>
                <w:sz w:val="20"/>
                <w:szCs w:val="20"/>
              </w:rPr>
            </w:pPr>
            <w:r w:rsidRPr="00006E01">
              <w:rPr>
                <w:sz w:val="20"/>
                <w:szCs w:val="20"/>
              </w:rPr>
              <w:t>$ 300,000.00</w:t>
            </w:r>
          </w:p>
        </w:tc>
      </w:tr>
      <w:tr w:rsidR="00CE3BB0" w:rsidRPr="00006E01" w14:paraId="48BE85C7" w14:textId="77777777" w:rsidTr="00006E01">
        <w:trPr>
          <w:trHeight w:val="335"/>
          <w:jc w:val="center"/>
        </w:trPr>
        <w:tc>
          <w:tcPr>
            <w:tcW w:w="6480" w:type="dxa"/>
          </w:tcPr>
          <w:p w14:paraId="2456AC5E" w14:textId="77777777" w:rsidR="00CE3BB0" w:rsidRPr="00006E01" w:rsidRDefault="00E166AD" w:rsidP="00271D3F">
            <w:pPr>
              <w:pStyle w:val="TableParagraph"/>
              <w:spacing w:before="0" w:line="360" w:lineRule="auto"/>
              <w:rPr>
                <w:b/>
                <w:sz w:val="20"/>
                <w:szCs w:val="20"/>
              </w:rPr>
            </w:pPr>
            <w:r w:rsidRPr="00006E01">
              <w:rPr>
                <w:b/>
                <w:sz w:val="20"/>
                <w:szCs w:val="20"/>
              </w:rPr>
              <w:t>Impuestos sobre la producción, el consumo y las transacciones</w:t>
            </w:r>
          </w:p>
        </w:tc>
        <w:tc>
          <w:tcPr>
            <w:tcW w:w="1654" w:type="dxa"/>
          </w:tcPr>
          <w:p w14:paraId="2C1F52F7" w14:textId="02F10EC3"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EA0404" w:rsidRPr="00006E01">
              <w:rPr>
                <w:b/>
                <w:sz w:val="20"/>
                <w:szCs w:val="20"/>
              </w:rPr>
              <w:t>2</w:t>
            </w:r>
            <w:r w:rsidRPr="00006E01">
              <w:rPr>
                <w:b/>
                <w:sz w:val="20"/>
                <w:szCs w:val="20"/>
              </w:rPr>
              <w:t>00,000.00</w:t>
            </w:r>
          </w:p>
        </w:tc>
      </w:tr>
      <w:tr w:rsidR="00CE3BB0" w:rsidRPr="00006E01" w14:paraId="5AB54601" w14:textId="77777777" w:rsidTr="00006E01">
        <w:trPr>
          <w:trHeight w:val="335"/>
          <w:jc w:val="center"/>
        </w:trPr>
        <w:tc>
          <w:tcPr>
            <w:tcW w:w="6480" w:type="dxa"/>
          </w:tcPr>
          <w:p w14:paraId="501EF809" w14:textId="77777777" w:rsidR="00CE3BB0" w:rsidRPr="00006E01" w:rsidRDefault="00E166AD" w:rsidP="00271D3F">
            <w:pPr>
              <w:pStyle w:val="TableParagraph"/>
              <w:spacing w:before="0" w:line="360" w:lineRule="auto"/>
              <w:rPr>
                <w:b/>
                <w:sz w:val="20"/>
                <w:szCs w:val="20"/>
              </w:rPr>
            </w:pPr>
            <w:r w:rsidRPr="00006E01">
              <w:rPr>
                <w:b/>
                <w:sz w:val="20"/>
                <w:szCs w:val="20"/>
              </w:rPr>
              <w:t>&gt; Impuesto sobre Adquisición de Inmuebles</w:t>
            </w:r>
          </w:p>
        </w:tc>
        <w:tc>
          <w:tcPr>
            <w:tcW w:w="1654" w:type="dxa"/>
          </w:tcPr>
          <w:p w14:paraId="4F1E5BD1" w14:textId="619B33DA" w:rsidR="00CE3BB0" w:rsidRPr="00006E01" w:rsidRDefault="00E166AD" w:rsidP="00271D3F">
            <w:pPr>
              <w:pStyle w:val="TableParagraph"/>
              <w:spacing w:before="0" w:line="360" w:lineRule="auto"/>
              <w:jc w:val="right"/>
              <w:rPr>
                <w:sz w:val="20"/>
                <w:szCs w:val="20"/>
              </w:rPr>
            </w:pPr>
            <w:r w:rsidRPr="00006E01">
              <w:rPr>
                <w:sz w:val="20"/>
                <w:szCs w:val="20"/>
              </w:rPr>
              <w:t xml:space="preserve">$ </w:t>
            </w:r>
            <w:r w:rsidR="00EA0404" w:rsidRPr="00006E01">
              <w:rPr>
                <w:sz w:val="20"/>
                <w:szCs w:val="20"/>
              </w:rPr>
              <w:t>2</w:t>
            </w:r>
            <w:r w:rsidRPr="00006E01">
              <w:rPr>
                <w:sz w:val="20"/>
                <w:szCs w:val="20"/>
              </w:rPr>
              <w:t>00,000.00</w:t>
            </w:r>
          </w:p>
        </w:tc>
      </w:tr>
      <w:tr w:rsidR="00CE3BB0" w:rsidRPr="00006E01" w14:paraId="3FE37FEB" w14:textId="77777777" w:rsidTr="00006E01">
        <w:trPr>
          <w:trHeight w:val="334"/>
          <w:jc w:val="center"/>
        </w:trPr>
        <w:tc>
          <w:tcPr>
            <w:tcW w:w="6480" w:type="dxa"/>
          </w:tcPr>
          <w:p w14:paraId="774B6F79" w14:textId="77777777" w:rsidR="00CE3BB0" w:rsidRPr="00006E01" w:rsidRDefault="00E166AD" w:rsidP="00271D3F">
            <w:pPr>
              <w:pStyle w:val="TableParagraph"/>
              <w:spacing w:before="0" w:line="360" w:lineRule="auto"/>
              <w:rPr>
                <w:b/>
                <w:sz w:val="20"/>
                <w:szCs w:val="20"/>
              </w:rPr>
            </w:pPr>
            <w:r w:rsidRPr="00006E01">
              <w:rPr>
                <w:b/>
                <w:sz w:val="20"/>
                <w:szCs w:val="20"/>
              </w:rPr>
              <w:t>Accesorios</w:t>
            </w:r>
          </w:p>
        </w:tc>
        <w:tc>
          <w:tcPr>
            <w:tcW w:w="1654" w:type="dxa"/>
          </w:tcPr>
          <w:p w14:paraId="2400705E" w14:textId="77777777" w:rsidR="00CE3BB0" w:rsidRPr="00006E01" w:rsidRDefault="00E166AD" w:rsidP="00271D3F">
            <w:pPr>
              <w:pStyle w:val="TableParagraph"/>
              <w:tabs>
                <w:tab w:val="left" w:pos="75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08DECC2" w14:textId="77777777" w:rsidTr="00006E01">
        <w:trPr>
          <w:trHeight w:val="335"/>
          <w:jc w:val="center"/>
        </w:trPr>
        <w:tc>
          <w:tcPr>
            <w:tcW w:w="6480" w:type="dxa"/>
          </w:tcPr>
          <w:p w14:paraId="15AF35F0" w14:textId="77777777" w:rsidR="00CE3BB0" w:rsidRPr="00006E01" w:rsidRDefault="00E166AD" w:rsidP="00271D3F">
            <w:pPr>
              <w:pStyle w:val="TableParagraph"/>
              <w:spacing w:before="0" w:line="360" w:lineRule="auto"/>
              <w:rPr>
                <w:b/>
                <w:sz w:val="20"/>
                <w:szCs w:val="20"/>
              </w:rPr>
            </w:pPr>
            <w:r w:rsidRPr="00006E01">
              <w:rPr>
                <w:b/>
                <w:sz w:val="20"/>
                <w:szCs w:val="20"/>
              </w:rPr>
              <w:t>&gt; Actualizaciones y Recargos de Impuestos</w:t>
            </w:r>
          </w:p>
        </w:tc>
        <w:tc>
          <w:tcPr>
            <w:tcW w:w="1654" w:type="dxa"/>
          </w:tcPr>
          <w:p w14:paraId="7DB4EA50" w14:textId="77777777" w:rsidR="00CE3BB0" w:rsidRPr="00006E01" w:rsidRDefault="00E166AD" w:rsidP="00271D3F">
            <w:pPr>
              <w:pStyle w:val="TableParagraph"/>
              <w:tabs>
                <w:tab w:val="left" w:pos="75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ECAF5FF" w14:textId="77777777" w:rsidTr="00006E01">
        <w:trPr>
          <w:trHeight w:val="335"/>
          <w:jc w:val="center"/>
        </w:trPr>
        <w:tc>
          <w:tcPr>
            <w:tcW w:w="6480" w:type="dxa"/>
          </w:tcPr>
          <w:p w14:paraId="7FC0A551" w14:textId="77777777" w:rsidR="00CE3BB0" w:rsidRPr="00006E01" w:rsidRDefault="00E166AD" w:rsidP="00271D3F">
            <w:pPr>
              <w:pStyle w:val="TableParagraph"/>
              <w:spacing w:before="0" w:line="360" w:lineRule="auto"/>
              <w:rPr>
                <w:b/>
                <w:sz w:val="20"/>
                <w:szCs w:val="20"/>
              </w:rPr>
            </w:pPr>
            <w:r w:rsidRPr="00006E01">
              <w:rPr>
                <w:b/>
                <w:sz w:val="20"/>
                <w:szCs w:val="20"/>
              </w:rPr>
              <w:t>&gt; Multas de Impuestos</w:t>
            </w:r>
          </w:p>
        </w:tc>
        <w:tc>
          <w:tcPr>
            <w:tcW w:w="1654" w:type="dxa"/>
          </w:tcPr>
          <w:p w14:paraId="1C930246" w14:textId="77777777" w:rsidR="00CE3BB0" w:rsidRPr="00006E01" w:rsidRDefault="00E166AD" w:rsidP="00271D3F">
            <w:pPr>
              <w:pStyle w:val="TableParagraph"/>
              <w:tabs>
                <w:tab w:val="left" w:pos="75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CFF7024" w14:textId="77777777" w:rsidTr="00006E01">
        <w:trPr>
          <w:trHeight w:val="334"/>
          <w:jc w:val="center"/>
        </w:trPr>
        <w:tc>
          <w:tcPr>
            <w:tcW w:w="6480" w:type="dxa"/>
          </w:tcPr>
          <w:p w14:paraId="5B4C04D0" w14:textId="77777777" w:rsidR="00CE3BB0" w:rsidRPr="00006E01" w:rsidRDefault="00E166AD" w:rsidP="00271D3F">
            <w:pPr>
              <w:pStyle w:val="TableParagraph"/>
              <w:spacing w:before="0" w:line="360" w:lineRule="auto"/>
              <w:rPr>
                <w:b/>
                <w:sz w:val="20"/>
                <w:szCs w:val="20"/>
              </w:rPr>
            </w:pPr>
            <w:r w:rsidRPr="00006E01">
              <w:rPr>
                <w:b/>
                <w:sz w:val="20"/>
                <w:szCs w:val="20"/>
              </w:rPr>
              <w:t>&gt; Gastos de Ejecución de Impuestos</w:t>
            </w:r>
          </w:p>
        </w:tc>
        <w:tc>
          <w:tcPr>
            <w:tcW w:w="1654" w:type="dxa"/>
          </w:tcPr>
          <w:p w14:paraId="0E617CDA" w14:textId="77777777" w:rsidR="00CE3BB0" w:rsidRPr="00006E01" w:rsidRDefault="00E166AD" w:rsidP="00271D3F">
            <w:pPr>
              <w:pStyle w:val="TableParagraph"/>
              <w:tabs>
                <w:tab w:val="left" w:pos="75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F078FE9" w14:textId="77777777" w:rsidTr="00006E01">
        <w:trPr>
          <w:trHeight w:val="335"/>
          <w:jc w:val="center"/>
        </w:trPr>
        <w:tc>
          <w:tcPr>
            <w:tcW w:w="6480" w:type="dxa"/>
          </w:tcPr>
          <w:p w14:paraId="7E7DF0B6" w14:textId="77777777" w:rsidR="00CE3BB0" w:rsidRPr="00006E01" w:rsidRDefault="00E166AD" w:rsidP="00271D3F">
            <w:pPr>
              <w:pStyle w:val="TableParagraph"/>
              <w:spacing w:before="0" w:line="360" w:lineRule="auto"/>
              <w:rPr>
                <w:b/>
                <w:sz w:val="20"/>
                <w:szCs w:val="20"/>
              </w:rPr>
            </w:pPr>
            <w:r w:rsidRPr="00006E01">
              <w:rPr>
                <w:b/>
                <w:sz w:val="20"/>
                <w:szCs w:val="20"/>
              </w:rPr>
              <w:t>Otros Impuestos</w:t>
            </w:r>
          </w:p>
        </w:tc>
        <w:tc>
          <w:tcPr>
            <w:tcW w:w="1654" w:type="dxa"/>
          </w:tcPr>
          <w:p w14:paraId="40887BF0" w14:textId="77777777" w:rsidR="00CE3BB0" w:rsidRPr="00006E01" w:rsidRDefault="00E166AD" w:rsidP="00271D3F">
            <w:pPr>
              <w:pStyle w:val="TableParagraph"/>
              <w:tabs>
                <w:tab w:val="left" w:pos="754"/>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80A718B" w14:textId="77777777" w:rsidTr="00006E01">
        <w:trPr>
          <w:trHeight w:val="919"/>
          <w:jc w:val="center"/>
        </w:trPr>
        <w:tc>
          <w:tcPr>
            <w:tcW w:w="6480" w:type="dxa"/>
          </w:tcPr>
          <w:p w14:paraId="66C5EE30" w14:textId="000D9C8F" w:rsidR="00CE3BB0" w:rsidRPr="00006E01" w:rsidRDefault="00E166AD" w:rsidP="00DB1FCE">
            <w:pPr>
              <w:pStyle w:val="TableParagraph"/>
              <w:spacing w:before="0" w:line="360" w:lineRule="auto"/>
              <w:jc w:val="both"/>
              <w:rPr>
                <w:b/>
                <w:sz w:val="20"/>
                <w:szCs w:val="20"/>
              </w:rPr>
            </w:pPr>
            <w:r w:rsidRPr="00006E01">
              <w:rPr>
                <w:b/>
                <w:sz w:val="20"/>
                <w:szCs w:val="20"/>
              </w:rPr>
              <w:t>Impuestos no comprendidos en  la Ley de Ingresos</w:t>
            </w:r>
            <w:r w:rsidR="00665AFD" w:rsidRPr="00006E01">
              <w:rPr>
                <w:b/>
                <w:sz w:val="20"/>
                <w:szCs w:val="20"/>
              </w:rPr>
              <w:t xml:space="preserve"> vigente,</w:t>
            </w:r>
            <w:r w:rsidR="00DB1FCE">
              <w:rPr>
                <w:b/>
                <w:sz w:val="20"/>
                <w:szCs w:val="20"/>
              </w:rPr>
              <w:t xml:space="preserve"> </w:t>
            </w:r>
            <w:r w:rsidRPr="00006E01">
              <w:rPr>
                <w:b/>
                <w:sz w:val="20"/>
                <w:szCs w:val="20"/>
              </w:rPr>
              <w:t>causadas en ejercicios fiscales anteriores pendientes</w:t>
            </w:r>
            <w:r w:rsidR="00665AFD" w:rsidRPr="00006E01">
              <w:rPr>
                <w:b/>
                <w:sz w:val="20"/>
                <w:szCs w:val="20"/>
              </w:rPr>
              <w:t xml:space="preserve"> de liquidación o pago</w:t>
            </w:r>
          </w:p>
        </w:tc>
        <w:tc>
          <w:tcPr>
            <w:tcW w:w="1654" w:type="dxa"/>
          </w:tcPr>
          <w:p w14:paraId="524F9ECC" w14:textId="77777777" w:rsidR="00CE3BB0" w:rsidRPr="00006E01" w:rsidRDefault="00CE3BB0" w:rsidP="00271D3F">
            <w:pPr>
              <w:pStyle w:val="TableParagraph"/>
              <w:spacing w:before="0" w:line="360" w:lineRule="auto"/>
              <w:rPr>
                <w:sz w:val="20"/>
                <w:szCs w:val="20"/>
              </w:rPr>
            </w:pPr>
          </w:p>
          <w:p w14:paraId="538BDF82" w14:textId="77777777" w:rsidR="00CE3BB0" w:rsidRPr="00006E01" w:rsidRDefault="00E166AD" w:rsidP="00271D3F">
            <w:pPr>
              <w:pStyle w:val="TableParagraph"/>
              <w:tabs>
                <w:tab w:val="left" w:pos="701"/>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bl>
    <w:p w14:paraId="03B2A9E1" w14:textId="77777777" w:rsidR="00CE3BB0" w:rsidRPr="00006E01" w:rsidRDefault="00CE3BB0" w:rsidP="00271D3F">
      <w:pPr>
        <w:pStyle w:val="Textoindependiente"/>
        <w:spacing w:line="360" w:lineRule="auto"/>
        <w:rPr>
          <w:sz w:val="20"/>
          <w:szCs w:val="20"/>
        </w:rPr>
      </w:pPr>
    </w:p>
    <w:p w14:paraId="782BE20B" w14:textId="4578B9F8" w:rsidR="00CE3BB0" w:rsidRPr="00006E01" w:rsidRDefault="00E166AD" w:rsidP="00271D3F">
      <w:pPr>
        <w:pStyle w:val="Textoindependiente"/>
        <w:spacing w:line="360" w:lineRule="auto"/>
        <w:rPr>
          <w:sz w:val="20"/>
          <w:szCs w:val="20"/>
        </w:rPr>
      </w:pPr>
      <w:r w:rsidRPr="00006E01">
        <w:rPr>
          <w:b/>
          <w:sz w:val="20"/>
          <w:szCs w:val="20"/>
        </w:rPr>
        <w:t xml:space="preserve">Artículo 42.- </w:t>
      </w:r>
      <w:r w:rsidRPr="00006E01">
        <w:rPr>
          <w:sz w:val="20"/>
          <w:szCs w:val="20"/>
        </w:rPr>
        <w:t xml:space="preserve">Los ingresos que la Tesorería Municipal de Santa Elena estima percibir durante el Ejercicio Fiscal del año 2021, por concepto de </w:t>
      </w:r>
      <w:r w:rsidRPr="00006E01">
        <w:rPr>
          <w:bCs/>
          <w:sz w:val="20"/>
          <w:szCs w:val="20"/>
        </w:rPr>
        <w:t>Derechos</w:t>
      </w:r>
      <w:r w:rsidRPr="00006E01">
        <w:rPr>
          <w:sz w:val="20"/>
          <w:szCs w:val="20"/>
        </w:rPr>
        <w:t>, son los siguientes:</w:t>
      </w:r>
    </w:p>
    <w:p w14:paraId="468BC0DF"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378"/>
        <w:gridCol w:w="1102"/>
        <w:gridCol w:w="831"/>
        <w:gridCol w:w="842"/>
        <w:gridCol w:w="1132"/>
        <w:gridCol w:w="259"/>
        <w:gridCol w:w="842"/>
        <w:gridCol w:w="6"/>
        <w:gridCol w:w="1648"/>
        <w:gridCol w:w="8"/>
      </w:tblGrid>
      <w:tr w:rsidR="00CE3BB0" w:rsidRPr="00006E01" w14:paraId="50C7A692" w14:textId="77777777" w:rsidTr="00006E01">
        <w:trPr>
          <w:gridAfter w:val="1"/>
          <w:wAfter w:w="8" w:type="dxa"/>
          <w:trHeight w:val="334"/>
          <w:jc w:val="center"/>
        </w:trPr>
        <w:tc>
          <w:tcPr>
            <w:tcW w:w="6485" w:type="dxa"/>
            <w:gridSpan w:val="8"/>
          </w:tcPr>
          <w:p w14:paraId="7A731508" w14:textId="77777777" w:rsidR="00CE3BB0" w:rsidRPr="00006E01" w:rsidRDefault="00E166AD" w:rsidP="00271D3F">
            <w:pPr>
              <w:pStyle w:val="TableParagraph"/>
              <w:spacing w:before="0" w:line="360" w:lineRule="auto"/>
              <w:rPr>
                <w:b/>
                <w:sz w:val="20"/>
                <w:szCs w:val="20"/>
              </w:rPr>
            </w:pPr>
            <w:r w:rsidRPr="00006E01">
              <w:rPr>
                <w:b/>
                <w:sz w:val="20"/>
                <w:szCs w:val="20"/>
              </w:rPr>
              <w:t>Derechos</w:t>
            </w:r>
          </w:p>
        </w:tc>
        <w:tc>
          <w:tcPr>
            <w:tcW w:w="1654" w:type="dxa"/>
            <w:gridSpan w:val="2"/>
          </w:tcPr>
          <w:p w14:paraId="2BFAD4EF" w14:textId="7FDF54CC"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5C6592" w:rsidRPr="00006E01">
              <w:rPr>
                <w:b/>
                <w:sz w:val="20"/>
                <w:szCs w:val="20"/>
              </w:rPr>
              <w:t>652,50</w:t>
            </w:r>
            <w:r w:rsidRPr="00006E01">
              <w:rPr>
                <w:b/>
                <w:sz w:val="20"/>
                <w:szCs w:val="20"/>
              </w:rPr>
              <w:t>0.00</w:t>
            </w:r>
          </w:p>
        </w:tc>
      </w:tr>
      <w:tr w:rsidR="00CE3BB0" w:rsidRPr="00006E01" w14:paraId="20E54692" w14:textId="77777777" w:rsidTr="00006E01">
        <w:trPr>
          <w:gridAfter w:val="1"/>
          <w:wAfter w:w="8" w:type="dxa"/>
          <w:trHeight w:val="670"/>
          <w:jc w:val="center"/>
        </w:trPr>
        <w:tc>
          <w:tcPr>
            <w:tcW w:w="6485" w:type="dxa"/>
            <w:gridSpan w:val="8"/>
          </w:tcPr>
          <w:p w14:paraId="164E0F66" w14:textId="77777777" w:rsidR="00CE3BB0" w:rsidRPr="00006E01" w:rsidRDefault="00E166AD" w:rsidP="00271D3F">
            <w:pPr>
              <w:pStyle w:val="TableParagraph"/>
              <w:spacing w:before="0" w:line="360" w:lineRule="auto"/>
              <w:rPr>
                <w:b/>
                <w:sz w:val="20"/>
                <w:szCs w:val="20"/>
              </w:rPr>
            </w:pPr>
            <w:r w:rsidRPr="00006E01">
              <w:rPr>
                <w:b/>
                <w:sz w:val="20"/>
                <w:szCs w:val="20"/>
              </w:rPr>
              <w:t>Derechos por el uso, goce, aprovechamiento o explotación de bienes</w:t>
            </w:r>
          </w:p>
          <w:p w14:paraId="4BB18629" w14:textId="77777777" w:rsidR="00CE3BB0" w:rsidRPr="00006E01" w:rsidRDefault="00E166AD" w:rsidP="00271D3F">
            <w:pPr>
              <w:pStyle w:val="TableParagraph"/>
              <w:spacing w:before="0" w:line="360" w:lineRule="auto"/>
              <w:rPr>
                <w:b/>
                <w:sz w:val="20"/>
                <w:szCs w:val="20"/>
              </w:rPr>
            </w:pPr>
            <w:r w:rsidRPr="00006E01">
              <w:rPr>
                <w:b/>
                <w:sz w:val="20"/>
                <w:szCs w:val="20"/>
              </w:rPr>
              <w:t>de dominio público</w:t>
            </w:r>
          </w:p>
        </w:tc>
        <w:tc>
          <w:tcPr>
            <w:tcW w:w="1654" w:type="dxa"/>
            <w:gridSpan w:val="2"/>
          </w:tcPr>
          <w:p w14:paraId="74749F05" w14:textId="77777777" w:rsidR="00CE3BB0" w:rsidRPr="00006E01" w:rsidRDefault="00CE3BB0" w:rsidP="00271D3F">
            <w:pPr>
              <w:pStyle w:val="TableParagraph"/>
              <w:spacing w:before="0" w:line="360" w:lineRule="auto"/>
              <w:rPr>
                <w:sz w:val="20"/>
                <w:szCs w:val="20"/>
              </w:rPr>
            </w:pPr>
          </w:p>
          <w:p w14:paraId="390571A3" w14:textId="77777777" w:rsidR="00CE3BB0" w:rsidRPr="00006E01" w:rsidRDefault="00E166AD" w:rsidP="00271D3F">
            <w:pPr>
              <w:pStyle w:val="TableParagraph"/>
              <w:tabs>
                <w:tab w:val="left" w:pos="538"/>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5,000.00</w:t>
            </w:r>
          </w:p>
        </w:tc>
      </w:tr>
      <w:tr w:rsidR="00CE3BB0" w:rsidRPr="00006E01" w14:paraId="030202CF" w14:textId="77777777" w:rsidTr="00006E01">
        <w:trPr>
          <w:gridAfter w:val="1"/>
          <w:wAfter w:w="8" w:type="dxa"/>
          <w:trHeight w:val="671"/>
          <w:jc w:val="center"/>
        </w:trPr>
        <w:tc>
          <w:tcPr>
            <w:tcW w:w="6485" w:type="dxa"/>
            <w:gridSpan w:val="8"/>
          </w:tcPr>
          <w:p w14:paraId="16D1060A" w14:textId="2D763965" w:rsidR="00CE3BB0" w:rsidRPr="00006E01" w:rsidRDefault="00E166AD" w:rsidP="00271D3F">
            <w:pPr>
              <w:pStyle w:val="TableParagraph"/>
              <w:spacing w:before="0" w:line="360" w:lineRule="auto"/>
              <w:rPr>
                <w:bCs/>
                <w:sz w:val="20"/>
                <w:szCs w:val="20"/>
              </w:rPr>
            </w:pPr>
            <w:r w:rsidRPr="00006E01">
              <w:rPr>
                <w:bCs/>
                <w:sz w:val="20"/>
                <w:szCs w:val="20"/>
              </w:rPr>
              <w:t xml:space="preserve">&gt; Por el uso de locales o pisos de mercados, espacios en </w:t>
            </w:r>
            <w:r w:rsidR="005C6592" w:rsidRPr="00006E01">
              <w:rPr>
                <w:bCs/>
                <w:sz w:val="20"/>
                <w:szCs w:val="20"/>
              </w:rPr>
              <w:t>la vía</w:t>
            </w:r>
            <w:r w:rsidRPr="00006E01">
              <w:rPr>
                <w:bCs/>
                <w:sz w:val="20"/>
                <w:szCs w:val="20"/>
              </w:rPr>
              <w:t xml:space="preserve"> o</w:t>
            </w:r>
          </w:p>
          <w:p w14:paraId="6BE16D8B" w14:textId="77777777" w:rsidR="00CE3BB0" w:rsidRPr="00006E01" w:rsidRDefault="00E166AD" w:rsidP="00271D3F">
            <w:pPr>
              <w:pStyle w:val="TableParagraph"/>
              <w:spacing w:before="0" w:line="360" w:lineRule="auto"/>
              <w:rPr>
                <w:bCs/>
                <w:sz w:val="20"/>
                <w:szCs w:val="20"/>
              </w:rPr>
            </w:pPr>
            <w:r w:rsidRPr="00006E01">
              <w:rPr>
                <w:bCs/>
                <w:sz w:val="20"/>
                <w:szCs w:val="20"/>
              </w:rPr>
              <w:t>parques públicos</w:t>
            </w:r>
          </w:p>
        </w:tc>
        <w:tc>
          <w:tcPr>
            <w:tcW w:w="1654" w:type="dxa"/>
            <w:gridSpan w:val="2"/>
          </w:tcPr>
          <w:p w14:paraId="42346B60" w14:textId="77777777" w:rsidR="00CE3BB0" w:rsidRPr="00006E01" w:rsidRDefault="00CE3BB0" w:rsidP="00271D3F">
            <w:pPr>
              <w:pStyle w:val="TableParagraph"/>
              <w:spacing w:before="0" w:line="360" w:lineRule="auto"/>
              <w:rPr>
                <w:bCs/>
                <w:sz w:val="20"/>
                <w:szCs w:val="20"/>
              </w:rPr>
            </w:pPr>
          </w:p>
          <w:p w14:paraId="700821B5" w14:textId="77777777" w:rsidR="00CE3BB0" w:rsidRPr="00006E01" w:rsidRDefault="00E166AD" w:rsidP="00271D3F">
            <w:pPr>
              <w:pStyle w:val="TableParagraph"/>
              <w:tabs>
                <w:tab w:val="left" w:pos="538"/>
              </w:tabs>
              <w:spacing w:before="0" w:line="360" w:lineRule="auto"/>
              <w:jc w:val="right"/>
              <w:rPr>
                <w:bCs/>
                <w:sz w:val="20"/>
                <w:szCs w:val="20"/>
              </w:rPr>
            </w:pPr>
            <w:r w:rsidRPr="00006E01">
              <w:rPr>
                <w:bCs/>
                <w:sz w:val="20"/>
                <w:szCs w:val="20"/>
              </w:rPr>
              <w:t>$</w:t>
            </w:r>
            <w:r w:rsidRPr="00006E01">
              <w:rPr>
                <w:bCs/>
                <w:sz w:val="20"/>
                <w:szCs w:val="20"/>
              </w:rPr>
              <w:tab/>
              <w:t>5,000.00</w:t>
            </w:r>
          </w:p>
        </w:tc>
      </w:tr>
      <w:tr w:rsidR="00CE3BB0" w:rsidRPr="00006E01" w14:paraId="33088501" w14:textId="77777777" w:rsidTr="00006E01">
        <w:trPr>
          <w:trHeight w:val="670"/>
          <w:jc w:val="center"/>
        </w:trPr>
        <w:tc>
          <w:tcPr>
            <w:tcW w:w="6491" w:type="dxa"/>
            <w:gridSpan w:val="9"/>
          </w:tcPr>
          <w:p w14:paraId="12DA13CE" w14:textId="46CCABE4" w:rsidR="00CE3BB0" w:rsidRPr="00006E01" w:rsidRDefault="00E166AD" w:rsidP="00271D3F">
            <w:pPr>
              <w:pStyle w:val="TableParagraph"/>
              <w:spacing w:before="0" w:line="360" w:lineRule="auto"/>
              <w:rPr>
                <w:bCs/>
                <w:sz w:val="20"/>
                <w:szCs w:val="20"/>
              </w:rPr>
            </w:pPr>
            <w:r w:rsidRPr="00006E01">
              <w:rPr>
                <w:bCs/>
                <w:sz w:val="20"/>
                <w:szCs w:val="20"/>
              </w:rPr>
              <w:t xml:space="preserve">&gt; Por el uso y aprovechamiento de los bienes de </w:t>
            </w:r>
            <w:r w:rsidR="00C07EEE" w:rsidRPr="00006E01">
              <w:rPr>
                <w:bCs/>
                <w:sz w:val="20"/>
                <w:szCs w:val="20"/>
              </w:rPr>
              <w:t xml:space="preserve">dominio </w:t>
            </w:r>
            <w:r w:rsidR="00665AFD" w:rsidRPr="00006E01">
              <w:rPr>
                <w:bCs/>
                <w:sz w:val="20"/>
                <w:szCs w:val="20"/>
              </w:rPr>
              <w:t>público</w:t>
            </w:r>
            <w:r w:rsidRPr="00006E01">
              <w:rPr>
                <w:bCs/>
                <w:sz w:val="20"/>
                <w:szCs w:val="20"/>
              </w:rPr>
              <w:t xml:space="preserve"> del</w:t>
            </w:r>
          </w:p>
          <w:p w14:paraId="5336803E" w14:textId="77777777" w:rsidR="00CE3BB0" w:rsidRPr="00006E01" w:rsidRDefault="00E166AD" w:rsidP="00271D3F">
            <w:pPr>
              <w:pStyle w:val="TableParagraph"/>
              <w:spacing w:before="0" w:line="360" w:lineRule="auto"/>
              <w:rPr>
                <w:bCs/>
                <w:sz w:val="20"/>
                <w:szCs w:val="20"/>
              </w:rPr>
            </w:pPr>
            <w:r w:rsidRPr="00006E01">
              <w:rPr>
                <w:bCs/>
                <w:sz w:val="20"/>
                <w:szCs w:val="20"/>
              </w:rPr>
              <w:t>patrimonio municipal</w:t>
            </w:r>
          </w:p>
        </w:tc>
        <w:tc>
          <w:tcPr>
            <w:tcW w:w="1656" w:type="dxa"/>
            <w:gridSpan w:val="2"/>
          </w:tcPr>
          <w:p w14:paraId="6CE2A7C5" w14:textId="77777777" w:rsidR="00CE3BB0" w:rsidRPr="00006E01" w:rsidRDefault="00CE3BB0" w:rsidP="00271D3F">
            <w:pPr>
              <w:pStyle w:val="TableParagraph"/>
              <w:spacing w:before="0" w:line="360" w:lineRule="auto"/>
              <w:rPr>
                <w:sz w:val="20"/>
                <w:szCs w:val="20"/>
              </w:rPr>
            </w:pPr>
          </w:p>
          <w:p w14:paraId="4E4B1F9C"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582E5B6F" w14:textId="77777777" w:rsidTr="00006E01">
        <w:trPr>
          <w:trHeight w:val="335"/>
          <w:jc w:val="center"/>
        </w:trPr>
        <w:tc>
          <w:tcPr>
            <w:tcW w:w="6491" w:type="dxa"/>
            <w:gridSpan w:val="9"/>
          </w:tcPr>
          <w:p w14:paraId="68E34F54" w14:textId="77777777" w:rsidR="00CE3BB0" w:rsidRPr="00006E01" w:rsidRDefault="00E166AD" w:rsidP="00271D3F">
            <w:pPr>
              <w:pStyle w:val="TableParagraph"/>
              <w:spacing w:before="0" w:line="360" w:lineRule="auto"/>
              <w:rPr>
                <w:b/>
                <w:sz w:val="20"/>
                <w:szCs w:val="20"/>
              </w:rPr>
            </w:pPr>
            <w:r w:rsidRPr="00006E01">
              <w:rPr>
                <w:b/>
                <w:sz w:val="20"/>
                <w:szCs w:val="20"/>
              </w:rPr>
              <w:t>Derechos por prestación de servicios</w:t>
            </w:r>
          </w:p>
        </w:tc>
        <w:tc>
          <w:tcPr>
            <w:tcW w:w="1656" w:type="dxa"/>
            <w:gridSpan w:val="2"/>
          </w:tcPr>
          <w:p w14:paraId="73672CCB" w14:textId="00CBBD14"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5C6592" w:rsidRPr="00006E01">
              <w:rPr>
                <w:b/>
                <w:sz w:val="20"/>
                <w:szCs w:val="20"/>
              </w:rPr>
              <w:t>145</w:t>
            </w:r>
            <w:r w:rsidRPr="00006E01">
              <w:rPr>
                <w:b/>
                <w:sz w:val="20"/>
                <w:szCs w:val="20"/>
              </w:rPr>
              <w:t>,</w:t>
            </w:r>
            <w:r w:rsidR="005C6592" w:rsidRPr="00006E01">
              <w:rPr>
                <w:b/>
                <w:sz w:val="20"/>
                <w:szCs w:val="20"/>
              </w:rPr>
              <w:t>0</w:t>
            </w:r>
            <w:r w:rsidRPr="00006E01">
              <w:rPr>
                <w:b/>
                <w:sz w:val="20"/>
                <w:szCs w:val="20"/>
              </w:rPr>
              <w:t>00.00</w:t>
            </w:r>
          </w:p>
        </w:tc>
      </w:tr>
      <w:tr w:rsidR="00CE3BB0" w:rsidRPr="00006E01" w14:paraId="3ACBC97C" w14:textId="77777777" w:rsidTr="00006E01">
        <w:trPr>
          <w:trHeight w:val="335"/>
          <w:jc w:val="center"/>
        </w:trPr>
        <w:tc>
          <w:tcPr>
            <w:tcW w:w="6491" w:type="dxa"/>
            <w:gridSpan w:val="9"/>
          </w:tcPr>
          <w:p w14:paraId="05769C8D" w14:textId="77777777" w:rsidR="00CE3BB0" w:rsidRPr="00006E01" w:rsidRDefault="00E166AD" w:rsidP="00271D3F">
            <w:pPr>
              <w:pStyle w:val="TableParagraph"/>
              <w:spacing w:before="0" w:line="360" w:lineRule="auto"/>
              <w:rPr>
                <w:bCs/>
                <w:sz w:val="20"/>
                <w:szCs w:val="20"/>
              </w:rPr>
            </w:pPr>
            <w:r w:rsidRPr="00006E01">
              <w:rPr>
                <w:bCs/>
                <w:sz w:val="20"/>
                <w:szCs w:val="20"/>
              </w:rPr>
              <w:t>&gt; Servicios de Agua potable, drenaje y alcantarillado</w:t>
            </w:r>
          </w:p>
        </w:tc>
        <w:tc>
          <w:tcPr>
            <w:tcW w:w="1656" w:type="dxa"/>
            <w:gridSpan w:val="2"/>
          </w:tcPr>
          <w:p w14:paraId="32607DED" w14:textId="77777777" w:rsidR="00CE3BB0" w:rsidRPr="00006E01" w:rsidRDefault="00E166AD" w:rsidP="00271D3F">
            <w:pPr>
              <w:pStyle w:val="TableParagraph"/>
              <w:tabs>
                <w:tab w:val="left" w:pos="431"/>
              </w:tabs>
              <w:spacing w:before="0" w:line="360" w:lineRule="auto"/>
              <w:jc w:val="right"/>
              <w:rPr>
                <w:sz w:val="20"/>
                <w:szCs w:val="20"/>
              </w:rPr>
            </w:pPr>
            <w:r w:rsidRPr="00006E01">
              <w:rPr>
                <w:b/>
                <w:sz w:val="20"/>
                <w:szCs w:val="20"/>
              </w:rPr>
              <w:t>$</w:t>
            </w:r>
            <w:r w:rsidRPr="00006E01">
              <w:rPr>
                <w:sz w:val="20"/>
                <w:szCs w:val="20"/>
              </w:rPr>
              <w:tab/>
              <w:t>25,000.00</w:t>
            </w:r>
          </w:p>
        </w:tc>
      </w:tr>
      <w:tr w:rsidR="00CE3BB0" w:rsidRPr="00006E01" w14:paraId="5786452E" w14:textId="77777777" w:rsidTr="00006E01">
        <w:trPr>
          <w:trHeight w:val="334"/>
          <w:jc w:val="center"/>
        </w:trPr>
        <w:tc>
          <w:tcPr>
            <w:tcW w:w="6491" w:type="dxa"/>
            <w:gridSpan w:val="9"/>
          </w:tcPr>
          <w:p w14:paraId="36FD7277"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Alumbrado público</w:t>
            </w:r>
          </w:p>
        </w:tc>
        <w:tc>
          <w:tcPr>
            <w:tcW w:w="1656" w:type="dxa"/>
            <w:gridSpan w:val="2"/>
          </w:tcPr>
          <w:p w14:paraId="341CFF9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DD3E6A3" w14:textId="77777777" w:rsidTr="00006E01">
        <w:trPr>
          <w:trHeight w:val="671"/>
          <w:jc w:val="center"/>
        </w:trPr>
        <w:tc>
          <w:tcPr>
            <w:tcW w:w="6491" w:type="dxa"/>
            <w:gridSpan w:val="9"/>
          </w:tcPr>
          <w:p w14:paraId="5518E32E"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Limpia, Recolección, Traslado y disposición final de</w:t>
            </w:r>
          </w:p>
          <w:p w14:paraId="36D04403" w14:textId="77777777" w:rsidR="00CE3BB0" w:rsidRPr="00006E01" w:rsidRDefault="00E166AD" w:rsidP="00271D3F">
            <w:pPr>
              <w:pStyle w:val="TableParagraph"/>
              <w:spacing w:before="0" w:line="360" w:lineRule="auto"/>
              <w:rPr>
                <w:bCs/>
                <w:sz w:val="20"/>
                <w:szCs w:val="20"/>
              </w:rPr>
            </w:pPr>
            <w:r w:rsidRPr="00006E01">
              <w:rPr>
                <w:bCs/>
                <w:sz w:val="20"/>
                <w:szCs w:val="20"/>
              </w:rPr>
              <w:t>residuos</w:t>
            </w:r>
          </w:p>
        </w:tc>
        <w:tc>
          <w:tcPr>
            <w:tcW w:w="1656" w:type="dxa"/>
            <w:gridSpan w:val="2"/>
          </w:tcPr>
          <w:p w14:paraId="6ECDFAEF" w14:textId="77777777" w:rsidR="00CE3BB0" w:rsidRPr="00006E01" w:rsidRDefault="00CE3BB0" w:rsidP="00271D3F">
            <w:pPr>
              <w:pStyle w:val="TableParagraph"/>
              <w:spacing w:before="0" w:line="360" w:lineRule="auto"/>
              <w:rPr>
                <w:sz w:val="20"/>
                <w:szCs w:val="20"/>
              </w:rPr>
            </w:pPr>
          </w:p>
          <w:p w14:paraId="6F20867A" w14:textId="77777777" w:rsidR="00CE3BB0" w:rsidRPr="00006E01" w:rsidRDefault="00E166AD" w:rsidP="00271D3F">
            <w:pPr>
              <w:pStyle w:val="TableParagraph"/>
              <w:tabs>
                <w:tab w:val="left" w:pos="431"/>
              </w:tabs>
              <w:spacing w:before="0" w:line="360" w:lineRule="auto"/>
              <w:jc w:val="right"/>
              <w:rPr>
                <w:sz w:val="20"/>
                <w:szCs w:val="20"/>
              </w:rPr>
            </w:pPr>
            <w:r w:rsidRPr="00006E01">
              <w:rPr>
                <w:b/>
                <w:sz w:val="20"/>
                <w:szCs w:val="20"/>
              </w:rPr>
              <w:t>$</w:t>
            </w:r>
            <w:r w:rsidRPr="00006E01">
              <w:rPr>
                <w:sz w:val="20"/>
                <w:szCs w:val="20"/>
              </w:rPr>
              <w:tab/>
              <w:t>20,000.00</w:t>
            </w:r>
          </w:p>
        </w:tc>
      </w:tr>
      <w:tr w:rsidR="00CE3BB0" w:rsidRPr="00006E01" w14:paraId="1F6FBB20" w14:textId="77777777" w:rsidTr="00006E01">
        <w:trPr>
          <w:trHeight w:val="333"/>
          <w:jc w:val="center"/>
        </w:trPr>
        <w:tc>
          <w:tcPr>
            <w:tcW w:w="6491" w:type="dxa"/>
            <w:gridSpan w:val="9"/>
          </w:tcPr>
          <w:p w14:paraId="5543DFD8"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Mercados y centrales de abasto</w:t>
            </w:r>
          </w:p>
        </w:tc>
        <w:tc>
          <w:tcPr>
            <w:tcW w:w="1656" w:type="dxa"/>
            <w:gridSpan w:val="2"/>
          </w:tcPr>
          <w:p w14:paraId="27EF3923"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4A81D7E" w14:textId="77777777" w:rsidTr="00006E01">
        <w:trPr>
          <w:trHeight w:val="335"/>
          <w:jc w:val="center"/>
        </w:trPr>
        <w:tc>
          <w:tcPr>
            <w:tcW w:w="6491" w:type="dxa"/>
            <w:gridSpan w:val="9"/>
          </w:tcPr>
          <w:p w14:paraId="1C6A7213"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Panteones</w:t>
            </w:r>
          </w:p>
        </w:tc>
        <w:tc>
          <w:tcPr>
            <w:tcW w:w="1656" w:type="dxa"/>
            <w:gridSpan w:val="2"/>
          </w:tcPr>
          <w:p w14:paraId="3AA70643" w14:textId="526A0366" w:rsidR="00CE3BB0" w:rsidRPr="00006E01" w:rsidRDefault="00E166AD" w:rsidP="00271D3F">
            <w:pPr>
              <w:pStyle w:val="TableParagraph"/>
              <w:tabs>
                <w:tab w:val="left" w:pos="431"/>
              </w:tabs>
              <w:spacing w:before="0" w:line="360" w:lineRule="auto"/>
              <w:jc w:val="right"/>
              <w:rPr>
                <w:sz w:val="20"/>
                <w:szCs w:val="20"/>
              </w:rPr>
            </w:pPr>
            <w:r w:rsidRPr="00006E01">
              <w:rPr>
                <w:b/>
                <w:sz w:val="20"/>
                <w:szCs w:val="20"/>
              </w:rPr>
              <w:t>$</w:t>
            </w:r>
            <w:r w:rsidRPr="00006E01">
              <w:rPr>
                <w:sz w:val="20"/>
                <w:szCs w:val="20"/>
              </w:rPr>
              <w:tab/>
              <w:t>0.00</w:t>
            </w:r>
          </w:p>
        </w:tc>
      </w:tr>
      <w:tr w:rsidR="00CE3BB0" w:rsidRPr="00006E01" w14:paraId="4196D51E" w14:textId="77777777" w:rsidTr="00006E01">
        <w:trPr>
          <w:trHeight w:val="334"/>
          <w:jc w:val="center"/>
        </w:trPr>
        <w:tc>
          <w:tcPr>
            <w:tcW w:w="6491" w:type="dxa"/>
            <w:gridSpan w:val="9"/>
          </w:tcPr>
          <w:p w14:paraId="30804CDB"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Rastro</w:t>
            </w:r>
          </w:p>
        </w:tc>
        <w:tc>
          <w:tcPr>
            <w:tcW w:w="1656" w:type="dxa"/>
            <w:gridSpan w:val="2"/>
          </w:tcPr>
          <w:p w14:paraId="45113E7B"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5D8B788C" w14:textId="77777777" w:rsidTr="00006E01">
        <w:trPr>
          <w:trHeight w:val="670"/>
          <w:jc w:val="center"/>
        </w:trPr>
        <w:tc>
          <w:tcPr>
            <w:tcW w:w="1099" w:type="dxa"/>
            <w:tcBorders>
              <w:right w:val="nil"/>
            </w:tcBorders>
          </w:tcPr>
          <w:p w14:paraId="527AB0F8" w14:textId="77777777" w:rsidR="00CE3BB0" w:rsidRPr="00006E01" w:rsidRDefault="00E166AD" w:rsidP="00271D3F">
            <w:pPr>
              <w:pStyle w:val="TableParagraph"/>
              <w:spacing w:before="0" w:line="360" w:lineRule="auto"/>
              <w:rPr>
                <w:bCs/>
                <w:sz w:val="20"/>
                <w:szCs w:val="20"/>
              </w:rPr>
            </w:pPr>
            <w:r w:rsidRPr="00006E01">
              <w:rPr>
                <w:bCs/>
                <w:sz w:val="20"/>
                <w:szCs w:val="20"/>
              </w:rPr>
              <w:t>&gt; Servicio</w:t>
            </w:r>
          </w:p>
          <w:p w14:paraId="47E40877" w14:textId="77777777" w:rsidR="00CE3BB0" w:rsidRPr="00006E01" w:rsidRDefault="00E166AD" w:rsidP="00271D3F">
            <w:pPr>
              <w:pStyle w:val="TableParagraph"/>
              <w:spacing w:before="0" w:line="360" w:lineRule="auto"/>
              <w:rPr>
                <w:bCs/>
                <w:sz w:val="20"/>
                <w:szCs w:val="20"/>
              </w:rPr>
            </w:pPr>
            <w:r w:rsidRPr="00006E01">
              <w:rPr>
                <w:bCs/>
                <w:sz w:val="20"/>
                <w:szCs w:val="20"/>
              </w:rPr>
              <w:t>Municipal)</w:t>
            </w:r>
          </w:p>
        </w:tc>
        <w:tc>
          <w:tcPr>
            <w:tcW w:w="378" w:type="dxa"/>
            <w:tcBorders>
              <w:left w:val="nil"/>
              <w:right w:val="nil"/>
            </w:tcBorders>
          </w:tcPr>
          <w:p w14:paraId="12258610" w14:textId="77777777" w:rsidR="00CE3BB0" w:rsidRPr="00006E01" w:rsidRDefault="00E166AD" w:rsidP="00271D3F">
            <w:pPr>
              <w:pStyle w:val="TableParagraph"/>
              <w:spacing w:before="0" w:line="360" w:lineRule="auto"/>
              <w:rPr>
                <w:bCs/>
                <w:sz w:val="20"/>
                <w:szCs w:val="20"/>
              </w:rPr>
            </w:pPr>
            <w:r w:rsidRPr="00006E01">
              <w:rPr>
                <w:bCs/>
                <w:sz w:val="20"/>
                <w:szCs w:val="20"/>
              </w:rPr>
              <w:t>de</w:t>
            </w:r>
          </w:p>
        </w:tc>
        <w:tc>
          <w:tcPr>
            <w:tcW w:w="1102" w:type="dxa"/>
            <w:tcBorders>
              <w:left w:val="nil"/>
              <w:right w:val="nil"/>
            </w:tcBorders>
          </w:tcPr>
          <w:p w14:paraId="4494DC91" w14:textId="77777777" w:rsidR="00CE3BB0" w:rsidRPr="00006E01" w:rsidRDefault="00E166AD" w:rsidP="00271D3F">
            <w:pPr>
              <w:pStyle w:val="TableParagraph"/>
              <w:spacing w:before="0" w:line="360" w:lineRule="auto"/>
              <w:rPr>
                <w:bCs/>
                <w:sz w:val="20"/>
                <w:szCs w:val="20"/>
              </w:rPr>
            </w:pPr>
            <w:r w:rsidRPr="00006E01">
              <w:rPr>
                <w:bCs/>
                <w:sz w:val="20"/>
                <w:szCs w:val="20"/>
              </w:rPr>
              <w:t>Seguridad</w:t>
            </w:r>
          </w:p>
        </w:tc>
        <w:tc>
          <w:tcPr>
            <w:tcW w:w="831" w:type="dxa"/>
            <w:tcBorders>
              <w:left w:val="nil"/>
              <w:right w:val="nil"/>
            </w:tcBorders>
          </w:tcPr>
          <w:p w14:paraId="1DDE8ED4" w14:textId="77777777" w:rsidR="00CE3BB0" w:rsidRPr="00006E01" w:rsidRDefault="00E166AD" w:rsidP="00271D3F">
            <w:pPr>
              <w:pStyle w:val="TableParagraph"/>
              <w:spacing w:before="0" w:line="360" w:lineRule="auto"/>
              <w:rPr>
                <w:bCs/>
                <w:sz w:val="20"/>
                <w:szCs w:val="20"/>
              </w:rPr>
            </w:pPr>
            <w:r w:rsidRPr="00006E01">
              <w:rPr>
                <w:bCs/>
                <w:sz w:val="20"/>
                <w:szCs w:val="20"/>
              </w:rPr>
              <w:t>pública</w:t>
            </w:r>
          </w:p>
        </w:tc>
        <w:tc>
          <w:tcPr>
            <w:tcW w:w="842" w:type="dxa"/>
            <w:tcBorders>
              <w:left w:val="nil"/>
              <w:right w:val="nil"/>
            </w:tcBorders>
          </w:tcPr>
          <w:p w14:paraId="7E1A20EC" w14:textId="77777777" w:rsidR="00CE3BB0" w:rsidRPr="00006E01" w:rsidRDefault="00E166AD" w:rsidP="00271D3F">
            <w:pPr>
              <w:pStyle w:val="TableParagraph"/>
              <w:spacing w:before="0" w:line="360" w:lineRule="auto"/>
              <w:rPr>
                <w:bCs/>
                <w:sz w:val="20"/>
                <w:szCs w:val="20"/>
              </w:rPr>
            </w:pPr>
            <w:r w:rsidRPr="00006E01">
              <w:rPr>
                <w:bCs/>
                <w:sz w:val="20"/>
                <w:szCs w:val="20"/>
              </w:rPr>
              <w:t>(Policía</w:t>
            </w:r>
          </w:p>
        </w:tc>
        <w:tc>
          <w:tcPr>
            <w:tcW w:w="1132" w:type="dxa"/>
            <w:tcBorders>
              <w:left w:val="nil"/>
              <w:right w:val="nil"/>
            </w:tcBorders>
          </w:tcPr>
          <w:p w14:paraId="4B6DE9A1" w14:textId="77777777" w:rsidR="00CE3BB0" w:rsidRPr="00006E01" w:rsidRDefault="00E166AD" w:rsidP="00271D3F">
            <w:pPr>
              <w:pStyle w:val="TableParagraph"/>
              <w:spacing w:before="0" w:line="360" w:lineRule="auto"/>
              <w:rPr>
                <w:bCs/>
                <w:sz w:val="20"/>
                <w:szCs w:val="20"/>
              </w:rPr>
            </w:pPr>
            <w:r w:rsidRPr="00006E01">
              <w:rPr>
                <w:bCs/>
                <w:sz w:val="20"/>
                <w:szCs w:val="20"/>
              </w:rPr>
              <w:t>Preventiva</w:t>
            </w:r>
          </w:p>
        </w:tc>
        <w:tc>
          <w:tcPr>
            <w:tcW w:w="259" w:type="dxa"/>
            <w:tcBorders>
              <w:left w:val="nil"/>
              <w:right w:val="nil"/>
            </w:tcBorders>
          </w:tcPr>
          <w:p w14:paraId="52A8B4E8" w14:textId="77777777" w:rsidR="00CE3BB0" w:rsidRPr="00006E01" w:rsidRDefault="00E166AD" w:rsidP="00271D3F">
            <w:pPr>
              <w:pStyle w:val="TableParagraph"/>
              <w:spacing w:before="0" w:line="360" w:lineRule="auto"/>
              <w:rPr>
                <w:bCs/>
                <w:sz w:val="20"/>
                <w:szCs w:val="20"/>
              </w:rPr>
            </w:pPr>
            <w:r w:rsidRPr="00006E01">
              <w:rPr>
                <w:bCs/>
                <w:sz w:val="20"/>
                <w:szCs w:val="20"/>
              </w:rPr>
              <w:t>y</w:t>
            </w:r>
          </w:p>
        </w:tc>
        <w:tc>
          <w:tcPr>
            <w:tcW w:w="848" w:type="dxa"/>
            <w:gridSpan w:val="2"/>
            <w:tcBorders>
              <w:left w:val="nil"/>
            </w:tcBorders>
          </w:tcPr>
          <w:p w14:paraId="2D3105F1" w14:textId="77777777" w:rsidR="00CE3BB0" w:rsidRPr="00006E01" w:rsidRDefault="00E166AD" w:rsidP="00271D3F">
            <w:pPr>
              <w:pStyle w:val="TableParagraph"/>
              <w:spacing w:before="0" w:line="360" w:lineRule="auto"/>
              <w:rPr>
                <w:bCs/>
                <w:sz w:val="20"/>
                <w:szCs w:val="20"/>
              </w:rPr>
            </w:pPr>
            <w:r w:rsidRPr="00006E01">
              <w:rPr>
                <w:bCs/>
                <w:sz w:val="20"/>
                <w:szCs w:val="20"/>
              </w:rPr>
              <w:t>Transito</w:t>
            </w:r>
          </w:p>
        </w:tc>
        <w:tc>
          <w:tcPr>
            <w:tcW w:w="1656" w:type="dxa"/>
            <w:gridSpan w:val="2"/>
          </w:tcPr>
          <w:p w14:paraId="4CBDCA56" w14:textId="77777777" w:rsidR="00CE3BB0" w:rsidRPr="00006E01" w:rsidRDefault="00CE3BB0" w:rsidP="00271D3F">
            <w:pPr>
              <w:pStyle w:val="TableParagraph"/>
              <w:spacing w:before="0" w:line="360" w:lineRule="auto"/>
              <w:rPr>
                <w:sz w:val="20"/>
                <w:szCs w:val="20"/>
              </w:rPr>
            </w:pPr>
          </w:p>
          <w:p w14:paraId="280832A4"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A92B527" w14:textId="77777777" w:rsidTr="00006E01">
        <w:trPr>
          <w:trHeight w:val="335"/>
          <w:jc w:val="center"/>
        </w:trPr>
        <w:tc>
          <w:tcPr>
            <w:tcW w:w="6491" w:type="dxa"/>
            <w:gridSpan w:val="9"/>
          </w:tcPr>
          <w:p w14:paraId="4A9C6AD3"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Catastro</w:t>
            </w:r>
          </w:p>
        </w:tc>
        <w:tc>
          <w:tcPr>
            <w:tcW w:w="1656" w:type="dxa"/>
            <w:gridSpan w:val="2"/>
          </w:tcPr>
          <w:p w14:paraId="6DBB03EE" w14:textId="04862D88" w:rsidR="00CE3BB0" w:rsidRPr="00006E01" w:rsidRDefault="00E166AD" w:rsidP="00271D3F">
            <w:pPr>
              <w:pStyle w:val="TableParagraph"/>
              <w:spacing w:before="0" w:line="360" w:lineRule="auto"/>
              <w:jc w:val="right"/>
              <w:rPr>
                <w:sz w:val="20"/>
                <w:szCs w:val="20"/>
              </w:rPr>
            </w:pPr>
            <w:r w:rsidRPr="00006E01">
              <w:rPr>
                <w:sz w:val="20"/>
                <w:szCs w:val="20"/>
              </w:rPr>
              <w:t xml:space="preserve">$ </w:t>
            </w:r>
            <w:r w:rsidR="005C6592" w:rsidRPr="00006E01">
              <w:rPr>
                <w:sz w:val="20"/>
                <w:szCs w:val="20"/>
              </w:rPr>
              <w:t>10</w:t>
            </w:r>
            <w:r w:rsidRPr="00006E01">
              <w:rPr>
                <w:sz w:val="20"/>
                <w:szCs w:val="20"/>
              </w:rPr>
              <w:t>0,000.00</w:t>
            </w:r>
          </w:p>
        </w:tc>
      </w:tr>
      <w:tr w:rsidR="00CE3BB0" w:rsidRPr="00006E01" w14:paraId="12AD8210" w14:textId="77777777" w:rsidTr="00006E01">
        <w:trPr>
          <w:trHeight w:val="335"/>
          <w:jc w:val="center"/>
        </w:trPr>
        <w:tc>
          <w:tcPr>
            <w:tcW w:w="6491" w:type="dxa"/>
            <w:gridSpan w:val="9"/>
          </w:tcPr>
          <w:p w14:paraId="293C5E07" w14:textId="77777777" w:rsidR="00CE3BB0" w:rsidRPr="00006E01" w:rsidRDefault="00E166AD" w:rsidP="00271D3F">
            <w:pPr>
              <w:pStyle w:val="TableParagraph"/>
              <w:spacing w:before="0" w:line="360" w:lineRule="auto"/>
              <w:rPr>
                <w:b/>
                <w:sz w:val="20"/>
                <w:szCs w:val="20"/>
              </w:rPr>
            </w:pPr>
            <w:r w:rsidRPr="00006E01">
              <w:rPr>
                <w:b/>
                <w:sz w:val="20"/>
                <w:szCs w:val="20"/>
              </w:rPr>
              <w:t>Otros Derechos</w:t>
            </w:r>
          </w:p>
        </w:tc>
        <w:tc>
          <w:tcPr>
            <w:tcW w:w="1656" w:type="dxa"/>
            <w:gridSpan w:val="2"/>
          </w:tcPr>
          <w:p w14:paraId="0BF0099D" w14:textId="64641049"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5C6592" w:rsidRPr="00006E01">
              <w:rPr>
                <w:b/>
                <w:sz w:val="20"/>
                <w:szCs w:val="20"/>
              </w:rPr>
              <w:t>502</w:t>
            </w:r>
            <w:r w:rsidRPr="00006E01">
              <w:rPr>
                <w:b/>
                <w:sz w:val="20"/>
                <w:szCs w:val="20"/>
              </w:rPr>
              <w:t>,500.00</w:t>
            </w:r>
          </w:p>
        </w:tc>
      </w:tr>
      <w:tr w:rsidR="00CE3BB0" w:rsidRPr="00006E01" w14:paraId="6C4AB80D" w14:textId="77777777" w:rsidTr="00006E01">
        <w:trPr>
          <w:trHeight w:val="335"/>
          <w:jc w:val="center"/>
        </w:trPr>
        <w:tc>
          <w:tcPr>
            <w:tcW w:w="6491" w:type="dxa"/>
            <w:gridSpan w:val="9"/>
          </w:tcPr>
          <w:p w14:paraId="256351DE" w14:textId="77777777" w:rsidR="00CE3BB0" w:rsidRPr="00006E01" w:rsidRDefault="00E166AD" w:rsidP="00271D3F">
            <w:pPr>
              <w:pStyle w:val="TableParagraph"/>
              <w:spacing w:before="0" w:line="360" w:lineRule="auto"/>
              <w:rPr>
                <w:bCs/>
                <w:sz w:val="20"/>
                <w:szCs w:val="20"/>
              </w:rPr>
            </w:pPr>
            <w:r w:rsidRPr="00006E01">
              <w:rPr>
                <w:bCs/>
                <w:sz w:val="20"/>
                <w:szCs w:val="20"/>
              </w:rPr>
              <w:t>&gt; Licencias de funcionamiento y Permisos</w:t>
            </w:r>
          </w:p>
        </w:tc>
        <w:tc>
          <w:tcPr>
            <w:tcW w:w="1656" w:type="dxa"/>
            <w:gridSpan w:val="2"/>
          </w:tcPr>
          <w:p w14:paraId="6E487202" w14:textId="57264087" w:rsidR="00CE3BB0" w:rsidRPr="00006E01" w:rsidRDefault="00E166AD" w:rsidP="00271D3F">
            <w:pPr>
              <w:pStyle w:val="TableParagraph"/>
              <w:spacing w:before="0" w:line="360" w:lineRule="auto"/>
              <w:jc w:val="right"/>
              <w:rPr>
                <w:sz w:val="20"/>
                <w:szCs w:val="20"/>
              </w:rPr>
            </w:pPr>
            <w:r w:rsidRPr="00006E01">
              <w:rPr>
                <w:sz w:val="20"/>
                <w:szCs w:val="20"/>
              </w:rPr>
              <w:t>$ 4</w:t>
            </w:r>
            <w:r w:rsidR="005C6592" w:rsidRPr="00006E01">
              <w:rPr>
                <w:sz w:val="20"/>
                <w:szCs w:val="20"/>
              </w:rPr>
              <w:t>0</w:t>
            </w:r>
            <w:r w:rsidRPr="00006E01">
              <w:rPr>
                <w:sz w:val="20"/>
                <w:szCs w:val="20"/>
              </w:rPr>
              <w:t>0,000.00</w:t>
            </w:r>
          </w:p>
        </w:tc>
      </w:tr>
      <w:tr w:rsidR="00CE3BB0" w:rsidRPr="00006E01" w14:paraId="0F2E01E2" w14:textId="77777777" w:rsidTr="00006E01">
        <w:trPr>
          <w:trHeight w:val="670"/>
          <w:jc w:val="center"/>
        </w:trPr>
        <w:tc>
          <w:tcPr>
            <w:tcW w:w="6491" w:type="dxa"/>
            <w:gridSpan w:val="9"/>
          </w:tcPr>
          <w:p w14:paraId="0983B859" w14:textId="77777777" w:rsidR="00CE3BB0" w:rsidRPr="00006E01" w:rsidRDefault="00E166AD" w:rsidP="00271D3F">
            <w:pPr>
              <w:pStyle w:val="TableParagraph"/>
              <w:spacing w:before="0" w:line="360" w:lineRule="auto"/>
              <w:rPr>
                <w:bCs/>
                <w:sz w:val="20"/>
                <w:szCs w:val="20"/>
              </w:rPr>
            </w:pPr>
            <w:r w:rsidRPr="00006E01">
              <w:rPr>
                <w:bCs/>
                <w:sz w:val="20"/>
                <w:szCs w:val="20"/>
              </w:rPr>
              <w:t>&gt; Servicios que presta la Dirección de Obras Públicas y Desarrollo</w:t>
            </w:r>
          </w:p>
          <w:p w14:paraId="1D43D7EB" w14:textId="77777777" w:rsidR="00CE3BB0" w:rsidRPr="00006E01" w:rsidRDefault="00E166AD" w:rsidP="00271D3F">
            <w:pPr>
              <w:pStyle w:val="TableParagraph"/>
              <w:spacing w:before="0" w:line="360" w:lineRule="auto"/>
              <w:rPr>
                <w:bCs/>
                <w:sz w:val="20"/>
                <w:szCs w:val="20"/>
              </w:rPr>
            </w:pPr>
            <w:r w:rsidRPr="00006E01">
              <w:rPr>
                <w:bCs/>
                <w:sz w:val="20"/>
                <w:szCs w:val="20"/>
              </w:rPr>
              <w:t>Urbano</w:t>
            </w:r>
          </w:p>
        </w:tc>
        <w:tc>
          <w:tcPr>
            <w:tcW w:w="1656" w:type="dxa"/>
            <w:gridSpan w:val="2"/>
          </w:tcPr>
          <w:p w14:paraId="4EBF24F1" w14:textId="77777777" w:rsidR="00CE3BB0" w:rsidRPr="00006E01" w:rsidRDefault="00CE3BB0" w:rsidP="00271D3F">
            <w:pPr>
              <w:pStyle w:val="TableParagraph"/>
              <w:spacing w:before="0" w:line="360" w:lineRule="auto"/>
              <w:rPr>
                <w:sz w:val="20"/>
                <w:szCs w:val="20"/>
              </w:rPr>
            </w:pPr>
          </w:p>
          <w:p w14:paraId="15F911D6" w14:textId="4A84477D" w:rsidR="00CE3BB0" w:rsidRPr="00006E01" w:rsidRDefault="00E166AD" w:rsidP="00271D3F">
            <w:pPr>
              <w:pStyle w:val="TableParagraph"/>
              <w:tabs>
                <w:tab w:val="left" w:pos="484"/>
              </w:tabs>
              <w:spacing w:before="0" w:line="360" w:lineRule="auto"/>
              <w:jc w:val="right"/>
              <w:rPr>
                <w:sz w:val="20"/>
                <w:szCs w:val="20"/>
              </w:rPr>
            </w:pPr>
            <w:r w:rsidRPr="00006E01">
              <w:rPr>
                <w:b/>
                <w:sz w:val="20"/>
                <w:szCs w:val="20"/>
              </w:rPr>
              <w:t>$</w:t>
            </w:r>
            <w:r w:rsidRPr="00006E01">
              <w:rPr>
                <w:sz w:val="20"/>
                <w:szCs w:val="20"/>
              </w:rPr>
              <w:tab/>
            </w:r>
            <w:r w:rsidR="005C6592" w:rsidRPr="00006E01">
              <w:rPr>
                <w:sz w:val="20"/>
                <w:szCs w:val="20"/>
              </w:rPr>
              <w:t>10</w:t>
            </w:r>
            <w:r w:rsidRPr="00006E01">
              <w:rPr>
                <w:sz w:val="20"/>
                <w:szCs w:val="20"/>
              </w:rPr>
              <w:t>2,500.00</w:t>
            </w:r>
          </w:p>
        </w:tc>
      </w:tr>
      <w:tr w:rsidR="00CE3BB0" w:rsidRPr="00006E01" w14:paraId="7ADFC639" w14:textId="77777777" w:rsidTr="00006E01">
        <w:trPr>
          <w:trHeight w:val="670"/>
          <w:jc w:val="center"/>
        </w:trPr>
        <w:tc>
          <w:tcPr>
            <w:tcW w:w="6491" w:type="dxa"/>
            <w:gridSpan w:val="9"/>
          </w:tcPr>
          <w:p w14:paraId="03FF85FF" w14:textId="76B6C89B" w:rsidR="00CE3BB0" w:rsidRPr="00006E01" w:rsidRDefault="00E166AD" w:rsidP="00006E01">
            <w:pPr>
              <w:pStyle w:val="TableParagraph"/>
              <w:spacing w:before="0" w:line="360" w:lineRule="auto"/>
              <w:rPr>
                <w:bCs/>
                <w:sz w:val="20"/>
                <w:szCs w:val="20"/>
              </w:rPr>
            </w:pPr>
            <w:r w:rsidRPr="00006E01">
              <w:rPr>
                <w:bCs/>
                <w:sz w:val="20"/>
                <w:szCs w:val="20"/>
              </w:rPr>
              <w:t>&gt; Expedición de certificados, constancias, copias, fotografías y</w:t>
            </w:r>
            <w:r w:rsidR="00006E01">
              <w:rPr>
                <w:bCs/>
                <w:sz w:val="20"/>
                <w:szCs w:val="20"/>
              </w:rPr>
              <w:t xml:space="preserve"> </w:t>
            </w:r>
            <w:r w:rsidRPr="00006E01">
              <w:rPr>
                <w:bCs/>
                <w:sz w:val="20"/>
                <w:szCs w:val="20"/>
              </w:rPr>
              <w:t>formas oficiales</w:t>
            </w:r>
          </w:p>
        </w:tc>
        <w:tc>
          <w:tcPr>
            <w:tcW w:w="1656" w:type="dxa"/>
            <w:gridSpan w:val="2"/>
          </w:tcPr>
          <w:p w14:paraId="7CC43138" w14:textId="77777777" w:rsidR="00CE3BB0" w:rsidRPr="00006E01" w:rsidRDefault="00CE3BB0" w:rsidP="00271D3F">
            <w:pPr>
              <w:pStyle w:val="TableParagraph"/>
              <w:spacing w:before="0" w:line="360" w:lineRule="auto"/>
              <w:rPr>
                <w:sz w:val="20"/>
                <w:szCs w:val="20"/>
              </w:rPr>
            </w:pPr>
          </w:p>
          <w:p w14:paraId="0DA12A4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709DB6D" w14:textId="77777777" w:rsidTr="00006E01">
        <w:trPr>
          <w:trHeight w:val="335"/>
          <w:jc w:val="center"/>
        </w:trPr>
        <w:tc>
          <w:tcPr>
            <w:tcW w:w="6491" w:type="dxa"/>
            <w:gridSpan w:val="9"/>
          </w:tcPr>
          <w:p w14:paraId="75C47024" w14:textId="77777777" w:rsidR="00CE3BB0" w:rsidRPr="00006E01" w:rsidRDefault="00E166AD" w:rsidP="00271D3F">
            <w:pPr>
              <w:pStyle w:val="TableParagraph"/>
              <w:spacing w:before="0" w:line="360" w:lineRule="auto"/>
              <w:rPr>
                <w:bCs/>
                <w:sz w:val="20"/>
                <w:szCs w:val="20"/>
              </w:rPr>
            </w:pPr>
            <w:r w:rsidRPr="00006E01">
              <w:rPr>
                <w:bCs/>
                <w:sz w:val="20"/>
                <w:szCs w:val="20"/>
              </w:rPr>
              <w:t>&gt; Servicios que presta la Unidad de Acceso a la Información Pública</w:t>
            </w:r>
          </w:p>
        </w:tc>
        <w:tc>
          <w:tcPr>
            <w:tcW w:w="1656" w:type="dxa"/>
            <w:gridSpan w:val="2"/>
          </w:tcPr>
          <w:p w14:paraId="0C0F039A"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E3A6B98" w14:textId="77777777" w:rsidTr="00006E01">
        <w:trPr>
          <w:trHeight w:val="334"/>
          <w:jc w:val="center"/>
        </w:trPr>
        <w:tc>
          <w:tcPr>
            <w:tcW w:w="6491" w:type="dxa"/>
            <w:gridSpan w:val="9"/>
          </w:tcPr>
          <w:p w14:paraId="1033AC15" w14:textId="77777777" w:rsidR="00CE3BB0" w:rsidRPr="00006E01" w:rsidRDefault="00E166AD" w:rsidP="00271D3F">
            <w:pPr>
              <w:pStyle w:val="TableParagraph"/>
              <w:spacing w:before="0" w:line="360" w:lineRule="auto"/>
              <w:rPr>
                <w:bCs/>
                <w:sz w:val="20"/>
                <w:szCs w:val="20"/>
              </w:rPr>
            </w:pPr>
            <w:r w:rsidRPr="00006E01">
              <w:rPr>
                <w:bCs/>
                <w:sz w:val="20"/>
                <w:szCs w:val="20"/>
              </w:rPr>
              <w:t>&gt; Servicio de Supervisión Sanitaria de Matanza de Ganado</w:t>
            </w:r>
          </w:p>
        </w:tc>
        <w:tc>
          <w:tcPr>
            <w:tcW w:w="1656" w:type="dxa"/>
            <w:gridSpan w:val="2"/>
          </w:tcPr>
          <w:p w14:paraId="295D600C"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3625A7B" w14:textId="77777777" w:rsidTr="00006E01">
        <w:trPr>
          <w:trHeight w:val="335"/>
          <w:jc w:val="center"/>
        </w:trPr>
        <w:tc>
          <w:tcPr>
            <w:tcW w:w="6491" w:type="dxa"/>
            <w:gridSpan w:val="9"/>
          </w:tcPr>
          <w:p w14:paraId="223EB21D" w14:textId="77777777" w:rsidR="00CE3BB0" w:rsidRPr="00006E01" w:rsidRDefault="00E166AD" w:rsidP="00271D3F">
            <w:pPr>
              <w:pStyle w:val="TableParagraph"/>
              <w:spacing w:before="0" w:line="360" w:lineRule="auto"/>
              <w:rPr>
                <w:b/>
                <w:sz w:val="20"/>
                <w:szCs w:val="20"/>
              </w:rPr>
            </w:pPr>
            <w:r w:rsidRPr="00006E01">
              <w:rPr>
                <w:b/>
                <w:sz w:val="20"/>
                <w:szCs w:val="20"/>
              </w:rPr>
              <w:t>Accesorios</w:t>
            </w:r>
          </w:p>
        </w:tc>
        <w:tc>
          <w:tcPr>
            <w:tcW w:w="1656" w:type="dxa"/>
            <w:gridSpan w:val="2"/>
          </w:tcPr>
          <w:p w14:paraId="5A43BACE"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1EFD3A2" w14:textId="77777777" w:rsidTr="00006E01">
        <w:trPr>
          <w:trHeight w:val="335"/>
          <w:jc w:val="center"/>
        </w:trPr>
        <w:tc>
          <w:tcPr>
            <w:tcW w:w="6491" w:type="dxa"/>
            <w:gridSpan w:val="9"/>
          </w:tcPr>
          <w:p w14:paraId="1F36253C" w14:textId="77777777" w:rsidR="00CE3BB0" w:rsidRPr="00006E01" w:rsidRDefault="00E166AD" w:rsidP="00271D3F">
            <w:pPr>
              <w:pStyle w:val="TableParagraph"/>
              <w:spacing w:before="0" w:line="360" w:lineRule="auto"/>
              <w:rPr>
                <w:bCs/>
                <w:sz w:val="20"/>
                <w:szCs w:val="20"/>
              </w:rPr>
            </w:pPr>
            <w:r w:rsidRPr="00006E01">
              <w:rPr>
                <w:bCs/>
                <w:sz w:val="20"/>
                <w:szCs w:val="20"/>
              </w:rPr>
              <w:t>&gt; Actualizaciones y Recargos de Derechos</w:t>
            </w:r>
          </w:p>
        </w:tc>
        <w:tc>
          <w:tcPr>
            <w:tcW w:w="1656" w:type="dxa"/>
            <w:gridSpan w:val="2"/>
          </w:tcPr>
          <w:p w14:paraId="7B3F2EB5"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DB51B19" w14:textId="77777777" w:rsidTr="00006E01">
        <w:trPr>
          <w:trHeight w:val="334"/>
          <w:jc w:val="center"/>
        </w:trPr>
        <w:tc>
          <w:tcPr>
            <w:tcW w:w="6491" w:type="dxa"/>
            <w:gridSpan w:val="9"/>
          </w:tcPr>
          <w:p w14:paraId="2896CDB0" w14:textId="77777777" w:rsidR="00CE3BB0" w:rsidRPr="00006E01" w:rsidRDefault="00E166AD" w:rsidP="00271D3F">
            <w:pPr>
              <w:pStyle w:val="TableParagraph"/>
              <w:spacing w:before="0" w:line="360" w:lineRule="auto"/>
              <w:rPr>
                <w:bCs/>
                <w:sz w:val="20"/>
                <w:szCs w:val="20"/>
              </w:rPr>
            </w:pPr>
            <w:r w:rsidRPr="00006E01">
              <w:rPr>
                <w:bCs/>
                <w:sz w:val="20"/>
                <w:szCs w:val="20"/>
              </w:rPr>
              <w:t>&gt; Multas de Derechos</w:t>
            </w:r>
          </w:p>
        </w:tc>
        <w:tc>
          <w:tcPr>
            <w:tcW w:w="1656" w:type="dxa"/>
            <w:gridSpan w:val="2"/>
          </w:tcPr>
          <w:p w14:paraId="3C5D98A1"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6DBB861" w14:textId="77777777" w:rsidTr="00006E01">
        <w:trPr>
          <w:trHeight w:val="335"/>
          <w:jc w:val="center"/>
        </w:trPr>
        <w:tc>
          <w:tcPr>
            <w:tcW w:w="6491" w:type="dxa"/>
            <w:gridSpan w:val="9"/>
          </w:tcPr>
          <w:p w14:paraId="57DD7A47" w14:textId="77777777" w:rsidR="00CE3BB0" w:rsidRPr="00006E01" w:rsidRDefault="00E166AD" w:rsidP="00271D3F">
            <w:pPr>
              <w:pStyle w:val="TableParagraph"/>
              <w:spacing w:before="0" w:line="360" w:lineRule="auto"/>
              <w:rPr>
                <w:bCs/>
                <w:sz w:val="20"/>
                <w:szCs w:val="20"/>
              </w:rPr>
            </w:pPr>
            <w:r w:rsidRPr="00006E01">
              <w:rPr>
                <w:bCs/>
                <w:sz w:val="20"/>
                <w:szCs w:val="20"/>
              </w:rPr>
              <w:t>&gt; Gastos de Ejecución de Derechos</w:t>
            </w:r>
          </w:p>
        </w:tc>
        <w:tc>
          <w:tcPr>
            <w:tcW w:w="1656" w:type="dxa"/>
            <w:gridSpan w:val="2"/>
          </w:tcPr>
          <w:p w14:paraId="66A8DAB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C8D03D6" w14:textId="77777777" w:rsidTr="00006E01">
        <w:trPr>
          <w:trHeight w:val="841"/>
          <w:jc w:val="center"/>
        </w:trPr>
        <w:tc>
          <w:tcPr>
            <w:tcW w:w="6491" w:type="dxa"/>
            <w:gridSpan w:val="9"/>
          </w:tcPr>
          <w:p w14:paraId="5C5437D9" w14:textId="37D9C449" w:rsidR="00CE3BB0" w:rsidRPr="00006E01" w:rsidRDefault="00E166AD" w:rsidP="00006E01">
            <w:pPr>
              <w:pStyle w:val="TableParagraph"/>
              <w:spacing w:before="0" w:line="360" w:lineRule="auto"/>
              <w:jc w:val="both"/>
              <w:rPr>
                <w:b/>
                <w:sz w:val="20"/>
                <w:szCs w:val="20"/>
              </w:rPr>
            </w:pPr>
            <w:r w:rsidRPr="00006E01">
              <w:rPr>
                <w:b/>
                <w:sz w:val="20"/>
                <w:szCs w:val="20"/>
              </w:rPr>
              <w:t xml:space="preserve">Derechos no comprendidos en la Ley de </w:t>
            </w:r>
            <w:r w:rsidR="00665AFD" w:rsidRPr="00006E01">
              <w:rPr>
                <w:b/>
                <w:sz w:val="20"/>
                <w:szCs w:val="20"/>
              </w:rPr>
              <w:t>Ingresos vigente,</w:t>
            </w:r>
            <w:r w:rsidR="00006E01">
              <w:rPr>
                <w:b/>
                <w:sz w:val="20"/>
                <w:szCs w:val="20"/>
              </w:rPr>
              <w:t xml:space="preserve"> </w:t>
            </w:r>
            <w:r w:rsidRPr="00006E01">
              <w:rPr>
                <w:b/>
                <w:sz w:val="20"/>
                <w:szCs w:val="20"/>
              </w:rPr>
              <w:t>causadas en ejercicios fiscales anteriores pendientes de liquidación o pago</w:t>
            </w:r>
          </w:p>
        </w:tc>
        <w:tc>
          <w:tcPr>
            <w:tcW w:w="1656" w:type="dxa"/>
            <w:gridSpan w:val="2"/>
          </w:tcPr>
          <w:p w14:paraId="25EF6271" w14:textId="77777777" w:rsidR="00CE3BB0" w:rsidRPr="00006E01" w:rsidRDefault="00CE3BB0" w:rsidP="00271D3F">
            <w:pPr>
              <w:pStyle w:val="TableParagraph"/>
              <w:spacing w:before="0" w:line="360" w:lineRule="auto"/>
              <w:rPr>
                <w:sz w:val="20"/>
                <w:szCs w:val="20"/>
              </w:rPr>
            </w:pPr>
          </w:p>
          <w:p w14:paraId="7D785620"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bl>
    <w:p w14:paraId="540090F2" w14:textId="77777777" w:rsidR="00CE3BB0" w:rsidRPr="00006E01" w:rsidRDefault="00CE3BB0" w:rsidP="00271D3F">
      <w:pPr>
        <w:pStyle w:val="Textoindependiente"/>
        <w:spacing w:line="360" w:lineRule="auto"/>
        <w:rPr>
          <w:sz w:val="20"/>
          <w:szCs w:val="20"/>
        </w:rPr>
      </w:pPr>
    </w:p>
    <w:p w14:paraId="34C56669" w14:textId="1BCDD6B7" w:rsidR="00CE3BB0" w:rsidRPr="00006E01" w:rsidRDefault="00E166AD" w:rsidP="00006E01">
      <w:pPr>
        <w:pStyle w:val="Textoindependiente"/>
        <w:spacing w:line="360" w:lineRule="auto"/>
        <w:jc w:val="both"/>
        <w:rPr>
          <w:sz w:val="20"/>
          <w:szCs w:val="20"/>
        </w:rPr>
      </w:pPr>
      <w:r w:rsidRPr="00006E01">
        <w:rPr>
          <w:b/>
          <w:sz w:val="20"/>
          <w:szCs w:val="20"/>
        </w:rPr>
        <w:t xml:space="preserve">Artículo 43.- </w:t>
      </w:r>
      <w:r w:rsidRPr="00006E01">
        <w:rPr>
          <w:sz w:val="20"/>
          <w:szCs w:val="20"/>
        </w:rPr>
        <w:t>Los ingresos que la Tesorería Municipal de Santa Elena, estima percibir durante el Ejercicio Fiscal del año 2021, por concepto de Contribuciones de mejoras son los siguientes:</w:t>
      </w:r>
    </w:p>
    <w:p w14:paraId="4C27D4BD"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5"/>
        <w:gridCol w:w="1654"/>
      </w:tblGrid>
      <w:tr w:rsidR="00CE3BB0" w:rsidRPr="00006E01" w14:paraId="0362C324" w14:textId="77777777" w:rsidTr="00006E01">
        <w:trPr>
          <w:trHeight w:val="334"/>
          <w:jc w:val="center"/>
        </w:trPr>
        <w:tc>
          <w:tcPr>
            <w:tcW w:w="6485" w:type="dxa"/>
          </w:tcPr>
          <w:p w14:paraId="2F192B2E" w14:textId="77777777" w:rsidR="00CE3BB0" w:rsidRPr="00006E01" w:rsidRDefault="00E166AD" w:rsidP="00271D3F">
            <w:pPr>
              <w:pStyle w:val="TableParagraph"/>
              <w:spacing w:before="0" w:line="360" w:lineRule="auto"/>
              <w:rPr>
                <w:b/>
                <w:sz w:val="20"/>
                <w:szCs w:val="20"/>
              </w:rPr>
            </w:pPr>
            <w:r w:rsidRPr="00006E01">
              <w:rPr>
                <w:b/>
                <w:sz w:val="20"/>
                <w:szCs w:val="20"/>
              </w:rPr>
              <w:t>Contribuciones de mejoras</w:t>
            </w:r>
          </w:p>
        </w:tc>
        <w:tc>
          <w:tcPr>
            <w:tcW w:w="1654" w:type="dxa"/>
          </w:tcPr>
          <w:p w14:paraId="739A595A"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67C2114" w14:textId="77777777" w:rsidTr="00006E01">
        <w:trPr>
          <w:trHeight w:val="335"/>
          <w:jc w:val="center"/>
        </w:trPr>
        <w:tc>
          <w:tcPr>
            <w:tcW w:w="6485" w:type="dxa"/>
          </w:tcPr>
          <w:p w14:paraId="7EE4EFDA" w14:textId="77777777" w:rsidR="00CE3BB0" w:rsidRPr="00006E01" w:rsidRDefault="00E166AD" w:rsidP="00271D3F">
            <w:pPr>
              <w:pStyle w:val="TableParagraph"/>
              <w:spacing w:before="0" w:line="360" w:lineRule="auto"/>
              <w:rPr>
                <w:b/>
                <w:sz w:val="20"/>
                <w:szCs w:val="20"/>
              </w:rPr>
            </w:pPr>
            <w:r w:rsidRPr="00006E01">
              <w:rPr>
                <w:b/>
                <w:sz w:val="20"/>
                <w:szCs w:val="20"/>
              </w:rPr>
              <w:t>Contribución de mejoras por obras públicas</w:t>
            </w:r>
          </w:p>
        </w:tc>
        <w:tc>
          <w:tcPr>
            <w:tcW w:w="1654" w:type="dxa"/>
          </w:tcPr>
          <w:p w14:paraId="2FD26BBE"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FEFAF7E" w14:textId="77777777" w:rsidTr="00006E01">
        <w:trPr>
          <w:trHeight w:val="335"/>
          <w:jc w:val="center"/>
        </w:trPr>
        <w:tc>
          <w:tcPr>
            <w:tcW w:w="6485" w:type="dxa"/>
          </w:tcPr>
          <w:p w14:paraId="530DD9ED" w14:textId="77777777" w:rsidR="00CE3BB0" w:rsidRPr="00006E01" w:rsidRDefault="00E166AD" w:rsidP="00271D3F">
            <w:pPr>
              <w:pStyle w:val="TableParagraph"/>
              <w:spacing w:before="0" w:line="360" w:lineRule="auto"/>
              <w:rPr>
                <w:bCs/>
                <w:sz w:val="20"/>
                <w:szCs w:val="20"/>
              </w:rPr>
            </w:pPr>
            <w:r w:rsidRPr="00006E01">
              <w:rPr>
                <w:bCs/>
                <w:sz w:val="20"/>
                <w:szCs w:val="20"/>
              </w:rPr>
              <w:t>&gt; Contribuciones de mejoras por obras públicas</w:t>
            </w:r>
          </w:p>
        </w:tc>
        <w:tc>
          <w:tcPr>
            <w:tcW w:w="1654" w:type="dxa"/>
          </w:tcPr>
          <w:p w14:paraId="556E34E2" w14:textId="77777777" w:rsidR="00CE3BB0" w:rsidRPr="00006E01" w:rsidRDefault="00E166AD" w:rsidP="00271D3F">
            <w:pPr>
              <w:pStyle w:val="TableParagraph"/>
              <w:tabs>
                <w:tab w:val="left" w:pos="917"/>
              </w:tabs>
              <w:spacing w:before="0" w:line="360" w:lineRule="auto"/>
              <w:jc w:val="right"/>
              <w:rPr>
                <w:bCs/>
                <w:sz w:val="20"/>
                <w:szCs w:val="20"/>
              </w:rPr>
            </w:pPr>
            <w:r w:rsidRPr="00006E01">
              <w:rPr>
                <w:bCs/>
                <w:sz w:val="20"/>
                <w:szCs w:val="20"/>
              </w:rPr>
              <w:t>$</w:t>
            </w:r>
            <w:r w:rsidRPr="00006E01">
              <w:rPr>
                <w:bCs/>
                <w:sz w:val="20"/>
                <w:szCs w:val="20"/>
              </w:rPr>
              <w:tab/>
              <w:t>0.00</w:t>
            </w:r>
          </w:p>
        </w:tc>
      </w:tr>
      <w:tr w:rsidR="00CE3BB0" w:rsidRPr="00006E01" w14:paraId="3823341A" w14:textId="77777777" w:rsidTr="00006E01">
        <w:trPr>
          <w:trHeight w:val="335"/>
          <w:jc w:val="center"/>
        </w:trPr>
        <w:tc>
          <w:tcPr>
            <w:tcW w:w="6485" w:type="dxa"/>
          </w:tcPr>
          <w:p w14:paraId="292C7C78" w14:textId="77777777" w:rsidR="00CE3BB0" w:rsidRPr="00006E01" w:rsidRDefault="00E166AD" w:rsidP="00271D3F">
            <w:pPr>
              <w:pStyle w:val="TableParagraph"/>
              <w:spacing w:before="0" w:line="360" w:lineRule="auto"/>
              <w:rPr>
                <w:bCs/>
                <w:sz w:val="20"/>
                <w:szCs w:val="20"/>
              </w:rPr>
            </w:pPr>
            <w:r w:rsidRPr="00006E01">
              <w:rPr>
                <w:bCs/>
                <w:sz w:val="20"/>
                <w:szCs w:val="20"/>
              </w:rPr>
              <w:t>&gt; Contribuciones de mejoras por servicios públicos</w:t>
            </w:r>
          </w:p>
        </w:tc>
        <w:tc>
          <w:tcPr>
            <w:tcW w:w="1654" w:type="dxa"/>
          </w:tcPr>
          <w:p w14:paraId="2AAFDFA3" w14:textId="77777777" w:rsidR="00CE3BB0" w:rsidRPr="00006E01" w:rsidRDefault="00E166AD" w:rsidP="00271D3F">
            <w:pPr>
              <w:pStyle w:val="TableParagraph"/>
              <w:tabs>
                <w:tab w:val="left" w:pos="917"/>
              </w:tabs>
              <w:spacing w:before="0" w:line="360" w:lineRule="auto"/>
              <w:jc w:val="right"/>
              <w:rPr>
                <w:bCs/>
                <w:sz w:val="20"/>
                <w:szCs w:val="20"/>
              </w:rPr>
            </w:pPr>
            <w:r w:rsidRPr="00006E01">
              <w:rPr>
                <w:bCs/>
                <w:sz w:val="20"/>
                <w:szCs w:val="20"/>
              </w:rPr>
              <w:t>$</w:t>
            </w:r>
            <w:r w:rsidRPr="00006E01">
              <w:rPr>
                <w:bCs/>
                <w:sz w:val="20"/>
                <w:szCs w:val="20"/>
              </w:rPr>
              <w:tab/>
              <w:t>0.00</w:t>
            </w:r>
          </w:p>
        </w:tc>
      </w:tr>
      <w:tr w:rsidR="00CE3BB0" w:rsidRPr="00006E01" w14:paraId="46E33887" w14:textId="77777777" w:rsidTr="00006E01">
        <w:trPr>
          <w:trHeight w:val="681"/>
          <w:jc w:val="center"/>
        </w:trPr>
        <w:tc>
          <w:tcPr>
            <w:tcW w:w="6485" w:type="dxa"/>
          </w:tcPr>
          <w:p w14:paraId="4710D5E7" w14:textId="1BB124AF" w:rsidR="00CE3BB0" w:rsidRPr="00006E01" w:rsidRDefault="00E166AD" w:rsidP="00006E01">
            <w:pPr>
              <w:pStyle w:val="TableParagraph"/>
              <w:spacing w:before="0" w:line="360" w:lineRule="auto"/>
              <w:jc w:val="both"/>
              <w:rPr>
                <w:bCs/>
                <w:sz w:val="20"/>
                <w:szCs w:val="20"/>
              </w:rPr>
            </w:pPr>
            <w:r w:rsidRPr="00006E01">
              <w:rPr>
                <w:bCs/>
                <w:sz w:val="20"/>
                <w:szCs w:val="20"/>
              </w:rPr>
              <w:t>Contribuciones de Mejoras no comprendidas en la</w:t>
            </w:r>
            <w:r w:rsidR="00665AFD" w:rsidRPr="00006E01">
              <w:rPr>
                <w:bCs/>
                <w:sz w:val="20"/>
                <w:szCs w:val="20"/>
              </w:rPr>
              <w:t xml:space="preserve"> </w:t>
            </w:r>
            <w:r w:rsidRPr="00006E01">
              <w:rPr>
                <w:bCs/>
                <w:sz w:val="20"/>
                <w:szCs w:val="20"/>
              </w:rPr>
              <w:t xml:space="preserve">Ley de Ingresos </w:t>
            </w:r>
            <w:r w:rsidR="00CA2B74" w:rsidRPr="00006E01">
              <w:rPr>
                <w:bCs/>
                <w:sz w:val="20"/>
                <w:szCs w:val="20"/>
              </w:rPr>
              <w:t>vigente, causadas</w:t>
            </w:r>
            <w:r w:rsidRPr="00006E01">
              <w:rPr>
                <w:bCs/>
                <w:sz w:val="20"/>
                <w:szCs w:val="20"/>
              </w:rPr>
              <w:t xml:space="preserve"> en ejercicios fiscales</w:t>
            </w:r>
            <w:r w:rsidR="00665AFD" w:rsidRPr="00006E01">
              <w:rPr>
                <w:bCs/>
                <w:sz w:val="20"/>
                <w:szCs w:val="20"/>
              </w:rPr>
              <w:t xml:space="preserve"> </w:t>
            </w:r>
            <w:r w:rsidR="0074784B" w:rsidRPr="00006E01">
              <w:rPr>
                <w:bCs/>
                <w:sz w:val="20"/>
                <w:szCs w:val="20"/>
              </w:rPr>
              <w:t xml:space="preserve">anteriores </w:t>
            </w:r>
            <w:r w:rsidR="00665AFD" w:rsidRPr="00006E01">
              <w:rPr>
                <w:bCs/>
                <w:sz w:val="20"/>
                <w:szCs w:val="20"/>
              </w:rPr>
              <w:t>pendientes de liquidación o pago</w:t>
            </w:r>
          </w:p>
        </w:tc>
        <w:tc>
          <w:tcPr>
            <w:tcW w:w="1654" w:type="dxa"/>
          </w:tcPr>
          <w:p w14:paraId="6BEAD276" w14:textId="77777777" w:rsidR="00CE3BB0" w:rsidRPr="00006E01" w:rsidRDefault="00CE3BB0" w:rsidP="00271D3F">
            <w:pPr>
              <w:pStyle w:val="TableParagraph"/>
              <w:spacing w:before="0" w:line="360" w:lineRule="auto"/>
              <w:rPr>
                <w:bCs/>
                <w:sz w:val="20"/>
                <w:szCs w:val="20"/>
              </w:rPr>
            </w:pPr>
          </w:p>
          <w:p w14:paraId="2A98E703" w14:textId="77777777" w:rsidR="00CE3BB0" w:rsidRPr="00006E01" w:rsidRDefault="00E166AD" w:rsidP="00271D3F">
            <w:pPr>
              <w:pStyle w:val="TableParagraph"/>
              <w:tabs>
                <w:tab w:val="left" w:pos="917"/>
              </w:tabs>
              <w:spacing w:before="0" w:line="360" w:lineRule="auto"/>
              <w:jc w:val="right"/>
              <w:rPr>
                <w:bCs/>
                <w:sz w:val="20"/>
                <w:szCs w:val="20"/>
              </w:rPr>
            </w:pPr>
            <w:r w:rsidRPr="00006E01">
              <w:rPr>
                <w:bCs/>
                <w:sz w:val="20"/>
                <w:szCs w:val="20"/>
              </w:rPr>
              <w:t>$</w:t>
            </w:r>
            <w:r w:rsidRPr="00006E01">
              <w:rPr>
                <w:bCs/>
                <w:sz w:val="20"/>
                <w:szCs w:val="20"/>
              </w:rPr>
              <w:tab/>
              <w:t>0.00</w:t>
            </w:r>
          </w:p>
        </w:tc>
      </w:tr>
    </w:tbl>
    <w:p w14:paraId="15FC761A" w14:textId="77777777" w:rsidR="00CE3BB0" w:rsidRPr="00006E01" w:rsidRDefault="00CE3BB0" w:rsidP="00271D3F">
      <w:pPr>
        <w:pStyle w:val="Textoindependiente"/>
        <w:spacing w:line="360" w:lineRule="auto"/>
        <w:rPr>
          <w:sz w:val="20"/>
          <w:szCs w:val="20"/>
        </w:rPr>
      </w:pPr>
    </w:p>
    <w:p w14:paraId="17DBC4E0" w14:textId="65A03327" w:rsidR="00CE3BB0" w:rsidRPr="00006E01" w:rsidRDefault="00E166AD" w:rsidP="00271D3F">
      <w:pPr>
        <w:pStyle w:val="Textoindependiente"/>
        <w:spacing w:line="360" w:lineRule="auto"/>
        <w:rPr>
          <w:sz w:val="20"/>
          <w:szCs w:val="20"/>
        </w:rPr>
      </w:pPr>
      <w:r w:rsidRPr="00006E01">
        <w:rPr>
          <w:b/>
          <w:sz w:val="20"/>
          <w:szCs w:val="20"/>
        </w:rPr>
        <w:t xml:space="preserve">Artículo 44.- </w:t>
      </w:r>
      <w:r w:rsidRPr="00006E01">
        <w:rPr>
          <w:sz w:val="20"/>
          <w:szCs w:val="20"/>
        </w:rPr>
        <w:t>Los ingresos que la Tesorería Municipal de Santa Elena estima percibir durante el Ejercicio Fiscal del año 2021, por concepto de Productos</w:t>
      </w:r>
      <w:r w:rsidRPr="00006E01">
        <w:rPr>
          <w:b/>
          <w:sz w:val="20"/>
          <w:szCs w:val="20"/>
        </w:rPr>
        <w:t xml:space="preserve">, </w:t>
      </w:r>
      <w:r w:rsidRPr="00006E01">
        <w:rPr>
          <w:sz w:val="20"/>
          <w:szCs w:val="20"/>
        </w:rPr>
        <w:t>son los siguientes:</w:t>
      </w:r>
    </w:p>
    <w:p w14:paraId="0FBF9B98"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5"/>
        <w:gridCol w:w="1654"/>
      </w:tblGrid>
      <w:tr w:rsidR="00CE3BB0" w:rsidRPr="00006E01" w14:paraId="40C6EF7D" w14:textId="77777777" w:rsidTr="00006E01">
        <w:trPr>
          <w:trHeight w:val="335"/>
          <w:jc w:val="center"/>
        </w:trPr>
        <w:tc>
          <w:tcPr>
            <w:tcW w:w="6485" w:type="dxa"/>
          </w:tcPr>
          <w:p w14:paraId="44C0DFB9" w14:textId="77777777" w:rsidR="00CE3BB0" w:rsidRPr="00006E01" w:rsidRDefault="00E166AD" w:rsidP="00271D3F">
            <w:pPr>
              <w:pStyle w:val="TableParagraph"/>
              <w:spacing w:before="0" w:line="360" w:lineRule="auto"/>
              <w:rPr>
                <w:b/>
                <w:sz w:val="20"/>
                <w:szCs w:val="20"/>
              </w:rPr>
            </w:pPr>
            <w:r w:rsidRPr="00006E01">
              <w:rPr>
                <w:b/>
                <w:sz w:val="20"/>
                <w:szCs w:val="20"/>
              </w:rPr>
              <w:t>Productos</w:t>
            </w:r>
          </w:p>
        </w:tc>
        <w:tc>
          <w:tcPr>
            <w:tcW w:w="1654" w:type="dxa"/>
          </w:tcPr>
          <w:p w14:paraId="36539D51" w14:textId="77777777" w:rsidR="00CE3BB0" w:rsidRPr="00006E01" w:rsidRDefault="00E166AD" w:rsidP="00271D3F">
            <w:pPr>
              <w:pStyle w:val="TableParagraph"/>
              <w:tabs>
                <w:tab w:val="left" w:pos="701"/>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500.00</w:t>
            </w:r>
          </w:p>
        </w:tc>
      </w:tr>
      <w:tr w:rsidR="00CE3BB0" w:rsidRPr="00006E01" w14:paraId="06623D4B" w14:textId="77777777" w:rsidTr="00006E01">
        <w:trPr>
          <w:trHeight w:val="335"/>
          <w:jc w:val="center"/>
        </w:trPr>
        <w:tc>
          <w:tcPr>
            <w:tcW w:w="6485" w:type="dxa"/>
          </w:tcPr>
          <w:p w14:paraId="2ADE57B1" w14:textId="32658E4F" w:rsidR="00CE3BB0" w:rsidRPr="00006E01" w:rsidRDefault="00E166AD" w:rsidP="00271D3F">
            <w:pPr>
              <w:pStyle w:val="TableParagraph"/>
              <w:spacing w:before="0" w:line="360" w:lineRule="auto"/>
              <w:rPr>
                <w:bCs/>
                <w:sz w:val="20"/>
                <w:szCs w:val="20"/>
              </w:rPr>
            </w:pPr>
            <w:r w:rsidRPr="00006E01">
              <w:rPr>
                <w:bCs/>
                <w:sz w:val="20"/>
                <w:szCs w:val="20"/>
              </w:rPr>
              <w:t xml:space="preserve">Productos </w:t>
            </w:r>
          </w:p>
        </w:tc>
        <w:tc>
          <w:tcPr>
            <w:tcW w:w="1654" w:type="dxa"/>
          </w:tcPr>
          <w:p w14:paraId="2ED6ED81"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D09B5EE" w14:textId="77777777" w:rsidTr="00006E01">
        <w:trPr>
          <w:trHeight w:val="335"/>
          <w:jc w:val="center"/>
        </w:trPr>
        <w:tc>
          <w:tcPr>
            <w:tcW w:w="6485" w:type="dxa"/>
          </w:tcPr>
          <w:p w14:paraId="01D6080B" w14:textId="77777777" w:rsidR="00CE3BB0" w:rsidRPr="00006E01" w:rsidRDefault="00E166AD" w:rsidP="00271D3F">
            <w:pPr>
              <w:pStyle w:val="TableParagraph"/>
              <w:spacing w:before="0" w:line="360" w:lineRule="auto"/>
              <w:rPr>
                <w:bCs/>
                <w:sz w:val="20"/>
                <w:szCs w:val="20"/>
              </w:rPr>
            </w:pPr>
            <w:r w:rsidRPr="00006E01">
              <w:rPr>
                <w:bCs/>
                <w:sz w:val="20"/>
                <w:szCs w:val="20"/>
              </w:rPr>
              <w:t>&gt;Derivados de Productos Financieros</w:t>
            </w:r>
          </w:p>
        </w:tc>
        <w:tc>
          <w:tcPr>
            <w:tcW w:w="1654" w:type="dxa"/>
          </w:tcPr>
          <w:p w14:paraId="0AFF3E67" w14:textId="77777777" w:rsidR="00CE3BB0" w:rsidRPr="00006E01" w:rsidRDefault="00E166AD" w:rsidP="00271D3F">
            <w:pPr>
              <w:pStyle w:val="TableParagraph"/>
              <w:tabs>
                <w:tab w:val="left" w:pos="700"/>
              </w:tabs>
              <w:spacing w:before="0" w:line="360" w:lineRule="auto"/>
              <w:jc w:val="right"/>
              <w:rPr>
                <w:sz w:val="20"/>
                <w:szCs w:val="20"/>
              </w:rPr>
            </w:pPr>
            <w:r w:rsidRPr="00006E01">
              <w:rPr>
                <w:b/>
                <w:sz w:val="20"/>
                <w:szCs w:val="20"/>
              </w:rPr>
              <w:t>$</w:t>
            </w:r>
            <w:r w:rsidRPr="00006E01">
              <w:rPr>
                <w:sz w:val="20"/>
                <w:szCs w:val="20"/>
              </w:rPr>
              <w:tab/>
              <w:t>500.00</w:t>
            </w:r>
          </w:p>
        </w:tc>
      </w:tr>
      <w:tr w:rsidR="00CE3BB0" w:rsidRPr="00006E01" w14:paraId="3297EE8C" w14:textId="77777777" w:rsidTr="00006E01">
        <w:trPr>
          <w:trHeight w:val="335"/>
          <w:jc w:val="center"/>
        </w:trPr>
        <w:tc>
          <w:tcPr>
            <w:tcW w:w="6485" w:type="dxa"/>
          </w:tcPr>
          <w:p w14:paraId="78956B5A" w14:textId="77777777" w:rsidR="00CE3BB0" w:rsidRPr="00006E01" w:rsidRDefault="00E166AD" w:rsidP="00271D3F">
            <w:pPr>
              <w:pStyle w:val="TableParagraph"/>
              <w:spacing w:before="0" w:line="360" w:lineRule="auto"/>
              <w:rPr>
                <w:b/>
                <w:sz w:val="20"/>
                <w:szCs w:val="20"/>
              </w:rPr>
            </w:pPr>
            <w:r w:rsidRPr="00006E01">
              <w:rPr>
                <w:b/>
                <w:sz w:val="20"/>
                <w:szCs w:val="20"/>
              </w:rPr>
              <w:t>Productos de capital</w:t>
            </w:r>
          </w:p>
        </w:tc>
        <w:tc>
          <w:tcPr>
            <w:tcW w:w="1654" w:type="dxa"/>
          </w:tcPr>
          <w:p w14:paraId="17444F03"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91E0A0D" w14:textId="77777777" w:rsidTr="00006E01">
        <w:trPr>
          <w:trHeight w:val="670"/>
          <w:jc w:val="center"/>
        </w:trPr>
        <w:tc>
          <w:tcPr>
            <w:tcW w:w="6485" w:type="dxa"/>
          </w:tcPr>
          <w:p w14:paraId="6FE13E1B" w14:textId="50334395" w:rsidR="00CE3BB0" w:rsidRPr="00006E01" w:rsidRDefault="00E166AD" w:rsidP="00006E01">
            <w:pPr>
              <w:pStyle w:val="TableParagraph"/>
              <w:spacing w:before="0" w:line="360" w:lineRule="auto"/>
              <w:jc w:val="both"/>
              <w:rPr>
                <w:bCs/>
                <w:sz w:val="20"/>
                <w:szCs w:val="20"/>
              </w:rPr>
            </w:pPr>
            <w:r w:rsidRPr="00006E01">
              <w:rPr>
                <w:bCs/>
                <w:sz w:val="20"/>
                <w:szCs w:val="20"/>
              </w:rPr>
              <w:t xml:space="preserve">&gt; Arrendamiento, enajenación, uso y </w:t>
            </w:r>
            <w:r w:rsidR="00665AFD" w:rsidRPr="00006E01">
              <w:rPr>
                <w:bCs/>
                <w:sz w:val="20"/>
                <w:szCs w:val="20"/>
              </w:rPr>
              <w:t>explotación</w:t>
            </w:r>
            <w:r w:rsidRPr="00006E01">
              <w:rPr>
                <w:bCs/>
                <w:sz w:val="20"/>
                <w:szCs w:val="20"/>
              </w:rPr>
              <w:t xml:space="preserve"> de bienes muebles</w:t>
            </w:r>
            <w:r w:rsidR="00006E01">
              <w:rPr>
                <w:bCs/>
                <w:sz w:val="20"/>
                <w:szCs w:val="20"/>
              </w:rPr>
              <w:t xml:space="preserve"> </w:t>
            </w:r>
            <w:r w:rsidRPr="00006E01">
              <w:rPr>
                <w:bCs/>
                <w:sz w:val="20"/>
                <w:szCs w:val="20"/>
              </w:rPr>
              <w:t>del dominio privado del Municipio.</w:t>
            </w:r>
          </w:p>
        </w:tc>
        <w:tc>
          <w:tcPr>
            <w:tcW w:w="1654" w:type="dxa"/>
          </w:tcPr>
          <w:p w14:paraId="2F187C35" w14:textId="77777777" w:rsidR="00CE3BB0" w:rsidRPr="00006E01" w:rsidRDefault="00CE3BB0" w:rsidP="00271D3F">
            <w:pPr>
              <w:pStyle w:val="TableParagraph"/>
              <w:spacing w:before="0" w:line="360" w:lineRule="auto"/>
              <w:rPr>
                <w:sz w:val="20"/>
                <w:szCs w:val="20"/>
              </w:rPr>
            </w:pPr>
          </w:p>
          <w:p w14:paraId="5961D465"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5B463E6" w14:textId="77777777" w:rsidTr="00006E01">
        <w:trPr>
          <w:trHeight w:val="669"/>
          <w:jc w:val="center"/>
        </w:trPr>
        <w:tc>
          <w:tcPr>
            <w:tcW w:w="6485" w:type="dxa"/>
          </w:tcPr>
          <w:p w14:paraId="772DE7C4" w14:textId="20BF64C2" w:rsidR="00CE3BB0" w:rsidRPr="00006E01" w:rsidRDefault="00E166AD" w:rsidP="00006E01">
            <w:pPr>
              <w:pStyle w:val="TableParagraph"/>
              <w:spacing w:before="0" w:line="360" w:lineRule="auto"/>
              <w:jc w:val="both"/>
              <w:rPr>
                <w:bCs/>
                <w:sz w:val="20"/>
                <w:szCs w:val="20"/>
              </w:rPr>
            </w:pPr>
            <w:r w:rsidRPr="00006E01">
              <w:rPr>
                <w:bCs/>
                <w:sz w:val="20"/>
                <w:szCs w:val="20"/>
              </w:rPr>
              <w:t xml:space="preserve">&gt; Arrendamiento, enajenación, uso y </w:t>
            </w:r>
            <w:r w:rsidR="00665AFD" w:rsidRPr="00006E01">
              <w:rPr>
                <w:bCs/>
                <w:sz w:val="20"/>
                <w:szCs w:val="20"/>
              </w:rPr>
              <w:t>explotación</w:t>
            </w:r>
            <w:r w:rsidRPr="00006E01">
              <w:rPr>
                <w:bCs/>
                <w:sz w:val="20"/>
                <w:szCs w:val="20"/>
              </w:rPr>
              <w:t xml:space="preserve"> de bienes</w:t>
            </w:r>
            <w:r w:rsidR="00006E01">
              <w:rPr>
                <w:bCs/>
                <w:sz w:val="20"/>
                <w:szCs w:val="20"/>
              </w:rPr>
              <w:t xml:space="preserve"> </w:t>
            </w:r>
            <w:r w:rsidRPr="00006E01">
              <w:rPr>
                <w:bCs/>
                <w:sz w:val="20"/>
                <w:szCs w:val="20"/>
              </w:rPr>
              <w:t>Inmuebles del dominio privado del Municipio.</w:t>
            </w:r>
          </w:p>
        </w:tc>
        <w:tc>
          <w:tcPr>
            <w:tcW w:w="1654" w:type="dxa"/>
          </w:tcPr>
          <w:p w14:paraId="37214802" w14:textId="77777777" w:rsidR="00CE3BB0" w:rsidRPr="00006E01" w:rsidRDefault="00CE3BB0" w:rsidP="00271D3F">
            <w:pPr>
              <w:pStyle w:val="TableParagraph"/>
              <w:spacing w:before="0" w:line="360" w:lineRule="auto"/>
              <w:rPr>
                <w:sz w:val="20"/>
                <w:szCs w:val="20"/>
              </w:rPr>
            </w:pPr>
          </w:p>
          <w:p w14:paraId="12D44DAB"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E5D9185" w14:textId="77777777" w:rsidTr="00006E01">
        <w:trPr>
          <w:trHeight w:val="335"/>
          <w:jc w:val="center"/>
        </w:trPr>
        <w:tc>
          <w:tcPr>
            <w:tcW w:w="6485" w:type="dxa"/>
          </w:tcPr>
          <w:p w14:paraId="24695309" w14:textId="09FE8DCB" w:rsidR="00CE3BB0" w:rsidRPr="00006E01" w:rsidRDefault="00E166AD" w:rsidP="00271D3F">
            <w:pPr>
              <w:pStyle w:val="TableParagraph"/>
              <w:spacing w:before="0" w:line="360" w:lineRule="auto"/>
              <w:rPr>
                <w:b/>
                <w:sz w:val="20"/>
                <w:szCs w:val="20"/>
              </w:rPr>
            </w:pPr>
            <w:r w:rsidRPr="00006E01">
              <w:rPr>
                <w:b/>
                <w:sz w:val="20"/>
                <w:szCs w:val="20"/>
              </w:rPr>
              <w:t>Productos no comprendidos en la Ley de Ingresos</w:t>
            </w:r>
            <w:r w:rsidR="00665AFD" w:rsidRPr="00006E01">
              <w:rPr>
                <w:b/>
                <w:sz w:val="20"/>
                <w:szCs w:val="20"/>
              </w:rPr>
              <w:t xml:space="preserve"> vigente, causadas</w:t>
            </w:r>
          </w:p>
        </w:tc>
        <w:tc>
          <w:tcPr>
            <w:tcW w:w="1654" w:type="dxa"/>
          </w:tcPr>
          <w:p w14:paraId="77A34A1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CFE1ABD" w14:textId="77777777" w:rsidTr="00006E01">
        <w:trPr>
          <w:trHeight w:val="334"/>
          <w:jc w:val="center"/>
        </w:trPr>
        <w:tc>
          <w:tcPr>
            <w:tcW w:w="6485" w:type="dxa"/>
          </w:tcPr>
          <w:p w14:paraId="76A47441" w14:textId="77777777" w:rsidR="00CE3BB0" w:rsidRPr="00006E01" w:rsidRDefault="00E166AD" w:rsidP="00271D3F">
            <w:pPr>
              <w:pStyle w:val="TableParagraph"/>
              <w:spacing w:before="0" w:line="360" w:lineRule="auto"/>
              <w:rPr>
                <w:b/>
                <w:sz w:val="20"/>
                <w:szCs w:val="20"/>
              </w:rPr>
            </w:pPr>
            <w:r w:rsidRPr="00006E01">
              <w:rPr>
                <w:b/>
                <w:sz w:val="20"/>
                <w:szCs w:val="20"/>
              </w:rPr>
              <w:t xml:space="preserve">&gt; </w:t>
            </w:r>
            <w:r w:rsidRPr="00006E01">
              <w:rPr>
                <w:bCs/>
                <w:sz w:val="20"/>
                <w:szCs w:val="20"/>
              </w:rPr>
              <w:t>Otros Productos</w:t>
            </w:r>
          </w:p>
        </w:tc>
        <w:tc>
          <w:tcPr>
            <w:tcW w:w="1654" w:type="dxa"/>
          </w:tcPr>
          <w:p w14:paraId="1E0CD2C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bl>
    <w:p w14:paraId="6B54C2B0" w14:textId="77777777" w:rsidR="00CE3BB0" w:rsidRPr="00006E01" w:rsidRDefault="00CE3BB0" w:rsidP="00271D3F">
      <w:pPr>
        <w:pStyle w:val="Textoindependiente"/>
        <w:spacing w:line="360" w:lineRule="auto"/>
        <w:rPr>
          <w:sz w:val="20"/>
          <w:szCs w:val="20"/>
          <w:u w:val="single"/>
        </w:rPr>
      </w:pPr>
    </w:p>
    <w:p w14:paraId="2DBDC7DC" w14:textId="77777777" w:rsidR="00CE3BB0" w:rsidRPr="00006E01" w:rsidRDefault="00CE3BB0" w:rsidP="00271D3F">
      <w:pPr>
        <w:pStyle w:val="Textoindependiente"/>
        <w:spacing w:line="360" w:lineRule="auto"/>
        <w:rPr>
          <w:sz w:val="20"/>
          <w:szCs w:val="20"/>
        </w:rPr>
      </w:pPr>
    </w:p>
    <w:p w14:paraId="64A90861" w14:textId="6F0E675A" w:rsidR="00CE3BB0" w:rsidRPr="00006E01" w:rsidRDefault="00E166AD" w:rsidP="00271D3F">
      <w:pPr>
        <w:pStyle w:val="Textoindependiente"/>
        <w:spacing w:line="360" w:lineRule="auto"/>
        <w:rPr>
          <w:sz w:val="20"/>
          <w:szCs w:val="20"/>
        </w:rPr>
      </w:pPr>
      <w:r w:rsidRPr="00006E01">
        <w:rPr>
          <w:b/>
          <w:sz w:val="20"/>
          <w:szCs w:val="20"/>
        </w:rPr>
        <w:t xml:space="preserve">Artículo 45.- </w:t>
      </w:r>
      <w:r w:rsidRPr="00006E01">
        <w:rPr>
          <w:sz w:val="20"/>
          <w:szCs w:val="20"/>
        </w:rPr>
        <w:t>Los ingresos que la Tesorería Municipal de Santa Elena estima percibir durante el Ejercicio Fiscal del año 202</w:t>
      </w:r>
      <w:r w:rsidR="000E47BE" w:rsidRPr="00006E01">
        <w:rPr>
          <w:sz w:val="20"/>
          <w:szCs w:val="20"/>
        </w:rPr>
        <w:t>1</w:t>
      </w:r>
      <w:r w:rsidRPr="00006E01">
        <w:rPr>
          <w:sz w:val="20"/>
          <w:szCs w:val="20"/>
        </w:rPr>
        <w:t>, en concepto de Aprovechamientos</w:t>
      </w:r>
      <w:r w:rsidRPr="00006E01">
        <w:rPr>
          <w:b/>
          <w:sz w:val="20"/>
          <w:szCs w:val="20"/>
        </w:rPr>
        <w:t xml:space="preserve">, </w:t>
      </w:r>
      <w:r w:rsidRPr="00006E01">
        <w:rPr>
          <w:sz w:val="20"/>
          <w:szCs w:val="20"/>
        </w:rPr>
        <w:t>son los siguientes:</w:t>
      </w:r>
    </w:p>
    <w:p w14:paraId="528496B8"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7"/>
        <w:gridCol w:w="1655"/>
      </w:tblGrid>
      <w:tr w:rsidR="00CE3BB0" w:rsidRPr="00006E01" w14:paraId="61EDB2FA" w14:textId="77777777" w:rsidTr="00006E01">
        <w:trPr>
          <w:trHeight w:val="334"/>
          <w:jc w:val="center"/>
        </w:trPr>
        <w:tc>
          <w:tcPr>
            <w:tcW w:w="6417" w:type="dxa"/>
          </w:tcPr>
          <w:p w14:paraId="4396EC42" w14:textId="77777777" w:rsidR="00CE3BB0" w:rsidRPr="00006E01" w:rsidRDefault="00E166AD" w:rsidP="00271D3F">
            <w:pPr>
              <w:pStyle w:val="TableParagraph"/>
              <w:spacing w:before="0" w:line="360" w:lineRule="auto"/>
              <w:rPr>
                <w:b/>
                <w:sz w:val="20"/>
                <w:szCs w:val="20"/>
              </w:rPr>
            </w:pPr>
            <w:r w:rsidRPr="00006E01">
              <w:rPr>
                <w:b/>
                <w:sz w:val="20"/>
                <w:szCs w:val="20"/>
              </w:rPr>
              <w:t>Aprovechamientos</w:t>
            </w:r>
          </w:p>
        </w:tc>
        <w:tc>
          <w:tcPr>
            <w:tcW w:w="1655" w:type="dxa"/>
          </w:tcPr>
          <w:p w14:paraId="0FF26A89"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6C13A0E" w14:textId="77777777" w:rsidTr="00006E01">
        <w:trPr>
          <w:trHeight w:val="335"/>
          <w:jc w:val="center"/>
        </w:trPr>
        <w:tc>
          <w:tcPr>
            <w:tcW w:w="6417" w:type="dxa"/>
          </w:tcPr>
          <w:p w14:paraId="76F81D46" w14:textId="284C4E20" w:rsidR="00CE3BB0" w:rsidRPr="00006E01" w:rsidRDefault="00E166AD" w:rsidP="00271D3F">
            <w:pPr>
              <w:pStyle w:val="TableParagraph"/>
              <w:spacing w:before="0" w:line="360" w:lineRule="auto"/>
              <w:rPr>
                <w:b/>
                <w:sz w:val="20"/>
                <w:szCs w:val="20"/>
              </w:rPr>
            </w:pPr>
            <w:r w:rsidRPr="00006E01">
              <w:rPr>
                <w:b/>
                <w:sz w:val="20"/>
                <w:szCs w:val="20"/>
              </w:rPr>
              <w:t xml:space="preserve">Aprovechamientos </w:t>
            </w:r>
          </w:p>
        </w:tc>
        <w:tc>
          <w:tcPr>
            <w:tcW w:w="1655" w:type="dxa"/>
          </w:tcPr>
          <w:p w14:paraId="2787FB5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D6DDE3E" w14:textId="77777777" w:rsidTr="00006E01">
        <w:trPr>
          <w:trHeight w:val="335"/>
          <w:jc w:val="center"/>
        </w:trPr>
        <w:tc>
          <w:tcPr>
            <w:tcW w:w="6417" w:type="dxa"/>
          </w:tcPr>
          <w:p w14:paraId="5DDCE694" w14:textId="77777777" w:rsidR="00CE3BB0" w:rsidRPr="00006E01" w:rsidRDefault="00E166AD" w:rsidP="00271D3F">
            <w:pPr>
              <w:pStyle w:val="TableParagraph"/>
              <w:spacing w:before="0" w:line="360" w:lineRule="auto"/>
              <w:rPr>
                <w:sz w:val="20"/>
                <w:szCs w:val="20"/>
              </w:rPr>
            </w:pPr>
            <w:r w:rsidRPr="00006E01">
              <w:rPr>
                <w:sz w:val="20"/>
                <w:szCs w:val="20"/>
              </w:rPr>
              <w:t>&gt; Infracciones por faltas administrativas</w:t>
            </w:r>
          </w:p>
        </w:tc>
        <w:tc>
          <w:tcPr>
            <w:tcW w:w="1655" w:type="dxa"/>
          </w:tcPr>
          <w:p w14:paraId="7E869E25"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EE5B74F" w14:textId="77777777" w:rsidTr="00006E01">
        <w:trPr>
          <w:trHeight w:val="335"/>
          <w:jc w:val="center"/>
        </w:trPr>
        <w:tc>
          <w:tcPr>
            <w:tcW w:w="6417" w:type="dxa"/>
          </w:tcPr>
          <w:p w14:paraId="4AF39A1C" w14:textId="77777777" w:rsidR="00CE3BB0" w:rsidRPr="00006E01" w:rsidRDefault="00E166AD" w:rsidP="00271D3F">
            <w:pPr>
              <w:pStyle w:val="TableParagraph"/>
              <w:spacing w:before="0" w:line="360" w:lineRule="auto"/>
              <w:rPr>
                <w:sz w:val="20"/>
                <w:szCs w:val="20"/>
              </w:rPr>
            </w:pPr>
            <w:r w:rsidRPr="00006E01">
              <w:rPr>
                <w:sz w:val="20"/>
                <w:szCs w:val="20"/>
              </w:rPr>
              <w:t>&gt; Sanciones por faltas al reglamento de tránsito</w:t>
            </w:r>
          </w:p>
        </w:tc>
        <w:tc>
          <w:tcPr>
            <w:tcW w:w="1655" w:type="dxa"/>
          </w:tcPr>
          <w:p w14:paraId="7E6BF6BD"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EE6B33F" w14:textId="77777777" w:rsidTr="00006E01">
        <w:trPr>
          <w:trHeight w:val="335"/>
          <w:jc w:val="center"/>
        </w:trPr>
        <w:tc>
          <w:tcPr>
            <w:tcW w:w="6417" w:type="dxa"/>
          </w:tcPr>
          <w:p w14:paraId="1DB614EA" w14:textId="77777777" w:rsidR="00CE3BB0" w:rsidRPr="00006E01" w:rsidRDefault="00E166AD" w:rsidP="00271D3F">
            <w:pPr>
              <w:pStyle w:val="TableParagraph"/>
              <w:spacing w:before="0" w:line="360" w:lineRule="auto"/>
              <w:rPr>
                <w:sz w:val="20"/>
                <w:szCs w:val="20"/>
              </w:rPr>
            </w:pPr>
            <w:r w:rsidRPr="00006E01">
              <w:rPr>
                <w:sz w:val="20"/>
                <w:szCs w:val="20"/>
              </w:rPr>
              <w:t>&gt; Cesiones</w:t>
            </w:r>
          </w:p>
        </w:tc>
        <w:tc>
          <w:tcPr>
            <w:tcW w:w="1655" w:type="dxa"/>
          </w:tcPr>
          <w:p w14:paraId="6D4D05DC"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E6B17E8" w14:textId="77777777" w:rsidTr="00006E01">
        <w:trPr>
          <w:trHeight w:val="334"/>
          <w:jc w:val="center"/>
        </w:trPr>
        <w:tc>
          <w:tcPr>
            <w:tcW w:w="6417" w:type="dxa"/>
          </w:tcPr>
          <w:p w14:paraId="33774823" w14:textId="77777777" w:rsidR="00CE3BB0" w:rsidRPr="00006E01" w:rsidRDefault="00E166AD" w:rsidP="00271D3F">
            <w:pPr>
              <w:pStyle w:val="TableParagraph"/>
              <w:spacing w:before="0" w:line="360" w:lineRule="auto"/>
              <w:rPr>
                <w:sz w:val="20"/>
                <w:szCs w:val="20"/>
              </w:rPr>
            </w:pPr>
            <w:r w:rsidRPr="00006E01">
              <w:rPr>
                <w:sz w:val="20"/>
                <w:szCs w:val="20"/>
              </w:rPr>
              <w:t>&gt; Herencias</w:t>
            </w:r>
          </w:p>
        </w:tc>
        <w:tc>
          <w:tcPr>
            <w:tcW w:w="1655" w:type="dxa"/>
          </w:tcPr>
          <w:p w14:paraId="02172ECD"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9943AA0" w14:textId="77777777" w:rsidTr="00006E01">
        <w:trPr>
          <w:trHeight w:val="336"/>
          <w:jc w:val="center"/>
        </w:trPr>
        <w:tc>
          <w:tcPr>
            <w:tcW w:w="6417" w:type="dxa"/>
          </w:tcPr>
          <w:p w14:paraId="7D810A47" w14:textId="77777777" w:rsidR="00CE3BB0" w:rsidRPr="00006E01" w:rsidRDefault="00E166AD" w:rsidP="00271D3F">
            <w:pPr>
              <w:pStyle w:val="TableParagraph"/>
              <w:spacing w:before="0" w:line="360" w:lineRule="auto"/>
              <w:rPr>
                <w:sz w:val="20"/>
                <w:szCs w:val="20"/>
              </w:rPr>
            </w:pPr>
            <w:r w:rsidRPr="00006E01">
              <w:rPr>
                <w:sz w:val="20"/>
                <w:szCs w:val="20"/>
              </w:rPr>
              <w:t>&gt; Legados</w:t>
            </w:r>
          </w:p>
        </w:tc>
        <w:tc>
          <w:tcPr>
            <w:tcW w:w="1655" w:type="dxa"/>
          </w:tcPr>
          <w:p w14:paraId="5A74455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4168553" w14:textId="77777777" w:rsidTr="00006E01">
        <w:trPr>
          <w:trHeight w:val="334"/>
          <w:jc w:val="center"/>
        </w:trPr>
        <w:tc>
          <w:tcPr>
            <w:tcW w:w="6417" w:type="dxa"/>
            <w:tcBorders>
              <w:left w:val="single" w:sz="6" w:space="0" w:color="000000"/>
            </w:tcBorders>
          </w:tcPr>
          <w:p w14:paraId="5DBC3776" w14:textId="77777777" w:rsidR="00CE3BB0" w:rsidRPr="00006E01" w:rsidRDefault="00E166AD" w:rsidP="00271D3F">
            <w:pPr>
              <w:pStyle w:val="TableParagraph"/>
              <w:spacing w:before="0" w:line="360" w:lineRule="auto"/>
              <w:rPr>
                <w:sz w:val="20"/>
                <w:szCs w:val="20"/>
              </w:rPr>
            </w:pPr>
            <w:r w:rsidRPr="00006E01">
              <w:rPr>
                <w:sz w:val="20"/>
                <w:szCs w:val="20"/>
              </w:rPr>
              <w:t>&gt; Donaciones</w:t>
            </w:r>
          </w:p>
        </w:tc>
        <w:tc>
          <w:tcPr>
            <w:tcW w:w="1655" w:type="dxa"/>
            <w:tcBorders>
              <w:right w:val="single" w:sz="6" w:space="0" w:color="000000"/>
            </w:tcBorders>
          </w:tcPr>
          <w:p w14:paraId="18A8858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719D952" w14:textId="77777777" w:rsidTr="00006E01">
        <w:trPr>
          <w:trHeight w:val="335"/>
          <w:jc w:val="center"/>
        </w:trPr>
        <w:tc>
          <w:tcPr>
            <w:tcW w:w="6417" w:type="dxa"/>
            <w:tcBorders>
              <w:left w:val="single" w:sz="6" w:space="0" w:color="000000"/>
            </w:tcBorders>
          </w:tcPr>
          <w:p w14:paraId="3F05845D" w14:textId="77777777" w:rsidR="00CE3BB0" w:rsidRPr="00006E01" w:rsidRDefault="00E166AD" w:rsidP="00271D3F">
            <w:pPr>
              <w:pStyle w:val="TableParagraph"/>
              <w:spacing w:before="0" w:line="360" w:lineRule="auto"/>
              <w:rPr>
                <w:sz w:val="20"/>
                <w:szCs w:val="20"/>
              </w:rPr>
            </w:pPr>
            <w:r w:rsidRPr="00006E01">
              <w:rPr>
                <w:sz w:val="20"/>
                <w:szCs w:val="20"/>
              </w:rPr>
              <w:t>&gt; Adjudicaciones Judiciales</w:t>
            </w:r>
          </w:p>
        </w:tc>
        <w:tc>
          <w:tcPr>
            <w:tcW w:w="1655" w:type="dxa"/>
            <w:tcBorders>
              <w:right w:val="single" w:sz="6" w:space="0" w:color="000000"/>
            </w:tcBorders>
          </w:tcPr>
          <w:p w14:paraId="51B3BB00"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4165CC26" w14:textId="77777777" w:rsidTr="00006E01">
        <w:trPr>
          <w:trHeight w:val="335"/>
          <w:jc w:val="center"/>
        </w:trPr>
        <w:tc>
          <w:tcPr>
            <w:tcW w:w="6417" w:type="dxa"/>
            <w:tcBorders>
              <w:left w:val="single" w:sz="6" w:space="0" w:color="000000"/>
            </w:tcBorders>
          </w:tcPr>
          <w:p w14:paraId="35B31554" w14:textId="77777777" w:rsidR="00CE3BB0" w:rsidRPr="00006E01" w:rsidRDefault="00E166AD" w:rsidP="00271D3F">
            <w:pPr>
              <w:pStyle w:val="TableParagraph"/>
              <w:spacing w:before="0" w:line="360" w:lineRule="auto"/>
              <w:rPr>
                <w:sz w:val="20"/>
                <w:szCs w:val="20"/>
              </w:rPr>
            </w:pPr>
            <w:r w:rsidRPr="00006E01">
              <w:rPr>
                <w:sz w:val="20"/>
                <w:szCs w:val="20"/>
              </w:rPr>
              <w:t>&gt; Adjudicaciones administrativas</w:t>
            </w:r>
          </w:p>
        </w:tc>
        <w:tc>
          <w:tcPr>
            <w:tcW w:w="1655" w:type="dxa"/>
            <w:tcBorders>
              <w:right w:val="single" w:sz="6" w:space="0" w:color="000000"/>
            </w:tcBorders>
          </w:tcPr>
          <w:p w14:paraId="3245F8C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F5025F6" w14:textId="77777777" w:rsidTr="00006E01">
        <w:trPr>
          <w:trHeight w:val="335"/>
          <w:jc w:val="center"/>
        </w:trPr>
        <w:tc>
          <w:tcPr>
            <w:tcW w:w="6417" w:type="dxa"/>
            <w:tcBorders>
              <w:left w:val="single" w:sz="6" w:space="0" w:color="000000"/>
            </w:tcBorders>
          </w:tcPr>
          <w:p w14:paraId="7955B02F" w14:textId="77777777" w:rsidR="00CE3BB0" w:rsidRPr="00006E01" w:rsidRDefault="00E166AD" w:rsidP="00271D3F">
            <w:pPr>
              <w:pStyle w:val="TableParagraph"/>
              <w:spacing w:before="0" w:line="360" w:lineRule="auto"/>
              <w:rPr>
                <w:sz w:val="20"/>
                <w:szCs w:val="20"/>
              </w:rPr>
            </w:pPr>
            <w:r w:rsidRPr="00006E01">
              <w:rPr>
                <w:sz w:val="20"/>
                <w:szCs w:val="20"/>
              </w:rPr>
              <w:t>&gt; Subsidios de otro nivel de gobierno</w:t>
            </w:r>
          </w:p>
        </w:tc>
        <w:tc>
          <w:tcPr>
            <w:tcW w:w="1655" w:type="dxa"/>
            <w:tcBorders>
              <w:right w:val="single" w:sz="6" w:space="0" w:color="000000"/>
            </w:tcBorders>
          </w:tcPr>
          <w:p w14:paraId="6754E7DE"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D752018" w14:textId="77777777" w:rsidTr="00006E01">
        <w:trPr>
          <w:trHeight w:val="335"/>
          <w:jc w:val="center"/>
        </w:trPr>
        <w:tc>
          <w:tcPr>
            <w:tcW w:w="6417" w:type="dxa"/>
            <w:tcBorders>
              <w:left w:val="single" w:sz="6" w:space="0" w:color="000000"/>
            </w:tcBorders>
          </w:tcPr>
          <w:p w14:paraId="00CD20F1" w14:textId="77777777" w:rsidR="00CE3BB0" w:rsidRPr="00006E01" w:rsidRDefault="00E166AD" w:rsidP="00271D3F">
            <w:pPr>
              <w:pStyle w:val="TableParagraph"/>
              <w:spacing w:before="0" w:line="360" w:lineRule="auto"/>
              <w:rPr>
                <w:sz w:val="20"/>
                <w:szCs w:val="20"/>
              </w:rPr>
            </w:pPr>
            <w:r w:rsidRPr="00006E01">
              <w:rPr>
                <w:sz w:val="20"/>
                <w:szCs w:val="20"/>
              </w:rPr>
              <w:t>&gt; Subsidios de organismos públicos y privados</w:t>
            </w:r>
          </w:p>
        </w:tc>
        <w:tc>
          <w:tcPr>
            <w:tcW w:w="1655" w:type="dxa"/>
            <w:tcBorders>
              <w:right w:val="single" w:sz="6" w:space="0" w:color="000000"/>
            </w:tcBorders>
          </w:tcPr>
          <w:p w14:paraId="5875777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72D096C" w14:textId="77777777" w:rsidTr="00006E01">
        <w:trPr>
          <w:trHeight w:val="334"/>
          <w:jc w:val="center"/>
        </w:trPr>
        <w:tc>
          <w:tcPr>
            <w:tcW w:w="6417" w:type="dxa"/>
            <w:tcBorders>
              <w:left w:val="single" w:sz="6" w:space="0" w:color="000000"/>
            </w:tcBorders>
          </w:tcPr>
          <w:p w14:paraId="015D146F" w14:textId="77777777" w:rsidR="00CE3BB0" w:rsidRPr="00006E01" w:rsidRDefault="00E166AD" w:rsidP="00271D3F">
            <w:pPr>
              <w:pStyle w:val="TableParagraph"/>
              <w:spacing w:before="0" w:line="360" w:lineRule="auto"/>
              <w:rPr>
                <w:sz w:val="20"/>
                <w:szCs w:val="20"/>
              </w:rPr>
            </w:pPr>
            <w:r w:rsidRPr="00006E01">
              <w:rPr>
                <w:sz w:val="20"/>
                <w:szCs w:val="20"/>
              </w:rPr>
              <w:t>&gt; Multas impuestas por autoridades federales, no fiscales</w:t>
            </w:r>
          </w:p>
        </w:tc>
        <w:tc>
          <w:tcPr>
            <w:tcW w:w="1655" w:type="dxa"/>
            <w:tcBorders>
              <w:right w:val="single" w:sz="6" w:space="0" w:color="000000"/>
            </w:tcBorders>
          </w:tcPr>
          <w:p w14:paraId="6AE5A663"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F16460A" w14:textId="77777777" w:rsidTr="00006E01">
        <w:trPr>
          <w:trHeight w:val="670"/>
          <w:jc w:val="center"/>
        </w:trPr>
        <w:tc>
          <w:tcPr>
            <w:tcW w:w="6417" w:type="dxa"/>
            <w:tcBorders>
              <w:left w:val="single" w:sz="6" w:space="0" w:color="000000"/>
            </w:tcBorders>
          </w:tcPr>
          <w:p w14:paraId="65CF3100" w14:textId="77777777" w:rsidR="00CE3BB0" w:rsidRPr="00006E01" w:rsidRDefault="00E166AD" w:rsidP="00271D3F">
            <w:pPr>
              <w:pStyle w:val="TableParagraph"/>
              <w:spacing w:before="0" w:line="360" w:lineRule="auto"/>
              <w:rPr>
                <w:sz w:val="20"/>
                <w:szCs w:val="20"/>
              </w:rPr>
            </w:pPr>
            <w:r w:rsidRPr="00006E01">
              <w:rPr>
                <w:sz w:val="20"/>
                <w:szCs w:val="20"/>
              </w:rPr>
              <w:t>&gt; Convenidos con la Federacion y el Estado (Zofemat, Capufe, entre</w:t>
            </w:r>
          </w:p>
          <w:p w14:paraId="5897B2C0" w14:textId="77777777" w:rsidR="00CE3BB0" w:rsidRPr="00006E01" w:rsidRDefault="00E166AD" w:rsidP="00271D3F">
            <w:pPr>
              <w:pStyle w:val="TableParagraph"/>
              <w:spacing w:before="0" w:line="360" w:lineRule="auto"/>
              <w:rPr>
                <w:sz w:val="20"/>
                <w:szCs w:val="20"/>
              </w:rPr>
            </w:pPr>
            <w:r w:rsidRPr="00006E01">
              <w:rPr>
                <w:sz w:val="20"/>
                <w:szCs w:val="20"/>
              </w:rPr>
              <w:t>otros)</w:t>
            </w:r>
          </w:p>
        </w:tc>
        <w:tc>
          <w:tcPr>
            <w:tcW w:w="1655" w:type="dxa"/>
            <w:tcBorders>
              <w:right w:val="single" w:sz="6" w:space="0" w:color="000000"/>
            </w:tcBorders>
          </w:tcPr>
          <w:p w14:paraId="4EB16337" w14:textId="77777777" w:rsidR="00CE3BB0" w:rsidRPr="00006E01" w:rsidRDefault="00CE3BB0" w:rsidP="00271D3F">
            <w:pPr>
              <w:pStyle w:val="TableParagraph"/>
              <w:spacing w:before="0" w:line="360" w:lineRule="auto"/>
              <w:rPr>
                <w:sz w:val="20"/>
                <w:szCs w:val="20"/>
              </w:rPr>
            </w:pPr>
          </w:p>
          <w:p w14:paraId="06380B4D"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DC75BCC" w14:textId="77777777" w:rsidTr="00006E01">
        <w:trPr>
          <w:trHeight w:val="335"/>
          <w:jc w:val="center"/>
        </w:trPr>
        <w:tc>
          <w:tcPr>
            <w:tcW w:w="6417" w:type="dxa"/>
            <w:tcBorders>
              <w:left w:val="single" w:sz="6" w:space="0" w:color="000000"/>
            </w:tcBorders>
          </w:tcPr>
          <w:p w14:paraId="0489C8E6" w14:textId="6D2471FE" w:rsidR="00CE3BB0" w:rsidRPr="00006E01" w:rsidRDefault="007B7A18" w:rsidP="00271D3F">
            <w:pPr>
              <w:pStyle w:val="TableParagraph"/>
              <w:spacing w:before="0" w:line="360" w:lineRule="auto"/>
              <w:rPr>
                <w:b/>
                <w:bCs/>
                <w:sz w:val="20"/>
                <w:szCs w:val="20"/>
              </w:rPr>
            </w:pPr>
            <w:r w:rsidRPr="00006E01">
              <w:rPr>
                <w:b/>
                <w:bCs/>
                <w:sz w:val="20"/>
                <w:szCs w:val="20"/>
              </w:rPr>
              <w:t>Aprovechamientos Patrimoniales</w:t>
            </w:r>
          </w:p>
        </w:tc>
        <w:tc>
          <w:tcPr>
            <w:tcW w:w="1655" w:type="dxa"/>
            <w:tcBorders>
              <w:right w:val="single" w:sz="6" w:space="0" w:color="000000"/>
            </w:tcBorders>
          </w:tcPr>
          <w:p w14:paraId="34ECDC2C"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C3E531D" w14:textId="77777777" w:rsidTr="00006E01">
        <w:trPr>
          <w:trHeight w:val="334"/>
          <w:jc w:val="center"/>
        </w:trPr>
        <w:tc>
          <w:tcPr>
            <w:tcW w:w="6417" w:type="dxa"/>
            <w:tcBorders>
              <w:left w:val="single" w:sz="6" w:space="0" w:color="000000"/>
              <w:bottom w:val="single" w:sz="6" w:space="0" w:color="000000"/>
              <w:right w:val="single" w:sz="6" w:space="0" w:color="000000"/>
            </w:tcBorders>
          </w:tcPr>
          <w:p w14:paraId="64199CD0" w14:textId="5FBC29CD" w:rsidR="00CE3BB0" w:rsidRPr="00006E01" w:rsidRDefault="007B7A18" w:rsidP="00271D3F">
            <w:pPr>
              <w:pStyle w:val="TableParagraph"/>
              <w:spacing w:before="0" w:line="360" w:lineRule="auto"/>
              <w:rPr>
                <w:b/>
                <w:bCs/>
                <w:sz w:val="20"/>
                <w:szCs w:val="20"/>
              </w:rPr>
            </w:pPr>
            <w:r w:rsidRPr="00006E01">
              <w:rPr>
                <w:b/>
                <w:bCs/>
                <w:sz w:val="20"/>
                <w:szCs w:val="20"/>
              </w:rPr>
              <w:t xml:space="preserve">Accesorios de </w:t>
            </w:r>
            <w:r w:rsidR="00E166AD" w:rsidRPr="00006E01">
              <w:rPr>
                <w:b/>
                <w:bCs/>
                <w:sz w:val="20"/>
                <w:szCs w:val="20"/>
              </w:rPr>
              <w:t xml:space="preserve">Aprovechamientos </w:t>
            </w:r>
          </w:p>
        </w:tc>
        <w:tc>
          <w:tcPr>
            <w:tcW w:w="1655" w:type="dxa"/>
            <w:tcBorders>
              <w:left w:val="single" w:sz="6" w:space="0" w:color="000000"/>
              <w:bottom w:val="single" w:sz="6" w:space="0" w:color="000000"/>
              <w:right w:val="single" w:sz="6" w:space="0" w:color="000000"/>
            </w:tcBorders>
          </w:tcPr>
          <w:p w14:paraId="45A1D392"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2FF6028" w14:textId="77777777" w:rsidTr="00006E01">
        <w:trPr>
          <w:trHeight w:val="842"/>
          <w:jc w:val="center"/>
        </w:trPr>
        <w:tc>
          <w:tcPr>
            <w:tcW w:w="6417" w:type="dxa"/>
            <w:tcBorders>
              <w:top w:val="single" w:sz="6" w:space="0" w:color="000000"/>
              <w:left w:val="single" w:sz="6" w:space="0" w:color="000000"/>
              <w:bottom w:val="single" w:sz="6" w:space="0" w:color="000000"/>
              <w:right w:val="single" w:sz="6" w:space="0" w:color="000000"/>
            </w:tcBorders>
          </w:tcPr>
          <w:p w14:paraId="2E077FE4" w14:textId="1CD2F0B5" w:rsidR="00CE3BB0" w:rsidRPr="00006E01" w:rsidRDefault="00E166AD" w:rsidP="00271D3F">
            <w:pPr>
              <w:pStyle w:val="TableParagraph"/>
              <w:spacing w:before="0" w:line="360" w:lineRule="auto"/>
              <w:jc w:val="both"/>
              <w:rPr>
                <w:sz w:val="20"/>
                <w:szCs w:val="20"/>
              </w:rPr>
            </w:pPr>
            <w:r w:rsidRPr="00006E01">
              <w:rPr>
                <w:sz w:val="20"/>
                <w:szCs w:val="20"/>
              </w:rPr>
              <w:t xml:space="preserve">Aprovechamientos no comprendidos en </w:t>
            </w:r>
            <w:r w:rsidR="00665AFD" w:rsidRPr="00006E01">
              <w:rPr>
                <w:sz w:val="20"/>
                <w:szCs w:val="20"/>
              </w:rPr>
              <w:t>la</w:t>
            </w:r>
            <w:r w:rsidRPr="00006E01">
              <w:rPr>
                <w:sz w:val="20"/>
                <w:szCs w:val="20"/>
              </w:rPr>
              <w:t xml:space="preserve"> Ley de Ingresos </w:t>
            </w:r>
            <w:r w:rsidR="00665AFD" w:rsidRPr="00006E01">
              <w:rPr>
                <w:sz w:val="20"/>
                <w:szCs w:val="20"/>
              </w:rPr>
              <w:t xml:space="preserve">vigente, </w:t>
            </w:r>
            <w:r w:rsidRPr="00006E01">
              <w:rPr>
                <w:sz w:val="20"/>
                <w:szCs w:val="20"/>
              </w:rPr>
              <w:t>causadas en ejercicios fiscales anteriores pendientes de liquidación o pago</w:t>
            </w:r>
          </w:p>
        </w:tc>
        <w:tc>
          <w:tcPr>
            <w:tcW w:w="1655" w:type="dxa"/>
            <w:tcBorders>
              <w:top w:val="single" w:sz="6" w:space="0" w:color="000000"/>
              <w:left w:val="single" w:sz="6" w:space="0" w:color="000000"/>
              <w:bottom w:val="single" w:sz="6" w:space="0" w:color="000000"/>
              <w:right w:val="single" w:sz="6" w:space="0" w:color="000000"/>
            </w:tcBorders>
          </w:tcPr>
          <w:p w14:paraId="70C20725" w14:textId="77777777" w:rsidR="00CE3BB0" w:rsidRPr="00006E01" w:rsidRDefault="00CE3BB0" w:rsidP="00271D3F">
            <w:pPr>
              <w:pStyle w:val="TableParagraph"/>
              <w:spacing w:before="0" w:line="360" w:lineRule="auto"/>
              <w:rPr>
                <w:sz w:val="20"/>
                <w:szCs w:val="20"/>
              </w:rPr>
            </w:pPr>
          </w:p>
          <w:p w14:paraId="5E9914EB" w14:textId="77777777" w:rsidR="00CE3BB0" w:rsidRPr="00006E01" w:rsidRDefault="00CE3BB0" w:rsidP="00271D3F">
            <w:pPr>
              <w:pStyle w:val="TableParagraph"/>
              <w:spacing w:before="0" w:line="360" w:lineRule="auto"/>
              <w:rPr>
                <w:sz w:val="20"/>
                <w:szCs w:val="20"/>
              </w:rPr>
            </w:pPr>
          </w:p>
          <w:p w14:paraId="5786A1F0"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bl>
    <w:p w14:paraId="7A18D4EA" w14:textId="77777777" w:rsidR="00CE3BB0" w:rsidRPr="00006E01" w:rsidRDefault="00CE3BB0" w:rsidP="00271D3F">
      <w:pPr>
        <w:pStyle w:val="Textoindependiente"/>
        <w:spacing w:line="360" w:lineRule="auto"/>
        <w:rPr>
          <w:sz w:val="20"/>
          <w:szCs w:val="20"/>
        </w:rPr>
      </w:pPr>
    </w:p>
    <w:p w14:paraId="2FB7FEE3" w14:textId="59B485B7" w:rsidR="00CE3BB0" w:rsidRDefault="00E166AD" w:rsidP="00271D3F">
      <w:pPr>
        <w:pStyle w:val="Textoindependiente"/>
        <w:spacing w:line="360" w:lineRule="auto"/>
        <w:rPr>
          <w:sz w:val="20"/>
          <w:szCs w:val="20"/>
        </w:rPr>
      </w:pPr>
      <w:r w:rsidRPr="00006E01">
        <w:rPr>
          <w:b/>
          <w:sz w:val="20"/>
          <w:szCs w:val="20"/>
        </w:rPr>
        <w:t xml:space="preserve">Artículo 46.- </w:t>
      </w:r>
      <w:r w:rsidRPr="00006E01">
        <w:rPr>
          <w:sz w:val="20"/>
          <w:szCs w:val="20"/>
        </w:rPr>
        <w:t>Los ingresos que la Tesorería Municipal de Santa Elena estima percibir durante el Ejercicio Fiscal del año 202</w:t>
      </w:r>
      <w:r w:rsidR="000E47BE" w:rsidRPr="00006E01">
        <w:rPr>
          <w:sz w:val="20"/>
          <w:szCs w:val="20"/>
        </w:rPr>
        <w:t>1</w:t>
      </w:r>
      <w:r w:rsidRPr="00006E01">
        <w:rPr>
          <w:sz w:val="20"/>
          <w:szCs w:val="20"/>
        </w:rPr>
        <w:t>, en concepto de Participaciones</w:t>
      </w:r>
      <w:r w:rsidRPr="00006E01">
        <w:rPr>
          <w:b/>
          <w:sz w:val="20"/>
          <w:szCs w:val="20"/>
        </w:rPr>
        <w:t xml:space="preserve">, </w:t>
      </w:r>
      <w:r w:rsidRPr="00006E01">
        <w:rPr>
          <w:sz w:val="20"/>
          <w:szCs w:val="20"/>
        </w:rPr>
        <w:t>son los siguientes:</w:t>
      </w:r>
    </w:p>
    <w:p w14:paraId="7D7AAE78" w14:textId="77777777" w:rsidR="00006E01" w:rsidRPr="00006E01" w:rsidRDefault="00006E01"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55"/>
      </w:tblGrid>
      <w:tr w:rsidR="00CE3BB0" w:rsidRPr="00006E01" w14:paraId="6AAFDD36" w14:textId="77777777" w:rsidTr="00006E01">
        <w:trPr>
          <w:trHeight w:val="334"/>
          <w:jc w:val="center"/>
        </w:trPr>
        <w:tc>
          <w:tcPr>
            <w:tcW w:w="6487" w:type="dxa"/>
            <w:tcBorders>
              <w:left w:val="single" w:sz="6" w:space="0" w:color="000000"/>
            </w:tcBorders>
          </w:tcPr>
          <w:p w14:paraId="40BA0C41" w14:textId="60F71373" w:rsidR="00CE3BB0" w:rsidRPr="00006E01" w:rsidRDefault="00E166AD" w:rsidP="00271D3F">
            <w:pPr>
              <w:pStyle w:val="TableParagraph"/>
              <w:spacing w:before="0" w:line="360" w:lineRule="auto"/>
              <w:rPr>
                <w:b/>
                <w:sz w:val="20"/>
                <w:szCs w:val="20"/>
              </w:rPr>
            </w:pPr>
            <w:r w:rsidRPr="00006E01">
              <w:rPr>
                <w:b/>
                <w:sz w:val="20"/>
                <w:szCs w:val="20"/>
              </w:rPr>
              <w:t xml:space="preserve">Participaciones </w:t>
            </w:r>
          </w:p>
        </w:tc>
        <w:tc>
          <w:tcPr>
            <w:tcW w:w="1655" w:type="dxa"/>
            <w:tcBorders>
              <w:right w:val="single" w:sz="6" w:space="0" w:color="000000"/>
            </w:tcBorders>
          </w:tcPr>
          <w:p w14:paraId="3C74DF86" w14:textId="6D154F08" w:rsidR="00CE3BB0" w:rsidRPr="00006E01" w:rsidRDefault="00E166AD" w:rsidP="00271D3F">
            <w:pPr>
              <w:pStyle w:val="TableParagraph"/>
              <w:spacing w:before="0" w:line="360" w:lineRule="auto"/>
              <w:jc w:val="right"/>
              <w:rPr>
                <w:b/>
                <w:sz w:val="20"/>
                <w:szCs w:val="20"/>
              </w:rPr>
            </w:pPr>
            <w:r w:rsidRPr="00006E01">
              <w:rPr>
                <w:b/>
                <w:sz w:val="20"/>
                <w:szCs w:val="20"/>
              </w:rPr>
              <w:t>$ 14,</w:t>
            </w:r>
            <w:r w:rsidR="00CA2B74" w:rsidRPr="00006E01">
              <w:rPr>
                <w:b/>
                <w:sz w:val="20"/>
                <w:szCs w:val="20"/>
              </w:rPr>
              <w:t>388</w:t>
            </w:r>
            <w:r w:rsidRPr="00006E01">
              <w:rPr>
                <w:b/>
                <w:sz w:val="20"/>
                <w:szCs w:val="20"/>
              </w:rPr>
              <w:t>,</w:t>
            </w:r>
            <w:r w:rsidR="00CA2B74" w:rsidRPr="00006E01">
              <w:rPr>
                <w:b/>
                <w:sz w:val="20"/>
                <w:szCs w:val="20"/>
              </w:rPr>
              <w:t>556</w:t>
            </w:r>
            <w:r w:rsidRPr="00006E01">
              <w:rPr>
                <w:b/>
                <w:sz w:val="20"/>
                <w:szCs w:val="20"/>
              </w:rPr>
              <w:t>.00</w:t>
            </w:r>
          </w:p>
        </w:tc>
      </w:tr>
      <w:tr w:rsidR="00CE3BB0" w:rsidRPr="00006E01" w14:paraId="3CF7E4DB" w14:textId="77777777" w:rsidTr="00006E01">
        <w:trPr>
          <w:trHeight w:val="334"/>
          <w:jc w:val="center"/>
        </w:trPr>
        <w:tc>
          <w:tcPr>
            <w:tcW w:w="6487" w:type="dxa"/>
            <w:tcBorders>
              <w:top w:val="single" w:sz="6" w:space="0" w:color="000000"/>
              <w:left w:val="single" w:sz="6" w:space="0" w:color="000000"/>
              <w:bottom w:val="single" w:sz="6" w:space="0" w:color="000000"/>
              <w:right w:val="single" w:sz="6" w:space="0" w:color="000000"/>
            </w:tcBorders>
          </w:tcPr>
          <w:p w14:paraId="6B06C205" w14:textId="77777777" w:rsidR="00CE3BB0" w:rsidRPr="00006E01" w:rsidRDefault="00E166AD" w:rsidP="00271D3F">
            <w:pPr>
              <w:pStyle w:val="TableParagraph"/>
              <w:spacing w:before="0" w:line="360" w:lineRule="auto"/>
              <w:rPr>
                <w:sz w:val="20"/>
                <w:szCs w:val="20"/>
              </w:rPr>
            </w:pPr>
            <w:r w:rsidRPr="00006E01">
              <w:rPr>
                <w:sz w:val="20"/>
                <w:szCs w:val="20"/>
              </w:rPr>
              <w:t>&gt; Participaciones Federales y Estatales</w:t>
            </w:r>
          </w:p>
        </w:tc>
        <w:tc>
          <w:tcPr>
            <w:tcW w:w="1655" w:type="dxa"/>
            <w:tcBorders>
              <w:top w:val="single" w:sz="6" w:space="0" w:color="000000"/>
              <w:left w:val="single" w:sz="6" w:space="0" w:color="000000"/>
              <w:bottom w:val="single" w:sz="6" w:space="0" w:color="000000"/>
              <w:right w:val="single" w:sz="6" w:space="0" w:color="000000"/>
            </w:tcBorders>
          </w:tcPr>
          <w:p w14:paraId="7D4E3944" w14:textId="6FC1E45E" w:rsidR="00CE3BB0" w:rsidRPr="00006E01" w:rsidRDefault="00E166AD" w:rsidP="00271D3F">
            <w:pPr>
              <w:pStyle w:val="TableParagraph"/>
              <w:spacing w:before="0" w:line="360" w:lineRule="auto"/>
              <w:jc w:val="right"/>
              <w:rPr>
                <w:sz w:val="20"/>
                <w:szCs w:val="20"/>
              </w:rPr>
            </w:pPr>
            <w:r w:rsidRPr="00006E01">
              <w:rPr>
                <w:b/>
                <w:sz w:val="20"/>
                <w:szCs w:val="20"/>
              </w:rPr>
              <w:t xml:space="preserve">$ </w:t>
            </w:r>
            <w:r w:rsidRPr="00006E01">
              <w:rPr>
                <w:sz w:val="20"/>
                <w:szCs w:val="20"/>
              </w:rPr>
              <w:t>14,</w:t>
            </w:r>
            <w:r w:rsidR="00CA2B74" w:rsidRPr="00006E01">
              <w:rPr>
                <w:sz w:val="20"/>
                <w:szCs w:val="20"/>
              </w:rPr>
              <w:t>388</w:t>
            </w:r>
            <w:r w:rsidRPr="00006E01">
              <w:rPr>
                <w:sz w:val="20"/>
                <w:szCs w:val="20"/>
              </w:rPr>
              <w:t>,</w:t>
            </w:r>
            <w:r w:rsidR="00CA2B74" w:rsidRPr="00006E01">
              <w:rPr>
                <w:sz w:val="20"/>
                <w:szCs w:val="20"/>
              </w:rPr>
              <w:t>556</w:t>
            </w:r>
            <w:r w:rsidRPr="00006E01">
              <w:rPr>
                <w:sz w:val="20"/>
                <w:szCs w:val="20"/>
              </w:rPr>
              <w:t>.00</w:t>
            </w:r>
          </w:p>
        </w:tc>
      </w:tr>
    </w:tbl>
    <w:p w14:paraId="0D1388D8" w14:textId="77777777" w:rsidR="00CE3BB0" w:rsidRPr="00006E01" w:rsidRDefault="00CE3BB0" w:rsidP="00271D3F">
      <w:pPr>
        <w:pStyle w:val="Textoindependiente"/>
        <w:spacing w:line="360" w:lineRule="auto"/>
        <w:rPr>
          <w:sz w:val="20"/>
          <w:szCs w:val="20"/>
        </w:rPr>
      </w:pPr>
    </w:p>
    <w:p w14:paraId="41756D6F" w14:textId="77777777" w:rsidR="00CE3BB0" w:rsidRPr="00006E01" w:rsidRDefault="00CE3BB0" w:rsidP="00271D3F">
      <w:pPr>
        <w:pStyle w:val="Textoindependiente"/>
        <w:spacing w:line="360" w:lineRule="auto"/>
        <w:rPr>
          <w:sz w:val="20"/>
          <w:szCs w:val="20"/>
        </w:rPr>
      </w:pPr>
    </w:p>
    <w:p w14:paraId="50F4002F" w14:textId="38D12787" w:rsidR="00CE3BB0" w:rsidRPr="00006E01" w:rsidRDefault="00E166AD" w:rsidP="00271D3F">
      <w:pPr>
        <w:pStyle w:val="Textoindependiente"/>
        <w:spacing w:line="360" w:lineRule="auto"/>
        <w:rPr>
          <w:sz w:val="20"/>
          <w:szCs w:val="20"/>
        </w:rPr>
      </w:pPr>
      <w:r w:rsidRPr="00006E01">
        <w:rPr>
          <w:b/>
          <w:sz w:val="20"/>
          <w:szCs w:val="20"/>
        </w:rPr>
        <w:t xml:space="preserve">Artículo 47.- </w:t>
      </w:r>
      <w:r w:rsidRPr="00006E01">
        <w:rPr>
          <w:sz w:val="20"/>
          <w:szCs w:val="20"/>
        </w:rPr>
        <w:t>Los ingresos que la Tesorería Municipal de Santa Elena estima percibir durante el Ejercicio Fiscal del año 202</w:t>
      </w:r>
      <w:r w:rsidR="000E47BE" w:rsidRPr="00006E01">
        <w:rPr>
          <w:sz w:val="20"/>
          <w:szCs w:val="20"/>
        </w:rPr>
        <w:t>1</w:t>
      </w:r>
      <w:r w:rsidRPr="00006E01">
        <w:rPr>
          <w:sz w:val="20"/>
          <w:szCs w:val="20"/>
        </w:rPr>
        <w:t>, en concepto de Aportaciones</w:t>
      </w:r>
      <w:r w:rsidRPr="00006E01">
        <w:rPr>
          <w:b/>
          <w:sz w:val="20"/>
          <w:szCs w:val="20"/>
        </w:rPr>
        <w:t xml:space="preserve">, </w:t>
      </w:r>
      <w:r w:rsidRPr="00006E01">
        <w:rPr>
          <w:sz w:val="20"/>
          <w:szCs w:val="20"/>
        </w:rPr>
        <w:t>son los siguientes:</w:t>
      </w:r>
    </w:p>
    <w:p w14:paraId="186B5B78"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55"/>
      </w:tblGrid>
      <w:tr w:rsidR="00CE3BB0" w:rsidRPr="00006E01" w14:paraId="6B913715" w14:textId="77777777" w:rsidTr="00006E01">
        <w:trPr>
          <w:trHeight w:val="334"/>
          <w:jc w:val="center"/>
        </w:trPr>
        <w:tc>
          <w:tcPr>
            <w:tcW w:w="6487" w:type="dxa"/>
            <w:tcBorders>
              <w:left w:val="single" w:sz="6" w:space="0" w:color="000000"/>
            </w:tcBorders>
          </w:tcPr>
          <w:p w14:paraId="69A0BCA5" w14:textId="77777777" w:rsidR="00CE3BB0" w:rsidRPr="00006E01" w:rsidRDefault="00E166AD" w:rsidP="00271D3F">
            <w:pPr>
              <w:pStyle w:val="TableParagraph"/>
              <w:spacing w:before="0" w:line="360" w:lineRule="auto"/>
              <w:rPr>
                <w:b/>
                <w:sz w:val="20"/>
                <w:szCs w:val="20"/>
              </w:rPr>
            </w:pPr>
            <w:r w:rsidRPr="00006E01">
              <w:rPr>
                <w:b/>
                <w:sz w:val="20"/>
                <w:szCs w:val="20"/>
              </w:rPr>
              <w:t>Aportaciones</w:t>
            </w:r>
          </w:p>
        </w:tc>
        <w:tc>
          <w:tcPr>
            <w:tcW w:w="1655" w:type="dxa"/>
            <w:tcBorders>
              <w:right w:val="single" w:sz="6" w:space="0" w:color="000000"/>
            </w:tcBorders>
          </w:tcPr>
          <w:p w14:paraId="5671ECAB" w14:textId="03074DDB" w:rsidR="00CE3BB0" w:rsidRPr="00006E01" w:rsidRDefault="00E166AD" w:rsidP="00271D3F">
            <w:pPr>
              <w:pStyle w:val="TableParagraph"/>
              <w:spacing w:before="0" w:line="360" w:lineRule="auto"/>
              <w:jc w:val="right"/>
              <w:rPr>
                <w:b/>
                <w:sz w:val="20"/>
                <w:szCs w:val="20"/>
              </w:rPr>
            </w:pPr>
            <w:r w:rsidRPr="00006E01">
              <w:rPr>
                <w:b/>
                <w:sz w:val="20"/>
                <w:szCs w:val="20"/>
              </w:rPr>
              <w:t xml:space="preserve">$ </w:t>
            </w:r>
            <w:r w:rsidR="00CA2B74" w:rsidRPr="00006E01">
              <w:rPr>
                <w:b/>
                <w:sz w:val="20"/>
                <w:szCs w:val="20"/>
              </w:rPr>
              <w:t>1</w:t>
            </w:r>
            <w:r w:rsidR="008A426B" w:rsidRPr="00006E01">
              <w:rPr>
                <w:b/>
                <w:sz w:val="20"/>
                <w:szCs w:val="20"/>
              </w:rPr>
              <w:t>0</w:t>
            </w:r>
            <w:r w:rsidRPr="00006E01">
              <w:rPr>
                <w:b/>
                <w:sz w:val="20"/>
                <w:szCs w:val="20"/>
              </w:rPr>
              <w:t>,</w:t>
            </w:r>
            <w:r w:rsidR="008A426B" w:rsidRPr="00006E01">
              <w:rPr>
                <w:b/>
                <w:sz w:val="20"/>
                <w:szCs w:val="20"/>
              </w:rPr>
              <w:t>251</w:t>
            </w:r>
            <w:r w:rsidRPr="00006E01">
              <w:rPr>
                <w:b/>
                <w:sz w:val="20"/>
                <w:szCs w:val="20"/>
              </w:rPr>
              <w:t>,</w:t>
            </w:r>
            <w:r w:rsidR="008A426B" w:rsidRPr="00006E01">
              <w:rPr>
                <w:b/>
                <w:sz w:val="20"/>
                <w:szCs w:val="20"/>
              </w:rPr>
              <w:t>538</w:t>
            </w:r>
            <w:r w:rsidRPr="00006E01">
              <w:rPr>
                <w:b/>
                <w:sz w:val="20"/>
                <w:szCs w:val="20"/>
              </w:rPr>
              <w:t>.00</w:t>
            </w:r>
          </w:p>
        </w:tc>
      </w:tr>
      <w:tr w:rsidR="00CE3BB0" w:rsidRPr="00006E01" w14:paraId="15690C52" w14:textId="77777777" w:rsidTr="00006E01">
        <w:trPr>
          <w:trHeight w:val="334"/>
          <w:jc w:val="center"/>
        </w:trPr>
        <w:tc>
          <w:tcPr>
            <w:tcW w:w="6487" w:type="dxa"/>
            <w:tcBorders>
              <w:left w:val="single" w:sz="6" w:space="0" w:color="000000"/>
              <w:bottom w:val="single" w:sz="6" w:space="0" w:color="000000"/>
              <w:right w:val="single" w:sz="6" w:space="0" w:color="000000"/>
            </w:tcBorders>
          </w:tcPr>
          <w:p w14:paraId="3CFB0E1A" w14:textId="77777777" w:rsidR="00CE3BB0" w:rsidRPr="00006E01" w:rsidRDefault="00E166AD" w:rsidP="00271D3F">
            <w:pPr>
              <w:pStyle w:val="TableParagraph"/>
              <w:spacing w:before="0" w:line="360" w:lineRule="auto"/>
              <w:rPr>
                <w:sz w:val="20"/>
                <w:szCs w:val="20"/>
              </w:rPr>
            </w:pPr>
            <w:r w:rsidRPr="00006E01">
              <w:rPr>
                <w:sz w:val="20"/>
                <w:szCs w:val="20"/>
              </w:rPr>
              <w:t>&gt; Fondo de Aportaciones para la Infraestructura Social Municipal</w:t>
            </w:r>
          </w:p>
        </w:tc>
        <w:tc>
          <w:tcPr>
            <w:tcW w:w="1655" w:type="dxa"/>
            <w:tcBorders>
              <w:left w:val="single" w:sz="6" w:space="0" w:color="000000"/>
              <w:bottom w:val="single" w:sz="6" w:space="0" w:color="000000"/>
              <w:right w:val="single" w:sz="6" w:space="0" w:color="000000"/>
            </w:tcBorders>
          </w:tcPr>
          <w:p w14:paraId="0658BD76" w14:textId="554D7DDB" w:rsidR="00CE3BB0" w:rsidRPr="00006E01" w:rsidRDefault="00E166AD" w:rsidP="00271D3F">
            <w:pPr>
              <w:pStyle w:val="TableParagraph"/>
              <w:spacing w:before="0" w:line="360" w:lineRule="auto"/>
              <w:jc w:val="right"/>
              <w:rPr>
                <w:sz w:val="20"/>
                <w:szCs w:val="20"/>
              </w:rPr>
            </w:pPr>
            <w:r w:rsidRPr="00006E01">
              <w:rPr>
                <w:bCs/>
                <w:sz w:val="20"/>
                <w:szCs w:val="20"/>
              </w:rPr>
              <w:t xml:space="preserve">$ </w:t>
            </w:r>
            <w:r w:rsidR="008A426B" w:rsidRPr="00006E01">
              <w:rPr>
                <w:bCs/>
                <w:sz w:val="20"/>
                <w:szCs w:val="20"/>
              </w:rPr>
              <w:t>7</w:t>
            </w:r>
            <w:r w:rsidRPr="00006E01">
              <w:rPr>
                <w:bCs/>
                <w:sz w:val="20"/>
                <w:szCs w:val="20"/>
              </w:rPr>
              <w:t>,</w:t>
            </w:r>
            <w:r w:rsidR="008A426B" w:rsidRPr="00006E01">
              <w:rPr>
                <w:bCs/>
                <w:sz w:val="20"/>
                <w:szCs w:val="20"/>
              </w:rPr>
              <w:t>239</w:t>
            </w:r>
            <w:r w:rsidRPr="00006E01">
              <w:rPr>
                <w:sz w:val="20"/>
                <w:szCs w:val="20"/>
              </w:rPr>
              <w:t>,</w:t>
            </w:r>
            <w:r w:rsidR="008A426B" w:rsidRPr="00006E01">
              <w:rPr>
                <w:sz w:val="20"/>
                <w:szCs w:val="20"/>
              </w:rPr>
              <w:t>183</w:t>
            </w:r>
            <w:r w:rsidRPr="00006E01">
              <w:rPr>
                <w:sz w:val="20"/>
                <w:szCs w:val="20"/>
              </w:rPr>
              <w:t>.00</w:t>
            </w:r>
          </w:p>
        </w:tc>
      </w:tr>
      <w:tr w:rsidR="00CE3BB0" w:rsidRPr="00006E01" w14:paraId="767F471A" w14:textId="77777777" w:rsidTr="00006E01">
        <w:trPr>
          <w:trHeight w:val="336"/>
          <w:jc w:val="center"/>
        </w:trPr>
        <w:tc>
          <w:tcPr>
            <w:tcW w:w="6487" w:type="dxa"/>
            <w:tcBorders>
              <w:top w:val="single" w:sz="6" w:space="0" w:color="000000"/>
              <w:left w:val="single" w:sz="6" w:space="0" w:color="000000"/>
              <w:bottom w:val="single" w:sz="6" w:space="0" w:color="000000"/>
              <w:right w:val="single" w:sz="6" w:space="0" w:color="000000"/>
            </w:tcBorders>
          </w:tcPr>
          <w:p w14:paraId="7A0A5EF5" w14:textId="77777777" w:rsidR="00CE3BB0" w:rsidRPr="00006E01" w:rsidRDefault="00E166AD" w:rsidP="00271D3F">
            <w:pPr>
              <w:pStyle w:val="TableParagraph"/>
              <w:spacing w:before="0" w:line="360" w:lineRule="auto"/>
              <w:rPr>
                <w:sz w:val="20"/>
                <w:szCs w:val="20"/>
              </w:rPr>
            </w:pPr>
            <w:r w:rsidRPr="00006E01">
              <w:rPr>
                <w:sz w:val="20"/>
                <w:szCs w:val="20"/>
              </w:rPr>
              <w:t>&gt; Fondo de Aportaciones para el Fortalecimiento Municipal</w:t>
            </w:r>
          </w:p>
        </w:tc>
        <w:tc>
          <w:tcPr>
            <w:tcW w:w="1655" w:type="dxa"/>
            <w:tcBorders>
              <w:top w:val="single" w:sz="6" w:space="0" w:color="000000"/>
              <w:left w:val="single" w:sz="6" w:space="0" w:color="000000"/>
              <w:bottom w:val="single" w:sz="6" w:space="0" w:color="000000"/>
              <w:right w:val="single" w:sz="6" w:space="0" w:color="000000"/>
            </w:tcBorders>
          </w:tcPr>
          <w:p w14:paraId="7AE9CD8B" w14:textId="495A5FA5" w:rsidR="00CE3BB0" w:rsidRPr="00006E01" w:rsidRDefault="00E166AD" w:rsidP="00271D3F">
            <w:pPr>
              <w:pStyle w:val="TableParagraph"/>
              <w:spacing w:before="0" w:line="360" w:lineRule="auto"/>
              <w:jc w:val="right"/>
              <w:rPr>
                <w:sz w:val="20"/>
                <w:szCs w:val="20"/>
              </w:rPr>
            </w:pPr>
            <w:r w:rsidRPr="00006E01">
              <w:rPr>
                <w:bCs/>
                <w:sz w:val="20"/>
                <w:szCs w:val="20"/>
              </w:rPr>
              <w:t xml:space="preserve">$ </w:t>
            </w:r>
            <w:r w:rsidR="00CA2B74" w:rsidRPr="00006E01">
              <w:rPr>
                <w:bCs/>
                <w:sz w:val="20"/>
                <w:szCs w:val="20"/>
              </w:rPr>
              <w:t>3</w:t>
            </w:r>
            <w:r w:rsidRPr="00006E01">
              <w:rPr>
                <w:sz w:val="20"/>
                <w:szCs w:val="20"/>
              </w:rPr>
              <w:t>,</w:t>
            </w:r>
            <w:r w:rsidR="00CA2B74" w:rsidRPr="00006E01">
              <w:rPr>
                <w:sz w:val="20"/>
                <w:szCs w:val="20"/>
              </w:rPr>
              <w:t>012,355</w:t>
            </w:r>
            <w:r w:rsidRPr="00006E01">
              <w:rPr>
                <w:sz w:val="20"/>
                <w:szCs w:val="20"/>
              </w:rPr>
              <w:t>.00</w:t>
            </w:r>
          </w:p>
        </w:tc>
      </w:tr>
    </w:tbl>
    <w:p w14:paraId="6B812EFB" w14:textId="77777777" w:rsidR="00CE3BB0" w:rsidRPr="00006E01" w:rsidRDefault="00CE3BB0" w:rsidP="00271D3F">
      <w:pPr>
        <w:pStyle w:val="Textoindependiente"/>
        <w:spacing w:line="360" w:lineRule="auto"/>
        <w:rPr>
          <w:sz w:val="20"/>
          <w:szCs w:val="20"/>
        </w:rPr>
      </w:pPr>
    </w:p>
    <w:p w14:paraId="55F45003" w14:textId="20998735" w:rsidR="00CE3BB0" w:rsidRPr="00006E01" w:rsidRDefault="00E166AD" w:rsidP="00271D3F">
      <w:pPr>
        <w:pStyle w:val="Textoindependiente"/>
        <w:spacing w:line="360" w:lineRule="auto"/>
        <w:rPr>
          <w:sz w:val="20"/>
          <w:szCs w:val="20"/>
        </w:rPr>
      </w:pPr>
      <w:r w:rsidRPr="00006E01">
        <w:rPr>
          <w:b/>
          <w:sz w:val="20"/>
          <w:szCs w:val="20"/>
        </w:rPr>
        <w:t xml:space="preserve">Artículo 48.- </w:t>
      </w:r>
      <w:r w:rsidRPr="00006E01">
        <w:rPr>
          <w:sz w:val="20"/>
          <w:szCs w:val="20"/>
        </w:rPr>
        <w:t xml:space="preserve">Los ingresos que la </w:t>
      </w:r>
      <w:r w:rsidR="007B7A18" w:rsidRPr="00006E01">
        <w:rPr>
          <w:sz w:val="20"/>
          <w:szCs w:val="20"/>
        </w:rPr>
        <w:t>Tesorería</w:t>
      </w:r>
      <w:r w:rsidRPr="00006E01">
        <w:rPr>
          <w:sz w:val="20"/>
          <w:szCs w:val="20"/>
        </w:rPr>
        <w:t xml:space="preserve"> Municipal de Santa Elena espera percibir durante el ejercicio fiscal 202</w:t>
      </w:r>
      <w:r w:rsidR="000E47BE" w:rsidRPr="00006E01">
        <w:rPr>
          <w:sz w:val="20"/>
          <w:szCs w:val="20"/>
        </w:rPr>
        <w:t>1</w:t>
      </w:r>
      <w:r w:rsidRPr="00006E01">
        <w:rPr>
          <w:sz w:val="20"/>
          <w:szCs w:val="20"/>
        </w:rPr>
        <w:t xml:space="preserve">, por concepto de ingresos </w:t>
      </w:r>
      <w:r w:rsidR="000E47BE" w:rsidRPr="00006E01">
        <w:rPr>
          <w:sz w:val="20"/>
          <w:szCs w:val="20"/>
        </w:rPr>
        <w:t>extraordinarios</w:t>
      </w:r>
      <w:r w:rsidRPr="00006E01">
        <w:rPr>
          <w:sz w:val="20"/>
          <w:szCs w:val="20"/>
        </w:rPr>
        <w:t xml:space="preserve"> será:</w:t>
      </w:r>
    </w:p>
    <w:p w14:paraId="015EA77B" w14:textId="77777777" w:rsidR="00CE3BB0" w:rsidRPr="00006E01" w:rsidRDefault="00CE3BB0" w:rsidP="00271D3F">
      <w:pPr>
        <w:pStyle w:val="Textoindependiente"/>
        <w:spacing w:line="360" w:lineRule="auto"/>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55"/>
      </w:tblGrid>
      <w:tr w:rsidR="00CE3BB0" w:rsidRPr="00006E01" w14:paraId="0FA52D47" w14:textId="77777777" w:rsidTr="00006E01">
        <w:trPr>
          <w:trHeight w:val="334"/>
          <w:jc w:val="center"/>
        </w:trPr>
        <w:tc>
          <w:tcPr>
            <w:tcW w:w="6487" w:type="dxa"/>
          </w:tcPr>
          <w:p w14:paraId="20EAFC81" w14:textId="77777777" w:rsidR="00CE3BB0" w:rsidRPr="00006E01" w:rsidRDefault="00E166AD" w:rsidP="00271D3F">
            <w:pPr>
              <w:pStyle w:val="TableParagraph"/>
              <w:spacing w:before="0" w:line="360" w:lineRule="auto"/>
              <w:rPr>
                <w:b/>
                <w:sz w:val="20"/>
                <w:szCs w:val="20"/>
              </w:rPr>
            </w:pPr>
            <w:r w:rsidRPr="00006E01">
              <w:rPr>
                <w:b/>
                <w:sz w:val="20"/>
                <w:szCs w:val="20"/>
              </w:rPr>
              <w:t>Convenios</w:t>
            </w:r>
          </w:p>
        </w:tc>
        <w:tc>
          <w:tcPr>
            <w:tcW w:w="1655" w:type="dxa"/>
          </w:tcPr>
          <w:p w14:paraId="71E5957F" w14:textId="77777777" w:rsidR="00CE3BB0" w:rsidRPr="00006E01" w:rsidRDefault="00E166AD" w:rsidP="00271D3F">
            <w:pPr>
              <w:pStyle w:val="TableParagraph"/>
              <w:tabs>
                <w:tab w:val="left" w:pos="1026"/>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5CF62B2" w14:textId="77777777" w:rsidTr="00006E01">
        <w:trPr>
          <w:trHeight w:val="554"/>
          <w:jc w:val="center"/>
        </w:trPr>
        <w:tc>
          <w:tcPr>
            <w:tcW w:w="6487" w:type="dxa"/>
          </w:tcPr>
          <w:p w14:paraId="4EC6A986" w14:textId="08221ABC" w:rsidR="00CE3BB0" w:rsidRPr="00006E01" w:rsidRDefault="00E166AD" w:rsidP="00271D3F">
            <w:pPr>
              <w:pStyle w:val="TableParagraph"/>
              <w:spacing w:before="0" w:line="360" w:lineRule="auto"/>
              <w:rPr>
                <w:sz w:val="20"/>
                <w:szCs w:val="20"/>
              </w:rPr>
            </w:pPr>
            <w:r w:rsidRPr="00006E01">
              <w:rPr>
                <w:sz w:val="20"/>
                <w:szCs w:val="20"/>
              </w:rPr>
              <w:t xml:space="preserve">&gt; Con la </w:t>
            </w:r>
            <w:r w:rsidR="007B7A18" w:rsidRPr="00006E01">
              <w:rPr>
                <w:sz w:val="20"/>
                <w:szCs w:val="20"/>
              </w:rPr>
              <w:t>Federación</w:t>
            </w:r>
            <w:r w:rsidRPr="00006E01">
              <w:rPr>
                <w:sz w:val="20"/>
                <w:szCs w:val="20"/>
              </w:rPr>
              <w:t xml:space="preserve"> o el Estado:</w:t>
            </w:r>
          </w:p>
        </w:tc>
        <w:tc>
          <w:tcPr>
            <w:tcW w:w="1655" w:type="dxa"/>
          </w:tcPr>
          <w:p w14:paraId="77B1A9E3" w14:textId="77777777" w:rsidR="00CE3BB0" w:rsidRPr="00006E01" w:rsidRDefault="00E166AD" w:rsidP="00271D3F">
            <w:pPr>
              <w:pStyle w:val="TableParagraph"/>
              <w:tabs>
                <w:tab w:val="left" w:pos="1025"/>
              </w:tabs>
              <w:spacing w:before="0" w:line="360" w:lineRule="auto"/>
              <w:jc w:val="right"/>
              <w:rPr>
                <w:sz w:val="20"/>
                <w:szCs w:val="20"/>
              </w:rPr>
            </w:pPr>
            <w:r w:rsidRPr="00006E01">
              <w:rPr>
                <w:b/>
                <w:sz w:val="20"/>
                <w:szCs w:val="20"/>
              </w:rPr>
              <w:t>$</w:t>
            </w:r>
            <w:r w:rsidRPr="00006E01">
              <w:rPr>
                <w:sz w:val="20"/>
                <w:szCs w:val="20"/>
              </w:rPr>
              <w:tab/>
              <w:t>0.00</w:t>
            </w:r>
          </w:p>
        </w:tc>
      </w:tr>
      <w:tr w:rsidR="00CE3BB0" w:rsidRPr="00006E01" w14:paraId="738F74BB" w14:textId="77777777" w:rsidTr="00006E01">
        <w:trPr>
          <w:trHeight w:val="334"/>
          <w:jc w:val="center"/>
        </w:trPr>
        <w:tc>
          <w:tcPr>
            <w:tcW w:w="6487" w:type="dxa"/>
          </w:tcPr>
          <w:p w14:paraId="300A42F9" w14:textId="77777777" w:rsidR="00CE3BB0" w:rsidRPr="00006E01" w:rsidRDefault="00E166AD" w:rsidP="00271D3F">
            <w:pPr>
              <w:pStyle w:val="TableParagraph"/>
              <w:spacing w:before="0" w:line="360" w:lineRule="auto"/>
              <w:rPr>
                <w:b/>
                <w:sz w:val="20"/>
                <w:szCs w:val="20"/>
              </w:rPr>
            </w:pPr>
            <w:r w:rsidRPr="00006E01">
              <w:rPr>
                <w:b/>
                <w:sz w:val="20"/>
                <w:szCs w:val="20"/>
              </w:rPr>
              <w:t>Ingresos por ventas de bienes y servicios</w:t>
            </w:r>
          </w:p>
        </w:tc>
        <w:tc>
          <w:tcPr>
            <w:tcW w:w="1655" w:type="dxa"/>
          </w:tcPr>
          <w:p w14:paraId="14B80B20"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DACB8A2" w14:textId="77777777" w:rsidTr="00006E01">
        <w:trPr>
          <w:trHeight w:val="367"/>
          <w:jc w:val="center"/>
        </w:trPr>
        <w:tc>
          <w:tcPr>
            <w:tcW w:w="6487" w:type="dxa"/>
          </w:tcPr>
          <w:p w14:paraId="617E2D48" w14:textId="77777777" w:rsidR="00CE3BB0" w:rsidRPr="00006E01" w:rsidRDefault="00E166AD" w:rsidP="00271D3F">
            <w:pPr>
              <w:pStyle w:val="TableParagraph"/>
              <w:spacing w:before="0" w:line="360" w:lineRule="auto"/>
              <w:rPr>
                <w:sz w:val="20"/>
                <w:szCs w:val="20"/>
              </w:rPr>
            </w:pPr>
            <w:r w:rsidRPr="00006E01">
              <w:rPr>
                <w:sz w:val="20"/>
                <w:szCs w:val="20"/>
              </w:rPr>
              <w:t>Ingresos por ventas de bienes y servicios de organismos</w:t>
            </w:r>
          </w:p>
        </w:tc>
        <w:tc>
          <w:tcPr>
            <w:tcW w:w="1655" w:type="dxa"/>
          </w:tcPr>
          <w:p w14:paraId="409C0D08"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44C7CD9" w14:textId="77777777" w:rsidTr="00006E01">
        <w:trPr>
          <w:trHeight w:val="335"/>
          <w:jc w:val="center"/>
        </w:trPr>
        <w:tc>
          <w:tcPr>
            <w:tcW w:w="6487" w:type="dxa"/>
          </w:tcPr>
          <w:p w14:paraId="2633F8B1" w14:textId="77777777" w:rsidR="00CE3BB0" w:rsidRPr="00006E01" w:rsidRDefault="00E166AD" w:rsidP="00271D3F">
            <w:pPr>
              <w:pStyle w:val="TableParagraph"/>
              <w:spacing w:before="0" w:line="360" w:lineRule="auto"/>
              <w:rPr>
                <w:sz w:val="20"/>
                <w:szCs w:val="20"/>
              </w:rPr>
            </w:pPr>
            <w:r w:rsidRPr="00006E01">
              <w:rPr>
                <w:sz w:val="20"/>
                <w:szCs w:val="20"/>
              </w:rPr>
              <w:t>Ingresos de operación de entidades paraestatales empresariales</w:t>
            </w:r>
          </w:p>
        </w:tc>
        <w:tc>
          <w:tcPr>
            <w:tcW w:w="1655" w:type="dxa"/>
          </w:tcPr>
          <w:p w14:paraId="32D86FF9"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0EE0166" w14:textId="77777777" w:rsidTr="00006E01">
        <w:trPr>
          <w:trHeight w:val="670"/>
          <w:jc w:val="center"/>
        </w:trPr>
        <w:tc>
          <w:tcPr>
            <w:tcW w:w="6487" w:type="dxa"/>
          </w:tcPr>
          <w:p w14:paraId="40718E34" w14:textId="07BF067A" w:rsidR="00CE3BB0" w:rsidRPr="00006E01" w:rsidRDefault="00E166AD" w:rsidP="00006E01">
            <w:pPr>
              <w:pStyle w:val="TableParagraph"/>
              <w:spacing w:before="0" w:line="360" w:lineRule="auto"/>
              <w:jc w:val="both"/>
              <w:rPr>
                <w:sz w:val="20"/>
                <w:szCs w:val="20"/>
              </w:rPr>
            </w:pPr>
            <w:r w:rsidRPr="00006E01">
              <w:rPr>
                <w:sz w:val="20"/>
                <w:szCs w:val="20"/>
              </w:rPr>
              <w:t>Ingresos por ventas de bienes y servicios producidos en</w:t>
            </w:r>
            <w:r w:rsidR="00006E01">
              <w:rPr>
                <w:sz w:val="20"/>
                <w:szCs w:val="20"/>
              </w:rPr>
              <w:t xml:space="preserve"> </w:t>
            </w:r>
            <w:r w:rsidRPr="00006E01">
              <w:rPr>
                <w:sz w:val="20"/>
                <w:szCs w:val="20"/>
              </w:rPr>
              <w:t>establecimientos</w:t>
            </w:r>
            <w:r w:rsidR="00006E01">
              <w:rPr>
                <w:sz w:val="20"/>
                <w:szCs w:val="20"/>
              </w:rPr>
              <w:t xml:space="preserve"> </w:t>
            </w:r>
            <w:r w:rsidRPr="00006E01">
              <w:rPr>
                <w:sz w:val="20"/>
                <w:szCs w:val="20"/>
              </w:rPr>
              <w:t>del Gobierno Central</w:t>
            </w:r>
          </w:p>
        </w:tc>
        <w:tc>
          <w:tcPr>
            <w:tcW w:w="1655" w:type="dxa"/>
          </w:tcPr>
          <w:p w14:paraId="5F692CF1" w14:textId="77777777" w:rsidR="00CE3BB0" w:rsidRPr="00006E01" w:rsidRDefault="00E166AD" w:rsidP="00271D3F">
            <w:pPr>
              <w:pStyle w:val="TableParagraph"/>
              <w:tabs>
                <w:tab w:val="left" w:pos="917"/>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5523B278" w14:textId="77777777" w:rsidTr="00006E01">
        <w:trPr>
          <w:trHeight w:val="335"/>
          <w:jc w:val="center"/>
        </w:trPr>
        <w:tc>
          <w:tcPr>
            <w:tcW w:w="6487" w:type="dxa"/>
          </w:tcPr>
          <w:p w14:paraId="25B89CD1" w14:textId="66F1E95D" w:rsidR="00CE3BB0" w:rsidRPr="00006E01" w:rsidRDefault="00E166AD" w:rsidP="00271D3F">
            <w:pPr>
              <w:pStyle w:val="TableParagraph"/>
              <w:spacing w:before="0" w:line="360" w:lineRule="auto"/>
              <w:rPr>
                <w:b/>
                <w:sz w:val="20"/>
                <w:szCs w:val="20"/>
              </w:rPr>
            </w:pPr>
            <w:r w:rsidRPr="00006E01">
              <w:rPr>
                <w:b/>
                <w:sz w:val="20"/>
                <w:szCs w:val="20"/>
              </w:rPr>
              <w:t xml:space="preserve">Transferencias, Asignaciones, Subsidios y </w:t>
            </w:r>
            <w:r w:rsidR="00665AFD" w:rsidRPr="00006E01">
              <w:rPr>
                <w:b/>
                <w:sz w:val="20"/>
                <w:szCs w:val="20"/>
              </w:rPr>
              <w:t>Subvenciones,</w:t>
            </w:r>
            <w:r w:rsidR="00DB1FCE">
              <w:rPr>
                <w:b/>
                <w:sz w:val="20"/>
                <w:szCs w:val="20"/>
              </w:rPr>
              <w:t xml:space="preserve"> </w:t>
            </w:r>
            <w:r w:rsidR="00665AFD" w:rsidRPr="00006E01">
              <w:rPr>
                <w:b/>
                <w:sz w:val="20"/>
                <w:szCs w:val="20"/>
              </w:rPr>
              <w:t>Pensiones y Jubilaciones</w:t>
            </w:r>
          </w:p>
        </w:tc>
        <w:tc>
          <w:tcPr>
            <w:tcW w:w="1655" w:type="dxa"/>
          </w:tcPr>
          <w:p w14:paraId="3664D3F2" w14:textId="77777777" w:rsidR="00CE3BB0" w:rsidRPr="00006E01" w:rsidRDefault="00E166AD" w:rsidP="00271D3F">
            <w:pPr>
              <w:pStyle w:val="TableParagraph"/>
              <w:tabs>
                <w:tab w:val="left" w:pos="1026"/>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3ED69E6" w14:textId="77777777" w:rsidTr="00006E01">
        <w:trPr>
          <w:trHeight w:val="335"/>
          <w:jc w:val="center"/>
        </w:trPr>
        <w:tc>
          <w:tcPr>
            <w:tcW w:w="6487" w:type="dxa"/>
          </w:tcPr>
          <w:p w14:paraId="55829157" w14:textId="4A77BBD0" w:rsidR="00CE3BB0" w:rsidRPr="00006E01" w:rsidRDefault="00E166AD" w:rsidP="00271D3F">
            <w:pPr>
              <w:pStyle w:val="TableParagraph"/>
              <w:spacing w:before="0" w:line="360" w:lineRule="auto"/>
              <w:rPr>
                <w:b/>
                <w:sz w:val="20"/>
                <w:szCs w:val="20"/>
              </w:rPr>
            </w:pPr>
            <w:r w:rsidRPr="00006E01">
              <w:rPr>
                <w:b/>
                <w:sz w:val="20"/>
                <w:szCs w:val="20"/>
              </w:rPr>
              <w:t xml:space="preserve">Transferencias y Asignaciones </w:t>
            </w:r>
          </w:p>
        </w:tc>
        <w:tc>
          <w:tcPr>
            <w:tcW w:w="1655" w:type="dxa"/>
          </w:tcPr>
          <w:p w14:paraId="0D0E9817" w14:textId="77777777" w:rsidR="00CE3BB0" w:rsidRPr="00006E01" w:rsidRDefault="00E166AD" w:rsidP="00271D3F">
            <w:pPr>
              <w:pStyle w:val="TableParagraph"/>
              <w:tabs>
                <w:tab w:val="left" w:pos="1026"/>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E260F01" w14:textId="77777777" w:rsidTr="00006E01">
        <w:trPr>
          <w:trHeight w:val="670"/>
          <w:jc w:val="center"/>
        </w:trPr>
        <w:tc>
          <w:tcPr>
            <w:tcW w:w="6487" w:type="dxa"/>
          </w:tcPr>
          <w:p w14:paraId="4604513B" w14:textId="77777777" w:rsidR="00CE3BB0" w:rsidRPr="00006E01" w:rsidRDefault="00E166AD" w:rsidP="00271D3F">
            <w:pPr>
              <w:pStyle w:val="TableParagraph"/>
              <w:spacing w:before="0" w:line="360" w:lineRule="auto"/>
              <w:rPr>
                <w:sz w:val="20"/>
                <w:szCs w:val="20"/>
              </w:rPr>
            </w:pPr>
            <w:r w:rsidRPr="00006E01">
              <w:rPr>
                <w:sz w:val="20"/>
                <w:szCs w:val="20"/>
              </w:rPr>
              <w:t>&gt; Las recibidas por conceptos diversos a participaciones, aportaciones o</w:t>
            </w:r>
          </w:p>
          <w:p w14:paraId="2EAD1283" w14:textId="77777777" w:rsidR="00CE3BB0" w:rsidRPr="00006E01" w:rsidRDefault="00E166AD" w:rsidP="00271D3F">
            <w:pPr>
              <w:pStyle w:val="TableParagraph"/>
              <w:spacing w:before="0" w:line="360" w:lineRule="auto"/>
              <w:rPr>
                <w:sz w:val="20"/>
                <w:szCs w:val="20"/>
              </w:rPr>
            </w:pPr>
            <w:r w:rsidRPr="00006E01">
              <w:rPr>
                <w:sz w:val="20"/>
                <w:szCs w:val="20"/>
              </w:rPr>
              <w:t>aprovechamientos</w:t>
            </w:r>
          </w:p>
        </w:tc>
        <w:tc>
          <w:tcPr>
            <w:tcW w:w="1655" w:type="dxa"/>
          </w:tcPr>
          <w:p w14:paraId="40ABE968"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8B95B80" w14:textId="77777777" w:rsidTr="00006E01">
        <w:trPr>
          <w:trHeight w:val="335"/>
          <w:jc w:val="center"/>
        </w:trPr>
        <w:tc>
          <w:tcPr>
            <w:tcW w:w="6487" w:type="dxa"/>
          </w:tcPr>
          <w:p w14:paraId="351A5322" w14:textId="77777777" w:rsidR="00CE3BB0" w:rsidRPr="00006E01" w:rsidRDefault="00E166AD" w:rsidP="00271D3F">
            <w:pPr>
              <w:pStyle w:val="TableParagraph"/>
              <w:spacing w:before="0" w:line="360" w:lineRule="auto"/>
              <w:rPr>
                <w:sz w:val="20"/>
                <w:szCs w:val="20"/>
              </w:rPr>
            </w:pPr>
            <w:r w:rsidRPr="00006E01">
              <w:rPr>
                <w:sz w:val="20"/>
                <w:szCs w:val="20"/>
              </w:rPr>
              <w:t>Transferencias del Sector Público</w:t>
            </w:r>
          </w:p>
        </w:tc>
        <w:tc>
          <w:tcPr>
            <w:tcW w:w="1655" w:type="dxa"/>
          </w:tcPr>
          <w:p w14:paraId="4DF41AEA"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9D2F030" w14:textId="77777777" w:rsidTr="00006E01">
        <w:trPr>
          <w:trHeight w:val="335"/>
          <w:jc w:val="center"/>
        </w:trPr>
        <w:tc>
          <w:tcPr>
            <w:tcW w:w="6487" w:type="dxa"/>
          </w:tcPr>
          <w:p w14:paraId="69F804D4" w14:textId="77777777" w:rsidR="00CE3BB0" w:rsidRPr="00006E01" w:rsidRDefault="00E166AD" w:rsidP="00271D3F">
            <w:pPr>
              <w:pStyle w:val="TableParagraph"/>
              <w:spacing w:before="0" w:line="360" w:lineRule="auto"/>
              <w:rPr>
                <w:sz w:val="20"/>
                <w:szCs w:val="20"/>
              </w:rPr>
            </w:pPr>
            <w:r w:rsidRPr="00006E01">
              <w:rPr>
                <w:sz w:val="20"/>
                <w:szCs w:val="20"/>
              </w:rPr>
              <w:t>Subsidios y Subvenciones</w:t>
            </w:r>
          </w:p>
        </w:tc>
        <w:tc>
          <w:tcPr>
            <w:tcW w:w="1655" w:type="dxa"/>
          </w:tcPr>
          <w:p w14:paraId="6ADE3638"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F31BA71" w14:textId="77777777" w:rsidTr="00006E01">
        <w:trPr>
          <w:trHeight w:val="333"/>
          <w:jc w:val="center"/>
        </w:trPr>
        <w:tc>
          <w:tcPr>
            <w:tcW w:w="6487" w:type="dxa"/>
          </w:tcPr>
          <w:p w14:paraId="5C55465D" w14:textId="77777777" w:rsidR="00CE3BB0" w:rsidRPr="00006E01" w:rsidRDefault="00E166AD" w:rsidP="00271D3F">
            <w:pPr>
              <w:pStyle w:val="TableParagraph"/>
              <w:spacing w:before="0" w:line="360" w:lineRule="auto"/>
              <w:rPr>
                <w:sz w:val="20"/>
                <w:szCs w:val="20"/>
              </w:rPr>
            </w:pPr>
            <w:r w:rsidRPr="00006E01">
              <w:rPr>
                <w:sz w:val="20"/>
                <w:szCs w:val="20"/>
              </w:rPr>
              <w:t>Ayudas sociales</w:t>
            </w:r>
          </w:p>
        </w:tc>
        <w:tc>
          <w:tcPr>
            <w:tcW w:w="1655" w:type="dxa"/>
          </w:tcPr>
          <w:p w14:paraId="4E795153"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C2CA7E4" w14:textId="77777777" w:rsidTr="00006E01">
        <w:trPr>
          <w:trHeight w:val="335"/>
          <w:jc w:val="center"/>
        </w:trPr>
        <w:tc>
          <w:tcPr>
            <w:tcW w:w="6487" w:type="dxa"/>
          </w:tcPr>
          <w:p w14:paraId="51CA39FF" w14:textId="77777777" w:rsidR="00CE3BB0" w:rsidRPr="00006E01" w:rsidRDefault="00E166AD" w:rsidP="00271D3F">
            <w:pPr>
              <w:pStyle w:val="TableParagraph"/>
              <w:spacing w:before="0" w:line="360" w:lineRule="auto"/>
              <w:rPr>
                <w:sz w:val="20"/>
                <w:szCs w:val="20"/>
              </w:rPr>
            </w:pPr>
            <w:r w:rsidRPr="00006E01">
              <w:rPr>
                <w:sz w:val="20"/>
                <w:szCs w:val="20"/>
              </w:rPr>
              <w:t>Pensiones y Jubilaciones</w:t>
            </w:r>
          </w:p>
        </w:tc>
        <w:tc>
          <w:tcPr>
            <w:tcW w:w="1655" w:type="dxa"/>
          </w:tcPr>
          <w:p w14:paraId="561FC746"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340CCE28" w14:textId="77777777" w:rsidTr="00006E01">
        <w:trPr>
          <w:trHeight w:val="334"/>
          <w:jc w:val="center"/>
        </w:trPr>
        <w:tc>
          <w:tcPr>
            <w:tcW w:w="6487" w:type="dxa"/>
          </w:tcPr>
          <w:p w14:paraId="78319909" w14:textId="77777777" w:rsidR="00CE3BB0" w:rsidRPr="00006E01" w:rsidRDefault="00E166AD" w:rsidP="00271D3F">
            <w:pPr>
              <w:pStyle w:val="TableParagraph"/>
              <w:spacing w:before="0" w:line="360" w:lineRule="auto"/>
              <w:rPr>
                <w:sz w:val="20"/>
                <w:szCs w:val="20"/>
              </w:rPr>
            </w:pPr>
            <w:r w:rsidRPr="00006E01">
              <w:rPr>
                <w:sz w:val="20"/>
                <w:szCs w:val="20"/>
              </w:rPr>
              <w:t>Transferencias de Fideicomisos, mandatos y análogos</w:t>
            </w:r>
          </w:p>
        </w:tc>
        <w:tc>
          <w:tcPr>
            <w:tcW w:w="1655" w:type="dxa"/>
          </w:tcPr>
          <w:p w14:paraId="21C8EBDA"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08F43C92" w14:textId="77777777" w:rsidTr="00006E01">
        <w:trPr>
          <w:trHeight w:val="335"/>
          <w:jc w:val="center"/>
        </w:trPr>
        <w:tc>
          <w:tcPr>
            <w:tcW w:w="6487" w:type="dxa"/>
            <w:tcBorders>
              <w:left w:val="single" w:sz="6" w:space="0" w:color="000000"/>
            </w:tcBorders>
          </w:tcPr>
          <w:p w14:paraId="6A4DA4B4" w14:textId="77777777" w:rsidR="00CE3BB0" w:rsidRPr="00006E01" w:rsidRDefault="00E166AD" w:rsidP="00271D3F">
            <w:pPr>
              <w:pStyle w:val="TableParagraph"/>
              <w:spacing w:before="0" w:line="360" w:lineRule="auto"/>
              <w:rPr>
                <w:b/>
                <w:sz w:val="20"/>
                <w:szCs w:val="20"/>
              </w:rPr>
            </w:pPr>
            <w:r w:rsidRPr="00006E01">
              <w:rPr>
                <w:b/>
                <w:sz w:val="20"/>
                <w:szCs w:val="20"/>
              </w:rPr>
              <w:t>Ingresos derivados de Financiamientos</w:t>
            </w:r>
          </w:p>
        </w:tc>
        <w:tc>
          <w:tcPr>
            <w:tcW w:w="1655" w:type="dxa"/>
            <w:tcBorders>
              <w:right w:val="single" w:sz="6" w:space="0" w:color="000000"/>
            </w:tcBorders>
          </w:tcPr>
          <w:p w14:paraId="3FB474DE"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7B5E7005" w14:textId="77777777" w:rsidTr="00006E01">
        <w:trPr>
          <w:trHeight w:val="335"/>
          <w:jc w:val="center"/>
        </w:trPr>
        <w:tc>
          <w:tcPr>
            <w:tcW w:w="6487" w:type="dxa"/>
            <w:tcBorders>
              <w:left w:val="single" w:sz="6" w:space="0" w:color="000000"/>
            </w:tcBorders>
          </w:tcPr>
          <w:p w14:paraId="1CC4714D" w14:textId="77777777" w:rsidR="00CE3BB0" w:rsidRPr="00006E01" w:rsidRDefault="00E166AD" w:rsidP="00271D3F">
            <w:pPr>
              <w:pStyle w:val="TableParagraph"/>
              <w:spacing w:before="0" w:line="360" w:lineRule="auto"/>
              <w:rPr>
                <w:b/>
                <w:sz w:val="20"/>
                <w:szCs w:val="20"/>
              </w:rPr>
            </w:pPr>
            <w:r w:rsidRPr="00006E01">
              <w:rPr>
                <w:b/>
                <w:sz w:val="20"/>
                <w:szCs w:val="20"/>
              </w:rPr>
              <w:t>Endeudamiento interno</w:t>
            </w:r>
          </w:p>
        </w:tc>
        <w:tc>
          <w:tcPr>
            <w:tcW w:w="1655" w:type="dxa"/>
            <w:tcBorders>
              <w:right w:val="single" w:sz="6" w:space="0" w:color="000000"/>
            </w:tcBorders>
          </w:tcPr>
          <w:p w14:paraId="373B5CA8"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2D3CCA54" w14:textId="77777777" w:rsidTr="00006E01">
        <w:trPr>
          <w:trHeight w:val="334"/>
          <w:jc w:val="center"/>
        </w:trPr>
        <w:tc>
          <w:tcPr>
            <w:tcW w:w="6487" w:type="dxa"/>
            <w:tcBorders>
              <w:left w:val="single" w:sz="6" w:space="0" w:color="000000"/>
            </w:tcBorders>
          </w:tcPr>
          <w:p w14:paraId="70FC6B98" w14:textId="77777777" w:rsidR="00CE3BB0" w:rsidRPr="00006E01" w:rsidRDefault="00E166AD" w:rsidP="00271D3F">
            <w:pPr>
              <w:pStyle w:val="TableParagraph"/>
              <w:spacing w:before="0" w:line="360" w:lineRule="auto"/>
              <w:rPr>
                <w:sz w:val="20"/>
                <w:szCs w:val="20"/>
              </w:rPr>
            </w:pPr>
            <w:r w:rsidRPr="00006E01">
              <w:rPr>
                <w:sz w:val="20"/>
                <w:szCs w:val="20"/>
              </w:rPr>
              <w:t>&gt; Empréstitos o anticipos del Gobierno del Estado</w:t>
            </w:r>
          </w:p>
        </w:tc>
        <w:tc>
          <w:tcPr>
            <w:tcW w:w="1655" w:type="dxa"/>
            <w:tcBorders>
              <w:right w:val="single" w:sz="6" w:space="0" w:color="000000"/>
            </w:tcBorders>
          </w:tcPr>
          <w:p w14:paraId="1EB8A91F"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15743A5C" w14:textId="77777777" w:rsidTr="00006E01">
        <w:trPr>
          <w:trHeight w:val="335"/>
          <w:jc w:val="center"/>
        </w:trPr>
        <w:tc>
          <w:tcPr>
            <w:tcW w:w="6487" w:type="dxa"/>
            <w:tcBorders>
              <w:left w:val="single" w:sz="6" w:space="0" w:color="000000"/>
              <w:bottom w:val="single" w:sz="6" w:space="0" w:color="000000"/>
              <w:right w:val="single" w:sz="6" w:space="0" w:color="000000"/>
            </w:tcBorders>
          </w:tcPr>
          <w:p w14:paraId="102AB79C" w14:textId="4C7AB0E6" w:rsidR="00CE3BB0" w:rsidRPr="00006E01" w:rsidRDefault="00A30676" w:rsidP="00271D3F">
            <w:pPr>
              <w:pStyle w:val="TableParagraph"/>
              <w:spacing w:before="0" w:line="360" w:lineRule="auto"/>
              <w:rPr>
                <w:b/>
                <w:bCs/>
                <w:sz w:val="20"/>
                <w:szCs w:val="20"/>
              </w:rPr>
            </w:pPr>
            <w:r w:rsidRPr="00006E01">
              <w:rPr>
                <w:b/>
                <w:bCs/>
                <w:sz w:val="20"/>
                <w:szCs w:val="20"/>
              </w:rPr>
              <w:t>Endeudamiento Externo</w:t>
            </w:r>
          </w:p>
        </w:tc>
        <w:tc>
          <w:tcPr>
            <w:tcW w:w="1655" w:type="dxa"/>
            <w:tcBorders>
              <w:left w:val="single" w:sz="6" w:space="0" w:color="000000"/>
              <w:bottom w:val="single" w:sz="6" w:space="0" w:color="000000"/>
              <w:right w:val="single" w:sz="6" w:space="0" w:color="000000"/>
            </w:tcBorders>
          </w:tcPr>
          <w:p w14:paraId="51D28CE6"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CE3BB0" w:rsidRPr="00006E01" w14:paraId="65BA39A6" w14:textId="77777777" w:rsidTr="00006E01">
        <w:trPr>
          <w:trHeight w:val="336"/>
          <w:jc w:val="center"/>
        </w:trPr>
        <w:tc>
          <w:tcPr>
            <w:tcW w:w="6487" w:type="dxa"/>
            <w:tcBorders>
              <w:top w:val="single" w:sz="6" w:space="0" w:color="000000"/>
              <w:left w:val="single" w:sz="6" w:space="0" w:color="000000"/>
              <w:bottom w:val="single" w:sz="6" w:space="0" w:color="000000"/>
              <w:right w:val="single" w:sz="6" w:space="0" w:color="000000"/>
            </w:tcBorders>
          </w:tcPr>
          <w:p w14:paraId="26EF96FE" w14:textId="77777777" w:rsidR="00CE3BB0" w:rsidRPr="00006E01" w:rsidRDefault="00E166AD" w:rsidP="00271D3F">
            <w:pPr>
              <w:pStyle w:val="TableParagraph"/>
              <w:spacing w:before="0" w:line="360" w:lineRule="auto"/>
              <w:rPr>
                <w:sz w:val="20"/>
                <w:szCs w:val="20"/>
              </w:rPr>
            </w:pPr>
            <w:r w:rsidRPr="00006E01">
              <w:rPr>
                <w:sz w:val="20"/>
                <w:szCs w:val="20"/>
              </w:rPr>
              <w:t>&gt; Empréstitos o financiamientos de Banca Comercial</w:t>
            </w:r>
          </w:p>
        </w:tc>
        <w:tc>
          <w:tcPr>
            <w:tcW w:w="1655" w:type="dxa"/>
            <w:tcBorders>
              <w:top w:val="single" w:sz="6" w:space="0" w:color="000000"/>
              <w:left w:val="single" w:sz="6" w:space="0" w:color="000000"/>
              <w:bottom w:val="single" w:sz="6" w:space="0" w:color="000000"/>
              <w:right w:val="single" w:sz="6" w:space="0" w:color="000000"/>
            </w:tcBorders>
          </w:tcPr>
          <w:p w14:paraId="50805142" w14:textId="77777777" w:rsidR="00CE3BB0" w:rsidRPr="00006E01" w:rsidRDefault="00E166AD" w:rsidP="00271D3F">
            <w:pPr>
              <w:pStyle w:val="TableParagraph"/>
              <w:tabs>
                <w:tab w:val="left" w:pos="1025"/>
              </w:tabs>
              <w:spacing w:before="0" w:line="360" w:lineRule="auto"/>
              <w:jc w:val="right"/>
              <w:rPr>
                <w:b/>
                <w:sz w:val="20"/>
                <w:szCs w:val="20"/>
              </w:rPr>
            </w:pPr>
            <w:r w:rsidRPr="00006E01">
              <w:rPr>
                <w:b/>
                <w:sz w:val="20"/>
                <w:szCs w:val="20"/>
              </w:rPr>
              <w:t>$</w:t>
            </w:r>
            <w:r w:rsidRPr="00006E01">
              <w:rPr>
                <w:sz w:val="20"/>
                <w:szCs w:val="20"/>
              </w:rPr>
              <w:tab/>
            </w:r>
            <w:r w:rsidRPr="00006E01">
              <w:rPr>
                <w:b/>
                <w:sz w:val="20"/>
                <w:szCs w:val="20"/>
              </w:rPr>
              <w:t>0.00</w:t>
            </w:r>
          </w:p>
        </w:tc>
      </w:tr>
      <w:tr w:rsidR="00665AFD" w:rsidRPr="00006E01" w14:paraId="2C3C076D" w14:textId="77777777" w:rsidTr="00006E01">
        <w:trPr>
          <w:trHeight w:val="336"/>
          <w:jc w:val="center"/>
        </w:trPr>
        <w:tc>
          <w:tcPr>
            <w:tcW w:w="6487" w:type="dxa"/>
            <w:tcBorders>
              <w:top w:val="single" w:sz="6" w:space="0" w:color="000000"/>
              <w:left w:val="single" w:sz="6" w:space="0" w:color="000000"/>
              <w:bottom w:val="single" w:sz="6" w:space="0" w:color="000000"/>
              <w:right w:val="single" w:sz="6" w:space="0" w:color="000000"/>
            </w:tcBorders>
          </w:tcPr>
          <w:p w14:paraId="108AEB58" w14:textId="43D4F313" w:rsidR="00665AFD" w:rsidRPr="00006E01" w:rsidRDefault="00A30676" w:rsidP="00271D3F">
            <w:pPr>
              <w:pStyle w:val="TableParagraph"/>
              <w:spacing w:before="0" w:line="360" w:lineRule="auto"/>
              <w:rPr>
                <w:b/>
                <w:bCs/>
                <w:sz w:val="20"/>
                <w:szCs w:val="20"/>
              </w:rPr>
            </w:pPr>
            <w:r w:rsidRPr="00006E01">
              <w:rPr>
                <w:b/>
                <w:bCs/>
                <w:sz w:val="20"/>
                <w:szCs w:val="20"/>
              </w:rPr>
              <w:t>Financiamiento Interno</w:t>
            </w:r>
          </w:p>
        </w:tc>
        <w:tc>
          <w:tcPr>
            <w:tcW w:w="1655" w:type="dxa"/>
            <w:tcBorders>
              <w:top w:val="single" w:sz="6" w:space="0" w:color="000000"/>
              <w:left w:val="single" w:sz="6" w:space="0" w:color="000000"/>
              <w:bottom w:val="single" w:sz="6" w:space="0" w:color="000000"/>
              <w:right w:val="single" w:sz="6" w:space="0" w:color="000000"/>
            </w:tcBorders>
          </w:tcPr>
          <w:p w14:paraId="3C733EC6" w14:textId="32F43FB0" w:rsidR="00665AFD" w:rsidRPr="00006E01" w:rsidRDefault="00A30676" w:rsidP="00271D3F">
            <w:pPr>
              <w:pStyle w:val="TableParagraph"/>
              <w:tabs>
                <w:tab w:val="left" w:pos="1025"/>
              </w:tabs>
              <w:spacing w:before="0" w:line="360" w:lineRule="auto"/>
              <w:jc w:val="right"/>
              <w:rPr>
                <w:b/>
                <w:sz w:val="20"/>
                <w:szCs w:val="20"/>
              </w:rPr>
            </w:pPr>
            <w:r w:rsidRPr="00006E01">
              <w:rPr>
                <w:b/>
                <w:sz w:val="20"/>
                <w:szCs w:val="20"/>
              </w:rPr>
              <w:t>$   0.00</w:t>
            </w:r>
          </w:p>
        </w:tc>
      </w:tr>
    </w:tbl>
    <w:p w14:paraId="34428BFE" w14:textId="629637A2" w:rsidR="00CE3BB0" w:rsidRPr="00006E01" w:rsidRDefault="00E7447E" w:rsidP="00271D3F">
      <w:pPr>
        <w:pStyle w:val="Textoindependiente"/>
        <w:spacing w:line="360" w:lineRule="auto"/>
        <w:rPr>
          <w:sz w:val="20"/>
          <w:szCs w:val="20"/>
        </w:rPr>
      </w:pPr>
      <w:r w:rsidRPr="00006E01">
        <w:rPr>
          <w:noProof/>
          <w:sz w:val="20"/>
          <w:szCs w:val="20"/>
          <w:lang w:val="es-MX" w:eastAsia="es-MX"/>
        </w:rPr>
        <mc:AlternateContent>
          <mc:Choice Requires="wpg">
            <w:drawing>
              <wp:anchor distT="0" distB="0" distL="0" distR="0" simplePos="0" relativeHeight="251659264" behindDoc="1" locked="0" layoutInCell="1" allowOverlap="1" wp14:anchorId="1BA48ECF" wp14:editId="10F0FAEE">
                <wp:simplePos x="0" y="0"/>
                <wp:positionH relativeFrom="margin">
                  <wp:align>center</wp:align>
                </wp:positionH>
                <wp:positionV relativeFrom="paragraph">
                  <wp:posOffset>224790</wp:posOffset>
                </wp:positionV>
                <wp:extent cx="5104765" cy="439420"/>
                <wp:effectExtent l="0" t="0" r="19685" b="1778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439420"/>
                          <a:chOff x="1545" y="335"/>
                          <a:chExt cx="8039" cy="692"/>
                        </a:xfrm>
                      </wpg:grpSpPr>
                      <wps:wsp>
                        <wps:cNvPr id="2" name="Text Box 4"/>
                        <wps:cNvSpPr txBox="1">
                          <a:spLocks noChangeArrowheads="1"/>
                        </wps:cNvSpPr>
                        <wps:spPr bwMode="auto">
                          <a:xfrm>
                            <a:off x="7924" y="339"/>
                            <a:ext cx="1654" cy="68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94BBE" w14:textId="2651E02A" w:rsidR="00BF73B7" w:rsidRDefault="00BF73B7">
                              <w:pPr>
                                <w:spacing w:before="4"/>
                                <w:ind w:left="139"/>
                                <w:rPr>
                                  <w:b/>
                                  <w:sz w:val="19"/>
                                </w:rPr>
                              </w:pPr>
                              <w:r>
                                <w:rPr>
                                  <w:b/>
                                  <w:w w:val="105"/>
                                  <w:sz w:val="19"/>
                                </w:rPr>
                                <w:t>$ 25,793,094.00</w:t>
                              </w:r>
                            </w:p>
                          </w:txbxContent>
                        </wps:txbx>
                        <wps:bodyPr rot="0" vert="horz" wrap="square" lIns="0" tIns="0" rIns="0" bIns="0" anchor="t" anchorCtr="0" upright="1">
                          <a:noAutofit/>
                        </wps:bodyPr>
                      </wps:wsp>
                      <wps:wsp>
                        <wps:cNvPr id="3" name="Text Box 3"/>
                        <wps:cNvSpPr txBox="1">
                          <a:spLocks noChangeArrowheads="1"/>
                        </wps:cNvSpPr>
                        <wps:spPr bwMode="auto">
                          <a:xfrm>
                            <a:off x="1549" y="339"/>
                            <a:ext cx="6375" cy="68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CC239F" w14:textId="50BB8C4B" w:rsidR="00BF73B7" w:rsidRDefault="00BF73B7">
                              <w:pPr>
                                <w:spacing w:before="4" w:line="369" w:lineRule="auto"/>
                                <w:ind w:left="100"/>
                                <w:rPr>
                                  <w:b/>
                                  <w:sz w:val="19"/>
                                </w:rPr>
                              </w:pPr>
                              <w:r>
                                <w:rPr>
                                  <w:b/>
                                  <w:w w:val="105"/>
                                  <w:sz w:val="19"/>
                                </w:rPr>
                                <w:t>Total, de ingresos que el Ayuntamiento de Santa Elena, calcula percibir en el ejercicio fiscal 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48ECF" id="Group 2" o:spid="_x0000_s1030" style="position:absolute;margin-left:0;margin-top:17.7pt;width:401.95pt;height:34.6pt;z-index:-251657216;mso-wrap-distance-left:0;mso-wrap-distance-right:0;mso-position-horizontal:center;mso-position-horizontal-relative:margin" coordorigin="1545,335" coordsize="803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">
                <v:shape id="Text Box 4" o:spid="_x0000_s1031" type="#_x0000_t202" style="position:absolute;left:7924;top:339;width:165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" filled="f" strokeweight=".16936mm">
                  <v:textbox inset="0,0,0,0">
                    <w:txbxContent>
                      <w:p w14:paraId="3B294BBE" w14:textId="2651E02A" w:rsidR="00BF73B7" w:rsidRDefault="00BF73B7">
                        <w:pPr>
                          <w:spacing w:before="4"/>
                          <w:ind w:left="139"/>
                          <w:rPr>
                            <w:b/>
                            <w:sz w:val="19"/>
                          </w:rPr>
                        </w:pPr>
                        <w:r>
                          <w:rPr>
                            <w:b/>
                            <w:w w:val="105"/>
                            <w:sz w:val="19"/>
                          </w:rPr>
                          <w:t>$ 25,793,094.00</w:t>
                        </w:r>
                      </w:p>
                    </w:txbxContent>
                  </v:textbox>
                </v:shape>
                <v:shape id="Text Box 3" o:spid="_x0000_s1032" type="#_x0000_t202" style="position:absolute;left:1549;top:339;width:6375;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" filled="f" strokeweight=".16936mm">
                  <v:textbox inset="0,0,0,0">
                    <w:txbxContent>
                      <w:p w14:paraId="7CCC239F" w14:textId="50BB8C4B" w:rsidR="00BF73B7" w:rsidRDefault="00BF73B7">
                        <w:pPr>
                          <w:spacing w:before="4" w:line="369" w:lineRule="auto"/>
                          <w:ind w:left="100"/>
                          <w:rPr>
                            <w:b/>
                            <w:sz w:val="19"/>
                          </w:rPr>
                        </w:pPr>
                        <w:r>
                          <w:rPr>
                            <w:b/>
                            <w:w w:val="105"/>
                            <w:sz w:val="19"/>
                          </w:rPr>
                          <w:t>Total, de ingresos que el Ayuntamiento de Santa Elena, calcula percibir en el ejercicio fiscal 2021:</w:t>
                        </w:r>
                      </w:p>
                    </w:txbxContent>
                  </v:textbox>
                </v:shape>
                <w10:wrap type="topAndBottom" anchorx="margin"/>
              </v:group>
            </w:pict>
          </mc:Fallback>
        </mc:AlternateContent>
      </w:r>
    </w:p>
    <w:p w14:paraId="047D0045" w14:textId="0F72E7A1" w:rsidR="00DB1FCE" w:rsidRDefault="00DB1FCE" w:rsidP="00271D3F">
      <w:pPr>
        <w:pStyle w:val="Ttulo1"/>
        <w:spacing w:line="360" w:lineRule="auto"/>
        <w:ind w:left="0" w:right="0"/>
        <w:rPr>
          <w:sz w:val="20"/>
          <w:szCs w:val="20"/>
          <w:lang w:val="en-US"/>
        </w:rPr>
      </w:pPr>
    </w:p>
    <w:p w14:paraId="462CD60B" w14:textId="1C01A1BE" w:rsidR="00DA1809" w:rsidRDefault="00DA1809" w:rsidP="00271D3F">
      <w:pPr>
        <w:pStyle w:val="Ttulo1"/>
        <w:spacing w:line="360" w:lineRule="auto"/>
        <w:ind w:left="0" w:right="0"/>
        <w:rPr>
          <w:sz w:val="20"/>
          <w:szCs w:val="20"/>
          <w:lang w:val="en-US"/>
        </w:rPr>
      </w:pPr>
    </w:p>
    <w:p w14:paraId="05A6C274" w14:textId="77777777" w:rsidR="00DA1809" w:rsidRDefault="00DA1809" w:rsidP="00271D3F">
      <w:pPr>
        <w:pStyle w:val="Ttulo1"/>
        <w:spacing w:line="360" w:lineRule="auto"/>
        <w:ind w:left="0" w:right="0"/>
        <w:rPr>
          <w:sz w:val="20"/>
          <w:szCs w:val="20"/>
          <w:lang w:val="en-US"/>
        </w:rPr>
      </w:pPr>
    </w:p>
    <w:p w14:paraId="678C61D4" w14:textId="488B76E9" w:rsidR="00CE3BB0" w:rsidRDefault="00E166AD" w:rsidP="00271D3F">
      <w:pPr>
        <w:pStyle w:val="Ttulo1"/>
        <w:spacing w:line="360" w:lineRule="auto"/>
        <w:ind w:left="0" w:right="0"/>
        <w:rPr>
          <w:sz w:val="20"/>
          <w:szCs w:val="20"/>
          <w:lang w:val="en-US"/>
        </w:rPr>
      </w:pPr>
      <w:r w:rsidRPr="00006E01">
        <w:rPr>
          <w:sz w:val="20"/>
          <w:szCs w:val="20"/>
          <w:lang w:val="en-US"/>
        </w:rPr>
        <w:t>T r a n s i t o r i o:</w:t>
      </w:r>
    </w:p>
    <w:p w14:paraId="295D9E11" w14:textId="77777777" w:rsidR="00DB1FCE" w:rsidRPr="00006E01" w:rsidRDefault="00DB1FCE" w:rsidP="00DA1809">
      <w:pPr>
        <w:pStyle w:val="Ttulo1"/>
        <w:ind w:left="0" w:right="0"/>
        <w:rPr>
          <w:sz w:val="20"/>
          <w:szCs w:val="20"/>
          <w:lang w:val="en-US"/>
        </w:rPr>
      </w:pPr>
    </w:p>
    <w:p w14:paraId="36F97905" w14:textId="72B347F5" w:rsidR="00CE3BB0" w:rsidRDefault="00E166AD" w:rsidP="00271D3F">
      <w:pPr>
        <w:pStyle w:val="Textoindependiente"/>
        <w:spacing w:line="360" w:lineRule="auto"/>
        <w:jc w:val="both"/>
        <w:rPr>
          <w:sz w:val="20"/>
          <w:szCs w:val="20"/>
        </w:rPr>
      </w:pPr>
      <w:r w:rsidRPr="00006E01">
        <w:rPr>
          <w:b/>
          <w:sz w:val="20"/>
          <w:szCs w:val="20"/>
        </w:rPr>
        <w:t xml:space="preserve">Artículo </w:t>
      </w:r>
      <w:r w:rsidR="008D1308" w:rsidRPr="00006E01">
        <w:rPr>
          <w:b/>
          <w:sz w:val="20"/>
          <w:szCs w:val="20"/>
        </w:rPr>
        <w:t>único. -</w:t>
      </w:r>
      <w:r w:rsidRPr="00006E01">
        <w:rPr>
          <w:b/>
          <w:sz w:val="20"/>
          <w:szCs w:val="20"/>
        </w:rPr>
        <w:t xml:space="preserve"> </w:t>
      </w:r>
      <w:r w:rsidRPr="00006E01">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62DC697A" w14:textId="52950E48" w:rsidR="00DA1809" w:rsidRDefault="00DA1809" w:rsidP="00DA1809">
      <w:pPr>
        <w:pStyle w:val="Textoindependiente"/>
        <w:jc w:val="both"/>
        <w:rPr>
          <w:sz w:val="20"/>
          <w:szCs w:val="20"/>
        </w:rPr>
      </w:pPr>
    </w:p>
    <w:p w14:paraId="34428F56" w14:textId="77777777" w:rsidR="00DA1809" w:rsidRPr="00694590" w:rsidRDefault="00DA1809" w:rsidP="00DA1809">
      <w:pPr>
        <w:spacing w:line="360" w:lineRule="auto"/>
        <w:jc w:val="center"/>
        <w:rPr>
          <w:b/>
          <w:lang w:val="pt-BR"/>
        </w:rPr>
      </w:pPr>
      <w:r w:rsidRPr="00694590">
        <w:rPr>
          <w:b/>
          <w:lang w:val="pt-BR"/>
        </w:rPr>
        <w:t>T r a n s i t o r i o s:</w:t>
      </w:r>
    </w:p>
    <w:p w14:paraId="7881AA4F" w14:textId="77777777" w:rsidR="00DA1809" w:rsidRPr="00694590" w:rsidRDefault="00DA1809" w:rsidP="00DA1809">
      <w:pPr>
        <w:adjustRightInd w:val="0"/>
        <w:jc w:val="center"/>
        <w:rPr>
          <w:b/>
          <w:lang w:val="pt-BR"/>
        </w:rPr>
      </w:pPr>
    </w:p>
    <w:p w14:paraId="216F9143" w14:textId="77777777" w:rsidR="00DA1809" w:rsidRDefault="00DA1809" w:rsidP="00DA1809">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502474DB" w14:textId="77777777" w:rsidR="00DA1809" w:rsidRDefault="00DA1809" w:rsidP="00DA1809">
      <w:pPr>
        <w:jc w:val="both"/>
        <w:rPr>
          <w:lang w:val="es-MX"/>
        </w:rPr>
      </w:pPr>
    </w:p>
    <w:p w14:paraId="21A3D445" w14:textId="77777777" w:rsidR="00DA1809" w:rsidRDefault="00DA1809" w:rsidP="00DA1809">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25132553" w14:textId="77777777" w:rsidR="00DA1809" w:rsidRPr="009230C8" w:rsidRDefault="00DA1809" w:rsidP="00DA1809">
      <w:pPr>
        <w:jc w:val="both"/>
        <w:rPr>
          <w:lang w:val="es-MX"/>
        </w:rPr>
      </w:pPr>
    </w:p>
    <w:p w14:paraId="6A8B94DA" w14:textId="77777777" w:rsidR="00DA1809" w:rsidRPr="009230C8" w:rsidRDefault="00DA1809" w:rsidP="00DA1809">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07DA55C7" w14:textId="77777777" w:rsidR="00DA1809" w:rsidRPr="009230C8" w:rsidRDefault="00DA1809" w:rsidP="00DA1809">
      <w:pPr>
        <w:jc w:val="both"/>
        <w:rPr>
          <w:b/>
          <w:shd w:val="clear" w:color="auto" w:fill="FFFFFF"/>
          <w:lang w:val="es-MX"/>
        </w:rPr>
      </w:pPr>
    </w:p>
    <w:p w14:paraId="5E1959F4" w14:textId="77777777" w:rsidR="00DA1809" w:rsidRPr="009230C8" w:rsidRDefault="00DA1809" w:rsidP="00DA1809">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D9CDB5B" w14:textId="30A19D6A" w:rsidR="00DA1809" w:rsidRDefault="00DA1809" w:rsidP="00DA1809">
      <w:pPr>
        <w:pStyle w:val="Textosinformato"/>
        <w:jc w:val="both"/>
        <w:rPr>
          <w:rFonts w:ascii="Arial" w:hAnsi="Arial" w:cs="Arial"/>
          <w:sz w:val="22"/>
          <w:szCs w:val="22"/>
        </w:rPr>
      </w:pPr>
      <w:r>
        <w:rPr>
          <w:rFonts w:ascii="Arial" w:hAnsi="Arial" w:cs="Arial"/>
          <w:sz w:val="22"/>
          <w:szCs w:val="22"/>
        </w:rPr>
        <w:br w:type="column"/>
      </w:r>
    </w:p>
    <w:p w14:paraId="5597F33F" w14:textId="77777777" w:rsidR="00DA1809" w:rsidRPr="004E15CF" w:rsidRDefault="00DA1809" w:rsidP="00DA1809">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415B92C6" w14:textId="77777777" w:rsidR="00DA1809" w:rsidRDefault="00DA1809" w:rsidP="00DA1809">
      <w:pPr>
        <w:pStyle w:val="Textosinformato"/>
        <w:jc w:val="both"/>
        <w:rPr>
          <w:rFonts w:ascii="Arial" w:hAnsi="Arial" w:cs="Arial"/>
          <w:sz w:val="22"/>
          <w:szCs w:val="22"/>
          <w:lang w:bidi="es-ES"/>
        </w:rPr>
      </w:pPr>
    </w:p>
    <w:p w14:paraId="711A9C6E" w14:textId="77777777" w:rsidR="00DA1809" w:rsidRDefault="00DA1809" w:rsidP="00DA1809">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14:paraId="24F01462" w14:textId="77777777" w:rsidR="00DA1809" w:rsidRDefault="00DA1809" w:rsidP="00DA1809">
      <w:pPr>
        <w:pStyle w:val="Textosinformato"/>
        <w:jc w:val="both"/>
        <w:rPr>
          <w:rFonts w:ascii="Arial" w:hAnsi="Arial" w:cs="Arial"/>
          <w:sz w:val="22"/>
          <w:szCs w:val="22"/>
          <w:lang w:bidi="es-ES"/>
        </w:rPr>
      </w:pPr>
    </w:p>
    <w:p w14:paraId="294AC726" w14:textId="77777777" w:rsidR="00DA1809" w:rsidRDefault="00DA1809" w:rsidP="00DA1809">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14:paraId="34C6C496" w14:textId="77777777" w:rsidR="00DA1809" w:rsidRDefault="00DA1809" w:rsidP="00DA1809">
      <w:pPr>
        <w:pStyle w:val="Textosinformato"/>
        <w:jc w:val="both"/>
        <w:rPr>
          <w:rFonts w:ascii="Arial" w:hAnsi="Arial" w:cs="Arial"/>
          <w:sz w:val="22"/>
          <w:szCs w:val="22"/>
          <w:lang w:bidi="es-ES"/>
        </w:rPr>
      </w:pPr>
    </w:p>
    <w:p w14:paraId="487088C8" w14:textId="77777777" w:rsidR="00DA1809" w:rsidRPr="004E15CF" w:rsidRDefault="00DA1809" w:rsidP="00DA1809">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14:paraId="203C35C7" w14:textId="77777777" w:rsidR="00DA1809" w:rsidRPr="004E15CF" w:rsidRDefault="00DA1809" w:rsidP="00DA1809">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14:paraId="40E7D3F5" w14:textId="77777777" w:rsidR="00DA1809" w:rsidRPr="004E15CF" w:rsidRDefault="00DA1809" w:rsidP="00DA1809">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14:paraId="18BB2E7B" w14:textId="77777777" w:rsidR="00DA1809" w:rsidRPr="004E15CF" w:rsidRDefault="00DA1809" w:rsidP="00DA1809">
      <w:pPr>
        <w:pStyle w:val="Textosinformato"/>
        <w:jc w:val="both"/>
        <w:rPr>
          <w:rFonts w:ascii="Arial" w:hAnsi="Arial" w:cs="Arial"/>
          <w:b/>
          <w:sz w:val="22"/>
          <w:szCs w:val="22"/>
          <w:lang w:bidi="es-ES"/>
        </w:rPr>
      </w:pPr>
    </w:p>
    <w:p w14:paraId="5FF2DB4E" w14:textId="77777777" w:rsidR="00DA1809" w:rsidRPr="004E15CF" w:rsidRDefault="00DA1809" w:rsidP="00DA1809">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14:paraId="02D42924" w14:textId="77777777" w:rsidR="00DA1809" w:rsidRPr="004E15CF" w:rsidRDefault="00DA1809" w:rsidP="00DA1809">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14:paraId="203AE97A" w14:textId="77777777" w:rsidR="00DA1809" w:rsidRPr="004E15CF" w:rsidRDefault="00DA1809" w:rsidP="00DA1809">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14:paraId="0F1BA4EC" w14:textId="77777777" w:rsidR="00DA1809" w:rsidRPr="00A13C57" w:rsidRDefault="00DA1809" w:rsidP="00DA1809">
      <w:pPr>
        <w:pStyle w:val="Textoindependiente"/>
        <w:spacing w:line="360" w:lineRule="auto"/>
        <w:jc w:val="both"/>
        <w:rPr>
          <w:sz w:val="20"/>
          <w:szCs w:val="20"/>
        </w:rPr>
      </w:pPr>
    </w:p>
    <w:p w14:paraId="3B51D379" w14:textId="77777777" w:rsidR="00DA1809" w:rsidRPr="00006E01" w:rsidRDefault="00DA1809" w:rsidP="00271D3F">
      <w:pPr>
        <w:pStyle w:val="Textoindependiente"/>
        <w:spacing w:line="360" w:lineRule="auto"/>
        <w:jc w:val="both"/>
        <w:rPr>
          <w:sz w:val="20"/>
          <w:szCs w:val="20"/>
        </w:rPr>
      </w:pPr>
      <w:bookmarkStart w:id="4" w:name="_GoBack"/>
      <w:bookmarkEnd w:id="4"/>
    </w:p>
    <w:sectPr w:rsidR="00DA1809" w:rsidRPr="00006E01" w:rsidSect="00BF73B7">
      <w:footerReference w:type="default" r:id="rId12"/>
      <w:pgSz w:w="12242" w:h="15842" w:code="1"/>
      <w:pgMar w:top="2268" w:right="1418" w:bottom="1559" w:left="1701" w:header="568" w:footer="5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EF95" w14:textId="77777777" w:rsidR="00BF73B7" w:rsidRDefault="00BF73B7">
      <w:r>
        <w:separator/>
      </w:r>
    </w:p>
  </w:endnote>
  <w:endnote w:type="continuationSeparator" w:id="0">
    <w:p w14:paraId="7CF3B638" w14:textId="77777777" w:rsidR="00BF73B7" w:rsidRDefault="00BF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63592"/>
      <w:docPartObj>
        <w:docPartGallery w:val="Page Numbers (Bottom of Page)"/>
        <w:docPartUnique/>
      </w:docPartObj>
    </w:sdtPr>
    <w:sdtEndPr>
      <w:rPr>
        <w:rFonts w:ascii="Times New Roman" w:hAnsi="Times New Roman" w:cs="Times New Roman"/>
        <w:sz w:val="20"/>
        <w:szCs w:val="20"/>
      </w:rPr>
    </w:sdtEndPr>
    <w:sdtContent>
      <w:p w14:paraId="44C19072" w14:textId="51DF8B0D" w:rsidR="00BF73B7" w:rsidRPr="000B17C6" w:rsidRDefault="00BF73B7">
        <w:pPr>
          <w:pStyle w:val="Piedepgina"/>
          <w:jc w:val="center"/>
          <w:rPr>
            <w:rFonts w:ascii="Times New Roman" w:hAnsi="Times New Roman" w:cs="Times New Roman"/>
            <w:sz w:val="20"/>
            <w:szCs w:val="20"/>
          </w:rPr>
        </w:pPr>
        <w:r w:rsidRPr="000B17C6">
          <w:rPr>
            <w:rFonts w:ascii="Times New Roman" w:hAnsi="Times New Roman" w:cs="Times New Roman"/>
            <w:sz w:val="20"/>
            <w:szCs w:val="20"/>
          </w:rPr>
          <w:fldChar w:fldCharType="begin"/>
        </w:r>
        <w:r w:rsidRPr="000B17C6">
          <w:rPr>
            <w:rFonts w:ascii="Times New Roman" w:hAnsi="Times New Roman" w:cs="Times New Roman"/>
            <w:sz w:val="20"/>
            <w:szCs w:val="20"/>
          </w:rPr>
          <w:instrText>PAGE   \* MERGEFORMAT</w:instrText>
        </w:r>
        <w:r w:rsidRPr="000B17C6">
          <w:rPr>
            <w:rFonts w:ascii="Times New Roman" w:hAnsi="Times New Roman" w:cs="Times New Roman"/>
            <w:sz w:val="20"/>
            <w:szCs w:val="20"/>
          </w:rPr>
          <w:fldChar w:fldCharType="separate"/>
        </w:r>
        <w:r w:rsidR="00DA1809">
          <w:rPr>
            <w:rFonts w:ascii="Times New Roman" w:hAnsi="Times New Roman" w:cs="Times New Roman"/>
            <w:noProof/>
            <w:sz w:val="20"/>
            <w:szCs w:val="20"/>
          </w:rPr>
          <w:t>49</w:t>
        </w:r>
        <w:r w:rsidRPr="000B17C6">
          <w:rPr>
            <w:rFonts w:ascii="Times New Roman" w:hAnsi="Times New Roman" w:cs="Times New Roman"/>
            <w:sz w:val="20"/>
            <w:szCs w:val="20"/>
          </w:rPr>
          <w:fldChar w:fldCharType="end"/>
        </w:r>
      </w:p>
    </w:sdtContent>
  </w:sdt>
  <w:p w14:paraId="37BC2D07" w14:textId="5E638DC1" w:rsidR="00BF73B7" w:rsidRDefault="00BF73B7">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A126B" w14:textId="77777777" w:rsidR="00BF73B7" w:rsidRDefault="00BF73B7">
      <w:r>
        <w:separator/>
      </w:r>
    </w:p>
  </w:footnote>
  <w:footnote w:type="continuationSeparator" w:id="0">
    <w:p w14:paraId="223D6561" w14:textId="77777777" w:rsidR="00BF73B7" w:rsidRDefault="00BF73B7">
      <w:r>
        <w:continuationSeparator/>
      </w:r>
    </w:p>
  </w:footnote>
  <w:footnote w:id="1">
    <w:p w14:paraId="372BF522" w14:textId="77777777" w:rsidR="00BF73B7" w:rsidRPr="00BA3B35" w:rsidRDefault="00BF73B7" w:rsidP="00BF73B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2C67EDB9" w14:textId="77777777" w:rsidR="00BF73B7" w:rsidRDefault="00BF73B7" w:rsidP="00BF73B7"/>
    <w:p w14:paraId="2A1799EA" w14:textId="77777777" w:rsidR="00BF73B7" w:rsidRPr="00BA3B35" w:rsidRDefault="00BF73B7" w:rsidP="00BF73B7">
      <w:pPr>
        <w:pStyle w:val="Textonotapie"/>
      </w:pPr>
    </w:p>
  </w:footnote>
  <w:footnote w:id="2">
    <w:p w14:paraId="66787953" w14:textId="77777777" w:rsidR="00BF73B7" w:rsidRPr="00221E2F" w:rsidRDefault="00BF73B7" w:rsidP="00BF73B7">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14:paraId="36D364C2" w14:textId="77777777" w:rsidR="00BF73B7" w:rsidRPr="00B03886" w:rsidRDefault="00BF73B7" w:rsidP="00BF73B7">
      <w:pPr>
        <w:pStyle w:val="Textonotapie"/>
        <w:rPr>
          <w:lang w:val="es-MX"/>
        </w:rPr>
      </w:pPr>
    </w:p>
  </w:footnote>
  <w:footnote w:id="3">
    <w:p w14:paraId="66CD26C3" w14:textId="77777777" w:rsidR="00BF73B7" w:rsidRPr="00A33CFF" w:rsidRDefault="00BF73B7" w:rsidP="00BF73B7">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67550132" w14:textId="77777777" w:rsidR="00BF73B7" w:rsidRPr="00221E2F" w:rsidRDefault="00BF73B7" w:rsidP="00BF73B7">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14:paraId="431BCCC1" w14:textId="77777777" w:rsidR="00BF73B7" w:rsidRPr="00026CE0" w:rsidRDefault="00BF73B7" w:rsidP="00BF73B7">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F73B7" w14:paraId="14D141EB" w14:textId="77777777" w:rsidTr="00BF73B7">
      <w:trPr>
        <w:cantSplit/>
        <w:trHeight w:val="329"/>
      </w:trPr>
      <w:tc>
        <w:tcPr>
          <w:tcW w:w="1260" w:type="dxa"/>
          <w:vMerge w:val="restart"/>
          <w:vAlign w:val="center"/>
        </w:tcPr>
        <w:p w14:paraId="3BA18BB0" w14:textId="77777777" w:rsidR="00BF73B7" w:rsidRDefault="00BF73B7" w:rsidP="00BF73B7">
          <w:pPr>
            <w:pStyle w:val="Encabezado"/>
            <w:rPr>
              <w:rFonts w:ascii="CG Omega" w:hAnsi="CG Omega" w:cs="CG Omega"/>
              <w:sz w:val="16"/>
              <w:szCs w:val="16"/>
            </w:rPr>
          </w:pPr>
          <w:r w:rsidRPr="00385D64">
            <w:rPr>
              <w:rFonts w:ascii="CG Omega" w:hAnsi="CG Omega" w:cs="CG Omega"/>
              <w:sz w:val="16"/>
              <w:szCs w:val="16"/>
            </w:rPr>
            <w:object w:dxaOrig="1120" w:dyaOrig="970" w14:anchorId="5DE1D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774105" r:id="rId2"/>
            </w:object>
          </w:r>
        </w:p>
      </w:tc>
      <w:tc>
        <w:tcPr>
          <w:tcW w:w="9000" w:type="dxa"/>
          <w:gridSpan w:val="2"/>
          <w:tcBorders>
            <w:bottom w:val="double" w:sz="4" w:space="0" w:color="auto"/>
          </w:tcBorders>
          <w:vAlign w:val="bottom"/>
        </w:tcPr>
        <w:p w14:paraId="3F78B555" w14:textId="05F34929" w:rsidR="00BF73B7" w:rsidRDefault="00BF73B7" w:rsidP="00BF73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SANTA ELENA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F73B7" w14:paraId="77B48730" w14:textId="77777777" w:rsidTr="00BF73B7">
      <w:trPr>
        <w:cantSplit/>
        <w:trHeight w:val="49"/>
      </w:trPr>
      <w:tc>
        <w:tcPr>
          <w:tcW w:w="1260" w:type="dxa"/>
          <w:vMerge/>
        </w:tcPr>
        <w:p w14:paraId="3ADA8526" w14:textId="77777777" w:rsidR="00BF73B7" w:rsidRDefault="00BF73B7" w:rsidP="00BF73B7">
          <w:pPr>
            <w:pStyle w:val="Encabezado"/>
            <w:rPr>
              <w:rFonts w:ascii="CG Omega" w:hAnsi="CG Omega" w:cs="CG Omega"/>
              <w:sz w:val="16"/>
              <w:szCs w:val="16"/>
            </w:rPr>
          </w:pPr>
        </w:p>
      </w:tc>
      <w:tc>
        <w:tcPr>
          <w:tcW w:w="9000" w:type="dxa"/>
          <w:gridSpan w:val="2"/>
          <w:tcBorders>
            <w:top w:val="double" w:sz="4" w:space="0" w:color="auto"/>
          </w:tcBorders>
        </w:tcPr>
        <w:p w14:paraId="6C32E628" w14:textId="77777777" w:rsidR="00BF73B7" w:rsidRDefault="00BF73B7" w:rsidP="00BF73B7">
          <w:pPr>
            <w:pStyle w:val="Encabezado"/>
            <w:ind w:left="-70"/>
            <w:jc w:val="right"/>
            <w:rPr>
              <w:rFonts w:ascii="Arial Narrow" w:hAnsi="Arial Narrow" w:cs="Arial Narrow"/>
              <w:sz w:val="4"/>
              <w:szCs w:val="4"/>
            </w:rPr>
          </w:pPr>
        </w:p>
      </w:tc>
    </w:tr>
    <w:tr w:rsidR="00BF73B7" w14:paraId="37811574" w14:textId="77777777" w:rsidTr="00BF73B7">
      <w:trPr>
        <w:cantSplit/>
        <w:trHeight w:val="291"/>
      </w:trPr>
      <w:tc>
        <w:tcPr>
          <w:tcW w:w="1260" w:type="dxa"/>
          <w:vMerge/>
        </w:tcPr>
        <w:p w14:paraId="63B3239D" w14:textId="77777777" w:rsidR="00BF73B7" w:rsidRDefault="00BF73B7" w:rsidP="00BF73B7">
          <w:pPr>
            <w:pStyle w:val="Encabezado"/>
            <w:rPr>
              <w:rFonts w:ascii="CG Omega" w:hAnsi="CG Omega" w:cs="CG Omega"/>
              <w:sz w:val="16"/>
              <w:szCs w:val="16"/>
            </w:rPr>
          </w:pPr>
        </w:p>
      </w:tc>
      <w:tc>
        <w:tcPr>
          <w:tcW w:w="4212" w:type="dxa"/>
        </w:tcPr>
        <w:p w14:paraId="6A6A1C84" w14:textId="77777777" w:rsidR="00BF73B7" w:rsidRDefault="00BF73B7" w:rsidP="00BF73B7">
          <w:pPr>
            <w:pStyle w:val="Encabezado"/>
            <w:spacing w:line="256" w:lineRule="auto"/>
            <w:ind w:left="110"/>
            <w:rPr>
              <w:rFonts w:eastAsia="Calibri"/>
              <w:b/>
              <w:bCs/>
              <w:color w:val="000000"/>
              <w:sz w:val="17"/>
              <w:szCs w:val="17"/>
            </w:rPr>
          </w:pPr>
          <w:r>
            <w:rPr>
              <w:b/>
              <w:bCs/>
              <w:sz w:val="17"/>
              <w:szCs w:val="17"/>
            </w:rPr>
            <w:t>H. Congreso del Estado de Yucatán</w:t>
          </w:r>
        </w:p>
        <w:p w14:paraId="03D4F608" w14:textId="77777777" w:rsidR="00BF73B7" w:rsidRDefault="00BF73B7" w:rsidP="00BF73B7">
          <w:pPr>
            <w:pStyle w:val="Encabezado"/>
            <w:spacing w:line="256" w:lineRule="auto"/>
            <w:ind w:left="110"/>
            <w:rPr>
              <w:sz w:val="17"/>
              <w:szCs w:val="17"/>
            </w:rPr>
          </w:pPr>
          <w:r>
            <w:rPr>
              <w:sz w:val="17"/>
              <w:szCs w:val="17"/>
            </w:rPr>
            <w:t>Secretaría General del Poder Legislativo</w:t>
          </w:r>
        </w:p>
        <w:p w14:paraId="1BEF50F9" w14:textId="77777777" w:rsidR="00BF73B7" w:rsidRDefault="00BF73B7" w:rsidP="00BF73B7">
          <w:pPr>
            <w:pStyle w:val="Encabezado"/>
            <w:ind w:left="-70"/>
            <w:rPr>
              <w:rFonts w:ascii="Arial Narrow" w:hAnsi="Arial Narrow" w:cs="Arial Narrow"/>
              <w:sz w:val="4"/>
              <w:szCs w:val="4"/>
            </w:rPr>
          </w:pPr>
        </w:p>
      </w:tc>
      <w:tc>
        <w:tcPr>
          <w:tcW w:w="4788" w:type="dxa"/>
        </w:tcPr>
        <w:p w14:paraId="47021F8C" w14:textId="77777777" w:rsidR="00BF73B7" w:rsidRPr="001D52AB" w:rsidRDefault="00BF73B7" w:rsidP="00BF73B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E20C394" w14:textId="77777777" w:rsidR="00BF73B7" w:rsidRDefault="00BF73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402C"/>
    <w:multiLevelType w:val="hybridMultilevel"/>
    <w:tmpl w:val="31363A2A"/>
    <w:lvl w:ilvl="0" w:tplc="CF627916">
      <w:start w:val="1"/>
      <w:numFmt w:val="lowerLetter"/>
      <w:lvlText w:val="%1)"/>
      <w:lvlJc w:val="left"/>
      <w:pPr>
        <w:ind w:left="628" w:hanging="414"/>
      </w:pPr>
      <w:rPr>
        <w:rFonts w:ascii="Arial" w:eastAsia="Arial" w:hAnsi="Arial" w:cs="Arial" w:hint="default"/>
        <w:b/>
        <w:bCs/>
        <w:spacing w:val="-2"/>
        <w:w w:val="103"/>
        <w:sz w:val="19"/>
        <w:szCs w:val="19"/>
        <w:lang w:val="es-ES" w:eastAsia="en-US" w:bidi="ar-SA"/>
      </w:rPr>
    </w:lvl>
    <w:lvl w:ilvl="1" w:tplc="BA0864B4">
      <w:numFmt w:val="bullet"/>
      <w:lvlText w:val="•"/>
      <w:lvlJc w:val="left"/>
      <w:pPr>
        <w:ind w:left="1480" w:hanging="414"/>
      </w:pPr>
      <w:rPr>
        <w:rFonts w:hint="default"/>
        <w:lang w:val="es-ES" w:eastAsia="en-US" w:bidi="ar-SA"/>
      </w:rPr>
    </w:lvl>
    <w:lvl w:ilvl="2" w:tplc="C916081A">
      <w:numFmt w:val="bullet"/>
      <w:lvlText w:val="•"/>
      <w:lvlJc w:val="left"/>
      <w:pPr>
        <w:ind w:left="2340" w:hanging="414"/>
      </w:pPr>
      <w:rPr>
        <w:rFonts w:hint="default"/>
        <w:lang w:val="es-ES" w:eastAsia="en-US" w:bidi="ar-SA"/>
      </w:rPr>
    </w:lvl>
    <w:lvl w:ilvl="3" w:tplc="1A24164E">
      <w:numFmt w:val="bullet"/>
      <w:lvlText w:val="•"/>
      <w:lvlJc w:val="left"/>
      <w:pPr>
        <w:ind w:left="3200" w:hanging="414"/>
      </w:pPr>
      <w:rPr>
        <w:rFonts w:hint="default"/>
        <w:lang w:val="es-ES" w:eastAsia="en-US" w:bidi="ar-SA"/>
      </w:rPr>
    </w:lvl>
    <w:lvl w:ilvl="4" w:tplc="FDAE8EF0">
      <w:numFmt w:val="bullet"/>
      <w:lvlText w:val="•"/>
      <w:lvlJc w:val="left"/>
      <w:pPr>
        <w:ind w:left="4060" w:hanging="414"/>
      </w:pPr>
      <w:rPr>
        <w:rFonts w:hint="default"/>
        <w:lang w:val="es-ES" w:eastAsia="en-US" w:bidi="ar-SA"/>
      </w:rPr>
    </w:lvl>
    <w:lvl w:ilvl="5" w:tplc="16C83CCE">
      <w:numFmt w:val="bullet"/>
      <w:lvlText w:val="•"/>
      <w:lvlJc w:val="left"/>
      <w:pPr>
        <w:ind w:left="4920" w:hanging="414"/>
      </w:pPr>
      <w:rPr>
        <w:rFonts w:hint="default"/>
        <w:lang w:val="es-ES" w:eastAsia="en-US" w:bidi="ar-SA"/>
      </w:rPr>
    </w:lvl>
    <w:lvl w:ilvl="6" w:tplc="0A5CAA16">
      <w:numFmt w:val="bullet"/>
      <w:lvlText w:val="•"/>
      <w:lvlJc w:val="left"/>
      <w:pPr>
        <w:ind w:left="5780" w:hanging="414"/>
      </w:pPr>
      <w:rPr>
        <w:rFonts w:hint="default"/>
        <w:lang w:val="es-ES" w:eastAsia="en-US" w:bidi="ar-SA"/>
      </w:rPr>
    </w:lvl>
    <w:lvl w:ilvl="7" w:tplc="8C700E28">
      <w:numFmt w:val="bullet"/>
      <w:lvlText w:val="•"/>
      <w:lvlJc w:val="left"/>
      <w:pPr>
        <w:ind w:left="6640" w:hanging="414"/>
      </w:pPr>
      <w:rPr>
        <w:rFonts w:hint="default"/>
        <w:lang w:val="es-ES" w:eastAsia="en-US" w:bidi="ar-SA"/>
      </w:rPr>
    </w:lvl>
    <w:lvl w:ilvl="8" w:tplc="5D18DD1C">
      <w:numFmt w:val="bullet"/>
      <w:lvlText w:val="•"/>
      <w:lvlJc w:val="left"/>
      <w:pPr>
        <w:ind w:left="7500" w:hanging="414"/>
      </w:pPr>
      <w:rPr>
        <w:rFonts w:hint="default"/>
        <w:lang w:val="es-ES" w:eastAsia="en-US" w:bidi="ar-SA"/>
      </w:rPr>
    </w:lvl>
  </w:abstractNum>
  <w:abstractNum w:abstractNumId="1" w15:restartNumberingAfterBreak="0">
    <w:nsid w:val="219F0568"/>
    <w:multiLevelType w:val="hybridMultilevel"/>
    <w:tmpl w:val="722EB8BC"/>
    <w:lvl w:ilvl="0" w:tplc="7CF8C47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4F1E3B"/>
    <w:multiLevelType w:val="hybridMultilevel"/>
    <w:tmpl w:val="DC44E16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770937"/>
    <w:multiLevelType w:val="hybridMultilevel"/>
    <w:tmpl w:val="6AFA90C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5A067F"/>
    <w:multiLevelType w:val="hybridMultilevel"/>
    <w:tmpl w:val="D2A0E0B0"/>
    <w:lvl w:ilvl="0" w:tplc="476C550C">
      <w:start w:val="1"/>
      <w:numFmt w:val="lowerLetter"/>
      <w:lvlText w:val="%1)"/>
      <w:lvlJc w:val="left"/>
      <w:pPr>
        <w:ind w:left="442" w:hanging="228"/>
      </w:pPr>
      <w:rPr>
        <w:rFonts w:ascii="Arial" w:eastAsia="Arial" w:hAnsi="Arial" w:cs="Arial" w:hint="default"/>
        <w:b/>
        <w:bCs/>
        <w:spacing w:val="-1"/>
        <w:w w:val="102"/>
        <w:sz w:val="19"/>
        <w:szCs w:val="19"/>
        <w:lang w:val="es-ES" w:eastAsia="en-US" w:bidi="ar-SA"/>
      </w:rPr>
    </w:lvl>
    <w:lvl w:ilvl="1" w:tplc="FDDA2F58">
      <w:numFmt w:val="bullet"/>
      <w:lvlText w:val="•"/>
      <w:lvlJc w:val="left"/>
      <w:pPr>
        <w:ind w:left="1318" w:hanging="228"/>
      </w:pPr>
      <w:rPr>
        <w:rFonts w:hint="default"/>
        <w:lang w:val="es-ES" w:eastAsia="en-US" w:bidi="ar-SA"/>
      </w:rPr>
    </w:lvl>
    <w:lvl w:ilvl="2" w:tplc="90487BCC">
      <w:numFmt w:val="bullet"/>
      <w:lvlText w:val="•"/>
      <w:lvlJc w:val="left"/>
      <w:pPr>
        <w:ind w:left="2196" w:hanging="228"/>
      </w:pPr>
      <w:rPr>
        <w:rFonts w:hint="default"/>
        <w:lang w:val="es-ES" w:eastAsia="en-US" w:bidi="ar-SA"/>
      </w:rPr>
    </w:lvl>
    <w:lvl w:ilvl="3" w:tplc="AD02ACD0">
      <w:numFmt w:val="bullet"/>
      <w:lvlText w:val="•"/>
      <w:lvlJc w:val="left"/>
      <w:pPr>
        <w:ind w:left="3074" w:hanging="228"/>
      </w:pPr>
      <w:rPr>
        <w:rFonts w:hint="default"/>
        <w:lang w:val="es-ES" w:eastAsia="en-US" w:bidi="ar-SA"/>
      </w:rPr>
    </w:lvl>
    <w:lvl w:ilvl="4" w:tplc="4440CF08">
      <w:numFmt w:val="bullet"/>
      <w:lvlText w:val="•"/>
      <w:lvlJc w:val="left"/>
      <w:pPr>
        <w:ind w:left="3952" w:hanging="228"/>
      </w:pPr>
      <w:rPr>
        <w:rFonts w:hint="default"/>
        <w:lang w:val="es-ES" w:eastAsia="en-US" w:bidi="ar-SA"/>
      </w:rPr>
    </w:lvl>
    <w:lvl w:ilvl="5" w:tplc="0156BA62">
      <w:numFmt w:val="bullet"/>
      <w:lvlText w:val="•"/>
      <w:lvlJc w:val="left"/>
      <w:pPr>
        <w:ind w:left="4830" w:hanging="228"/>
      </w:pPr>
      <w:rPr>
        <w:rFonts w:hint="default"/>
        <w:lang w:val="es-ES" w:eastAsia="en-US" w:bidi="ar-SA"/>
      </w:rPr>
    </w:lvl>
    <w:lvl w:ilvl="6" w:tplc="D1AEBE22">
      <w:numFmt w:val="bullet"/>
      <w:lvlText w:val="•"/>
      <w:lvlJc w:val="left"/>
      <w:pPr>
        <w:ind w:left="5708" w:hanging="228"/>
      </w:pPr>
      <w:rPr>
        <w:rFonts w:hint="default"/>
        <w:lang w:val="es-ES" w:eastAsia="en-US" w:bidi="ar-SA"/>
      </w:rPr>
    </w:lvl>
    <w:lvl w:ilvl="7" w:tplc="B9440878">
      <w:numFmt w:val="bullet"/>
      <w:lvlText w:val="•"/>
      <w:lvlJc w:val="left"/>
      <w:pPr>
        <w:ind w:left="6586" w:hanging="228"/>
      </w:pPr>
      <w:rPr>
        <w:rFonts w:hint="default"/>
        <w:lang w:val="es-ES" w:eastAsia="en-US" w:bidi="ar-SA"/>
      </w:rPr>
    </w:lvl>
    <w:lvl w:ilvl="8" w:tplc="1D84CCB6">
      <w:numFmt w:val="bullet"/>
      <w:lvlText w:val="•"/>
      <w:lvlJc w:val="left"/>
      <w:pPr>
        <w:ind w:left="7464" w:hanging="228"/>
      </w:pPr>
      <w:rPr>
        <w:rFonts w:hint="default"/>
        <w:lang w:val="es-ES" w:eastAsia="en-US" w:bidi="ar-SA"/>
      </w:rPr>
    </w:lvl>
  </w:abstractNum>
  <w:abstractNum w:abstractNumId="5" w15:restartNumberingAfterBreak="0">
    <w:nsid w:val="55BE13BD"/>
    <w:multiLevelType w:val="hybridMultilevel"/>
    <w:tmpl w:val="E73C8168"/>
    <w:lvl w:ilvl="0" w:tplc="D4C06D40">
      <w:start w:val="1"/>
      <w:numFmt w:val="upperRoman"/>
      <w:lvlText w:val="%1."/>
      <w:lvlJc w:val="left"/>
      <w:pPr>
        <w:ind w:left="628" w:hanging="414"/>
      </w:pPr>
      <w:rPr>
        <w:rFonts w:ascii="Arial" w:eastAsia="Arial" w:hAnsi="Arial" w:cs="Arial" w:hint="default"/>
        <w:b/>
        <w:bCs/>
        <w:spacing w:val="-1"/>
        <w:w w:val="104"/>
        <w:sz w:val="18"/>
        <w:szCs w:val="18"/>
        <w:lang w:val="es-ES" w:eastAsia="en-US" w:bidi="ar-SA"/>
      </w:rPr>
    </w:lvl>
    <w:lvl w:ilvl="1" w:tplc="9B243220">
      <w:numFmt w:val="bullet"/>
      <w:lvlText w:val="•"/>
      <w:lvlJc w:val="left"/>
      <w:pPr>
        <w:ind w:left="1480" w:hanging="414"/>
      </w:pPr>
      <w:rPr>
        <w:rFonts w:hint="default"/>
        <w:lang w:val="es-ES" w:eastAsia="en-US" w:bidi="ar-SA"/>
      </w:rPr>
    </w:lvl>
    <w:lvl w:ilvl="2" w:tplc="8752E9BE">
      <w:numFmt w:val="bullet"/>
      <w:lvlText w:val="•"/>
      <w:lvlJc w:val="left"/>
      <w:pPr>
        <w:ind w:left="2340" w:hanging="414"/>
      </w:pPr>
      <w:rPr>
        <w:rFonts w:hint="default"/>
        <w:lang w:val="es-ES" w:eastAsia="en-US" w:bidi="ar-SA"/>
      </w:rPr>
    </w:lvl>
    <w:lvl w:ilvl="3" w:tplc="C04A595A">
      <w:numFmt w:val="bullet"/>
      <w:lvlText w:val="•"/>
      <w:lvlJc w:val="left"/>
      <w:pPr>
        <w:ind w:left="3200" w:hanging="414"/>
      </w:pPr>
      <w:rPr>
        <w:rFonts w:hint="default"/>
        <w:lang w:val="es-ES" w:eastAsia="en-US" w:bidi="ar-SA"/>
      </w:rPr>
    </w:lvl>
    <w:lvl w:ilvl="4" w:tplc="40927C12">
      <w:numFmt w:val="bullet"/>
      <w:lvlText w:val="•"/>
      <w:lvlJc w:val="left"/>
      <w:pPr>
        <w:ind w:left="4060" w:hanging="414"/>
      </w:pPr>
      <w:rPr>
        <w:rFonts w:hint="default"/>
        <w:lang w:val="es-ES" w:eastAsia="en-US" w:bidi="ar-SA"/>
      </w:rPr>
    </w:lvl>
    <w:lvl w:ilvl="5" w:tplc="5C22078A">
      <w:numFmt w:val="bullet"/>
      <w:lvlText w:val="•"/>
      <w:lvlJc w:val="left"/>
      <w:pPr>
        <w:ind w:left="4920" w:hanging="414"/>
      </w:pPr>
      <w:rPr>
        <w:rFonts w:hint="default"/>
        <w:lang w:val="es-ES" w:eastAsia="en-US" w:bidi="ar-SA"/>
      </w:rPr>
    </w:lvl>
    <w:lvl w:ilvl="6" w:tplc="A84AAFC6">
      <w:numFmt w:val="bullet"/>
      <w:lvlText w:val="•"/>
      <w:lvlJc w:val="left"/>
      <w:pPr>
        <w:ind w:left="5780" w:hanging="414"/>
      </w:pPr>
      <w:rPr>
        <w:rFonts w:hint="default"/>
        <w:lang w:val="es-ES" w:eastAsia="en-US" w:bidi="ar-SA"/>
      </w:rPr>
    </w:lvl>
    <w:lvl w:ilvl="7" w:tplc="E83A8D84">
      <w:numFmt w:val="bullet"/>
      <w:lvlText w:val="•"/>
      <w:lvlJc w:val="left"/>
      <w:pPr>
        <w:ind w:left="6640" w:hanging="414"/>
      </w:pPr>
      <w:rPr>
        <w:rFonts w:hint="default"/>
        <w:lang w:val="es-ES" w:eastAsia="en-US" w:bidi="ar-SA"/>
      </w:rPr>
    </w:lvl>
    <w:lvl w:ilvl="8" w:tplc="9BE64776">
      <w:numFmt w:val="bullet"/>
      <w:lvlText w:val="•"/>
      <w:lvlJc w:val="left"/>
      <w:pPr>
        <w:ind w:left="7500" w:hanging="414"/>
      </w:pPr>
      <w:rPr>
        <w:rFonts w:hint="default"/>
        <w:lang w:val="es-ES" w:eastAsia="en-US" w:bidi="ar-SA"/>
      </w:rPr>
    </w:lvl>
  </w:abstractNum>
  <w:abstractNum w:abstractNumId="6" w15:restartNumberingAfterBreak="0">
    <w:nsid w:val="56B10544"/>
    <w:multiLevelType w:val="hybridMultilevel"/>
    <w:tmpl w:val="6338D78E"/>
    <w:lvl w:ilvl="0" w:tplc="FE12B4E6">
      <w:start w:val="1"/>
      <w:numFmt w:val="upperRoman"/>
      <w:lvlText w:val="%1."/>
      <w:lvlJc w:val="left"/>
      <w:pPr>
        <w:ind w:left="766" w:hanging="552"/>
      </w:pPr>
      <w:rPr>
        <w:rFonts w:ascii="Arial" w:eastAsia="Arial" w:hAnsi="Arial" w:cs="Arial" w:hint="default"/>
        <w:b/>
        <w:bCs/>
        <w:spacing w:val="-1"/>
        <w:w w:val="104"/>
        <w:sz w:val="18"/>
        <w:szCs w:val="18"/>
        <w:lang w:val="es-ES" w:eastAsia="en-US" w:bidi="ar-SA"/>
      </w:rPr>
    </w:lvl>
    <w:lvl w:ilvl="1" w:tplc="82F68D82">
      <w:numFmt w:val="bullet"/>
      <w:lvlText w:val="•"/>
      <w:lvlJc w:val="left"/>
      <w:pPr>
        <w:ind w:left="1606" w:hanging="552"/>
      </w:pPr>
      <w:rPr>
        <w:rFonts w:hint="default"/>
        <w:lang w:val="es-ES" w:eastAsia="en-US" w:bidi="ar-SA"/>
      </w:rPr>
    </w:lvl>
    <w:lvl w:ilvl="2" w:tplc="15747564">
      <w:numFmt w:val="bullet"/>
      <w:lvlText w:val="•"/>
      <w:lvlJc w:val="left"/>
      <w:pPr>
        <w:ind w:left="2452" w:hanging="552"/>
      </w:pPr>
      <w:rPr>
        <w:rFonts w:hint="default"/>
        <w:lang w:val="es-ES" w:eastAsia="en-US" w:bidi="ar-SA"/>
      </w:rPr>
    </w:lvl>
    <w:lvl w:ilvl="3" w:tplc="0158D9DC">
      <w:numFmt w:val="bullet"/>
      <w:lvlText w:val="•"/>
      <w:lvlJc w:val="left"/>
      <w:pPr>
        <w:ind w:left="3298" w:hanging="552"/>
      </w:pPr>
      <w:rPr>
        <w:rFonts w:hint="default"/>
        <w:lang w:val="es-ES" w:eastAsia="en-US" w:bidi="ar-SA"/>
      </w:rPr>
    </w:lvl>
    <w:lvl w:ilvl="4" w:tplc="892E523C">
      <w:numFmt w:val="bullet"/>
      <w:lvlText w:val="•"/>
      <w:lvlJc w:val="left"/>
      <w:pPr>
        <w:ind w:left="4144" w:hanging="552"/>
      </w:pPr>
      <w:rPr>
        <w:rFonts w:hint="default"/>
        <w:lang w:val="es-ES" w:eastAsia="en-US" w:bidi="ar-SA"/>
      </w:rPr>
    </w:lvl>
    <w:lvl w:ilvl="5" w:tplc="4DE2512E">
      <w:numFmt w:val="bullet"/>
      <w:lvlText w:val="•"/>
      <w:lvlJc w:val="left"/>
      <w:pPr>
        <w:ind w:left="4990" w:hanging="552"/>
      </w:pPr>
      <w:rPr>
        <w:rFonts w:hint="default"/>
        <w:lang w:val="es-ES" w:eastAsia="en-US" w:bidi="ar-SA"/>
      </w:rPr>
    </w:lvl>
    <w:lvl w:ilvl="6" w:tplc="D21C3CD6">
      <w:numFmt w:val="bullet"/>
      <w:lvlText w:val="•"/>
      <w:lvlJc w:val="left"/>
      <w:pPr>
        <w:ind w:left="5836" w:hanging="552"/>
      </w:pPr>
      <w:rPr>
        <w:rFonts w:hint="default"/>
        <w:lang w:val="es-ES" w:eastAsia="en-US" w:bidi="ar-SA"/>
      </w:rPr>
    </w:lvl>
    <w:lvl w:ilvl="7" w:tplc="461E5AEC">
      <w:numFmt w:val="bullet"/>
      <w:lvlText w:val="•"/>
      <w:lvlJc w:val="left"/>
      <w:pPr>
        <w:ind w:left="6682" w:hanging="552"/>
      </w:pPr>
      <w:rPr>
        <w:rFonts w:hint="default"/>
        <w:lang w:val="es-ES" w:eastAsia="en-US" w:bidi="ar-SA"/>
      </w:rPr>
    </w:lvl>
    <w:lvl w:ilvl="8" w:tplc="7B8891B8">
      <w:numFmt w:val="bullet"/>
      <w:lvlText w:val="•"/>
      <w:lvlJc w:val="left"/>
      <w:pPr>
        <w:ind w:left="7528" w:hanging="552"/>
      </w:pPr>
      <w:rPr>
        <w:rFonts w:hint="default"/>
        <w:lang w:val="es-ES" w:eastAsia="en-US" w:bidi="ar-SA"/>
      </w:rPr>
    </w:lvl>
  </w:abstractNum>
  <w:abstractNum w:abstractNumId="7" w15:restartNumberingAfterBreak="0">
    <w:nsid w:val="627B641C"/>
    <w:multiLevelType w:val="hybridMultilevel"/>
    <w:tmpl w:val="BF188A80"/>
    <w:lvl w:ilvl="0" w:tplc="BF301C66">
      <w:start w:val="1"/>
      <w:numFmt w:val="lowerLetter"/>
      <w:lvlText w:val="%1)"/>
      <w:lvlJc w:val="left"/>
      <w:pPr>
        <w:ind w:left="628" w:hanging="414"/>
      </w:pPr>
      <w:rPr>
        <w:rFonts w:ascii="Arial" w:eastAsia="Arial" w:hAnsi="Arial" w:cs="Arial" w:hint="default"/>
        <w:b/>
        <w:bCs/>
        <w:spacing w:val="-1"/>
        <w:w w:val="104"/>
        <w:sz w:val="18"/>
        <w:szCs w:val="18"/>
        <w:lang w:val="es-ES" w:eastAsia="en-US" w:bidi="ar-SA"/>
      </w:rPr>
    </w:lvl>
    <w:lvl w:ilvl="1" w:tplc="D2742EF2">
      <w:numFmt w:val="bullet"/>
      <w:lvlText w:val="•"/>
      <w:lvlJc w:val="left"/>
      <w:pPr>
        <w:ind w:left="1480" w:hanging="414"/>
      </w:pPr>
      <w:rPr>
        <w:rFonts w:hint="default"/>
        <w:lang w:val="es-ES" w:eastAsia="en-US" w:bidi="ar-SA"/>
      </w:rPr>
    </w:lvl>
    <w:lvl w:ilvl="2" w:tplc="7D2ED4BC">
      <w:numFmt w:val="bullet"/>
      <w:lvlText w:val="•"/>
      <w:lvlJc w:val="left"/>
      <w:pPr>
        <w:ind w:left="2340" w:hanging="414"/>
      </w:pPr>
      <w:rPr>
        <w:rFonts w:hint="default"/>
        <w:lang w:val="es-ES" w:eastAsia="en-US" w:bidi="ar-SA"/>
      </w:rPr>
    </w:lvl>
    <w:lvl w:ilvl="3" w:tplc="ED8A6D7C">
      <w:numFmt w:val="bullet"/>
      <w:lvlText w:val="•"/>
      <w:lvlJc w:val="left"/>
      <w:pPr>
        <w:ind w:left="3200" w:hanging="414"/>
      </w:pPr>
      <w:rPr>
        <w:rFonts w:hint="default"/>
        <w:lang w:val="es-ES" w:eastAsia="en-US" w:bidi="ar-SA"/>
      </w:rPr>
    </w:lvl>
    <w:lvl w:ilvl="4" w:tplc="BFE07346">
      <w:numFmt w:val="bullet"/>
      <w:lvlText w:val="•"/>
      <w:lvlJc w:val="left"/>
      <w:pPr>
        <w:ind w:left="4060" w:hanging="414"/>
      </w:pPr>
      <w:rPr>
        <w:rFonts w:hint="default"/>
        <w:lang w:val="es-ES" w:eastAsia="en-US" w:bidi="ar-SA"/>
      </w:rPr>
    </w:lvl>
    <w:lvl w:ilvl="5" w:tplc="CC2A1658">
      <w:numFmt w:val="bullet"/>
      <w:lvlText w:val="•"/>
      <w:lvlJc w:val="left"/>
      <w:pPr>
        <w:ind w:left="4920" w:hanging="414"/>
      </w:pPr>
      <w:rPr>
        <w:rFonts w:hint="default"/>
        <w:lang w:val="es-ES" w:eastAsia="en-US" w:bidi="ar-SA"/>
      </w:rPr>
    </w:lvl>
    <w:lvl w:ilvl="6" w:tplc="9B021DAA">
      <w:numFmt w:val="bullet"/>
      <w:lvlText w:val="•"/>
      <w:lvlJc w:val="left"/>
      <w:pPr>
        <w:ind w:left="5780" w:hanging="414"/>
      </w:pPr>
      <w:rPr>
        <w:rFonts w:hint="default"/>
        <w:lang w:val="es-ES" w:eastAsia="en-US" w:bidi="ar-SA"/>
      </w:rPr>
    </w:lvl>
    <w:lvl w:ilvl="7" w:tplc="48CC47E0">
      <w:numFmt w:val="bullet"/>
      <w:lvlText w:val="•"/>
      <w:lvlJc w:val="left"/>
      <w:pPr>
        <w:ind w:left="6640" w:hanging="414"/>
      </w:pPr>
      <w:rPr>
        <w:rFonts w:hint="default"/>
        <w:lang w:val="es-ES" w:eastAsia="en-US" w:bidi="ar-SA"/>
      </w:rPr>
    </w:lvl>
    <w:lvl w:ilvl="8" w:tplc="D478B130">
      <w:numFmt w:val="bullet"/>
      <w:lvlText w:val="•"/>
      <w:lvlJc w:val="left"/>
      <w:pPr>
        <w:ind w:left="7500" w:hanging="414"/>
      </w:pPr>
      <w:rPr>
        <w:rFonts w:hint="default"/>
        <w:lang w:val="es-ES" w:eastAsia="en-US" w:bidi="ar-SA"/>
      </w:rPr>
    </w:lvl>
  </w:abstractNum>
  <w:abstractNum w:abstractNumId="8" w15:restartNumberingAfterBreak="0">
    <w:nsid w:val="6EFB5743"/>
    <w:multiLevelType w:val="hybridMultilevel"/>
    <w:tmpl w:val="EE9C9412"/>
    <w:lvl w:ilvl="0" w:tplc="E8407DAE">
      <w:start w:val="1"/>
      <w:numFmt w:val="lowerLetter"/>
      <w:lvlText w:val="%1)"/>
      <w:lvlJc w:val="left"/>
      <w:pPr>
        <w:ind w:left="706" w:hanging="278"/>
      </w:pPr>
      <w:rPr>
        <w:rFonts w:hint="default"/>
        <w:b/>
        <w:bCs/>
        <w:spacing w:val="-2"/>
        <w:w w:val="103"/>
        <w:lang w:val="es-ES" w:eastAsia="en-US" w:bidi="ar-SA"/>
      </w:rPr>
    </w:lvl>
    <w:lvl w:ilvl="1" w:tplc="F9027AC0">
      <w:numFmt w:val="bullet"/>
      <w:lvlText w:val="•"/>
      <w:lvlJc w:val="left"/>
      <w:pPr>
        <w:ind w:left="1612" w:hanging="278"/>
      </w:pPr>
      <w:rPr>
        <w:rFonts w:hint="default"/>
        <w:lang w:val="es-ES" w:eastAsia="en-US" w:bidi="ar-SA"/>
      </w:rPr>
    </w:lvl>
    <w:lvl w:ilvl="2" w:tplc="7EA4FBF2">
      <w:numFmt w:val="bullet"/>
      <w:lvlText w:val="•"/>
      <w:lvlJc w:val="left"/>
      <w:pPr>
        <w:ind w:left="2512" w:hanging="278"/>
      </w:pPr>
      <w:rPr>
        <w:rFonts w:hint="default"/>
        <w:lang w:val="es-ES" w:eastAsia="en-US" w:bidi="ar-SA"/>
      </w:rPr>
    </w:lvl>
    <w:lvl w:ilvl="3" w:tplc="0F8EF770">
      <w:numFmt w:val="bullet"/>
      <w:lvlText w:val="•"/>
      <w:lvlJc w:val="left"/>
      <w:pPr>
        <w:ind w:left="3412" w:hanging="278"/>
      </w:pPr>
      <w:rPr>
        <w:rFonts w:hint="default"/>
        <w:lang w:val="es-ES" w:eastAsia="en-US" w:bidi="ar-SA"/>
      </w:rPr>
    </w:lvl>
    <w:lvl w:ilvl="4" w:tplc="2E9A4ADA">
      <w:numFmt w:val="bullet"/>
      <w:lvlText w:val="•"/>
      <w:lvlJc w:val="left"/>
      <w:pPr>
        <w:ind w:left="4312" w:hanging="278"/>
      </w:pPr>
      <w:rPr>
        <w:rFonts w:hint="default"/>
        <w:lang w:val="es-ES" w:eastAsia="en-US" w:bidi="ar-SA"/>
      </w:rPr>
    </w:lvl>
    <w:lvl w:ilvl="5" w:tplc="FAC2B0F0">
      <w:numFmt w:val="bullet"/>
      <w:lvlText w:val="•"/>
      <w:lvlJc w:val="left"/>
      <w:pPr>
        <w:ind w:left="5212" w:hanging="278"/>
      </w:pPr>
      <w:rPr>
        <w:rFonts w:hint="default"/>
        <w:lang w:val="es-ES" w:eastAsia="en-US" w:bidi="ar-SA"/>
      </w:rPr>
    </w:lvl>
    <w:lvl w:ilvl="6" w:tplc="6B203598">
      <w:numFmt w:val="bullet"/>
      <w:lvlText w:val="•"/>
      <w:lvlJc w:val="left"/>
      <w:pPr>
        <w:ind w:left="6112" w:hanging="278"/>
      </w:pPr>
      <w:rPr>
        <w:rFonts w:hint="default"/>
        <w:lang w:val="es-ES" w:eastAsia="en-US" w:bidi="ar-SA"/>
      </w:rPr>
    </w:lvl>
    <w:lvl w:ilvl="7" w:tplc="807A25BC">
      <w:numFmt w:val="bullet"/>
      <w:lvlText w:val="•"/>
      <w:lvlJc w:val="left"/>
      <w:pPr>
        <w:ind w:left="7012" w:hanging="278"/>
      </w:pPr>
      <w:rPr>
        <w:rFonts w:hint="default"/>
        <w:lang w:val="es-ES" w:eastAsia="en-US" w:bidi="ar-SA"/>
      </w:rPr>
    </w:lvl>
    <w:lvl w:ilvl="8" w:tplc="2020B900">
      <w:numFmt w:val="bullet"/>
      <w:lvlText w:val="•"/>
      <w:lvlJc w:val="left"/>
      <w:pPr>
        <w:ind w:left="7912" w:hanging="278"/>
      </w:pPr>
      <w:rPr>
        <w:rFonts w:hint="default"/>
        <w:lang w:val="es-ES" w:eastAsia="en-US" w:bidi="ar-SA"/>
      </w:rPr>
    </w:lvl>
  </w:abstractNum>
  <w:abstractNum w:abstractNumId="9" w15:restartNumberingAfterBreak="0">
    <w:nsid w:val="7C330B7E"/>
    <w:multiLevelType w:val="hybridMultilevel"/>
    <w:tmpl w:val="E67E0694"/>
    <w:lvl w:ilvl="0" w:tplc="A114E44C">
      <w:start w:val="1"/>
      <w:numFmt w:val="lowerLetter"/>
      <w:lvlText w:val="%1)"/>
      <w:lvlJc w:val="left"/>
      <w:pPr>
        <w:ind w:left="1571" w:hanging="360"/>
      </w:pPr>
      <w:rPr>
        <w:rFonts w:hint="default"/>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7F966A71"/>
    <w:multiLevelType w:val="hybridMultilevel"/>
    <w:tmpl w:val="765AF12C"/>
    <w:lvl w:ilvl="0" w:tplc="A5E6F8EA">
      <w:start w:val="1"/>
      <w:numFmt w:val="lowerLetter"/>
      <w:lvlText w:val="%1)"/>
      <w:lvlJc w:val="left"/>
      <w:pPr>
        <w:ind w:left="782" w:hanging="568"/>
      </w:pPr>
      <w:rPr>
        <w:rFonts w:ascii="Arial" w:eastAsia="Arial" w:hAnsi="Arial" w:cs="Arial" w:hint="default"/>
        <w:b/>
        <w:bCs/>
        <w:spacing w:val="-2"/>
        <w:w w:val="103"/>
        <w:sz w:val="19"/>
        <w:szCs w:val="19"/>
        <w:lang w:val="es-ES" w:eastAsia="en-US" w:bidi="ar-SA"/>
      </w:rPr>
    </w:lvl>
    <w:lvl w:ilvl="1" w:tplc="E1A4D396">
      <w:numFmt w:val="bullet"/>
      <w:lvlText w:val="•"/>
      <w:lvlJc w:val="left"/>
      <w:pPr>
        <w:ind w:left="1624" w:hanging="568"/>
      </w:pPr>
      <w:rPr>
        <w:rFonts w:hint="default"/>
        <w:lang w:val="es-ES" w:eastAsia="en-US" w:bidi="ar-SA"/>
      </w:rPr>
    </w:lvl>
    <w:lvl w:ilvl="2" w:tplc="BD7830E2">
      <w:numFmt w:val="bullet"/>
      <w:lvlText w:val="•"/>
      <w:lvlJc w:val="left"/>
      <w:pPr>
        <w:ind w:left="2468" w:hanging="568"/>
      </w:pPr>
      <w:rPr>
        <w:rFonts w:hint="default"/>
        <w:lang w:val="es-ES" w:eastAsia="en-US" w:bidi="ar-SA"/>
      </w:rPr>
    </w:lvl>
    <w:lvl w:ilvl="3" w:tplc="B986C19A">
      <w:numFmt w:val="bullet"/>
      <w:lvlText w:val="•"/>
      <w:lvlJc w:val="left"/>
      <w:pPr>
        <w:ind w:left="3312" w:hanging="568"/>
      </w:pPr>
      <w:rPr>
        <w:rFonts w:hint="default"/>
        <w:lang w:val="es-ES" w:eastAsia="en-US" w:bidi="ar-SA"/>
      </w:rPr>
    </w:lvl>
    <w:lvl w:ilvl="4" w:tplc="B1020E3C">
      <w:numFmt w:val="bullet"/>
      <w:lvlText w:val="•"/>
      <w:lvlJc w:val="left"/>
      <w:pPr>
        <w:ind w:left="4156" w:hanging="568"/>
      </w:pPr>
      <w:rPr>
        <w:rFonts w:hint="default"/>
        <w:lang w:val="es-ES" w:eastAsia="en-US" w:bidi="ar-SA"/>
      </w:rPr>
    </w:lvl>
    <w:lvl w:ilvl="5" w:tplc="8076C59C">
      <w:numFmt w:val="bullet"/>
      <w:lvlText w:val="•"/>
      <w:lvlJc w:val="left"/>
      <w:pPr>
        <w:ind w:left="5000" w:hanging="568"/>
      </w:pPr>
      <w:rPr>
        <w:rFonts w:hint="default"/>
        <w:lang w:val="es-ES" w:eastAsia="en-US" w:bidi="ar-SA"/>
      </w:rPr>
    </w:lvl>
    <w:lvl w:ilvl="6" w:tplc="8E62AB12">
      <w:numFmt w:val="bullet"/>
      <w:lvlText w:val="•"/>
      <w:lvlJc w:val="left"/>
      <w:pPr>
        <w:ind w:left="5844" w:hanging="568"/>
      </w:pPr>
      <w:rPr>
        <w:rFonts w:hint="default"/>
        <w:lang w:val="es-ES" w:eastAsia="en-US" w:bidi="ar-SA"/>
      </w:rPr>
    </w:lvl>
    <w:lvl w:ilvl="7" w:tplc="6D445F18">
      <w:numFmt w:val="bullet"/>
      <w:lvlText w:val="•"/>
      <w:lvlJc w:val="left"/>
      <w:pPr>
        <w:ind w:left="6688" w:hanging="568"/>
      </w:pPr>
      <w:rPr>
        <w:rFonts w:hint="default"/>
        <w:lang w:val="es-ES" w:eastAsia="en-US" w:bidi="ar-SA"/>
      </w:rPr>
    </w:lvl>
    <w:lvl w:ilvl="8" w:tplc="760AF06A">
      <w:numFmt w:val="bullet"/>
      <w:lvlText w:val="•"/>
      <w:lvlJc w:val="left"/>
      <w:pPr>
        <w:ind w:left="7532" w:hanging="568"/>
      </w:pPr>
      <w:rPr>
        <w:rFonts w:hint="default"/>
        <w:lang w:val="es-ES" w:eastAsia="en-US" w:bidi="ar-SA"/>
      </w:rPr>
    </w:lvl>
  </w:abstractNum>
  <w:num w:numId="1">
    <w:abstractNumId w:val="4"/>
  </w:num>
  <w:num w:numId="2">
    <w:abstractNumId w:val="8"/>
  </w:num>
  <w:num w:numId="3">
    <w:abstractNumId w:val="5"/>
  </w:num>
  <w:num w:numId="4">
    <w:abstractNumId w:val="10"/>
  </w:num>
  <w:num w:numId="5">
    <w:abstractNumId w:val="6"/>
  </w:num>
  <w:num w:numId="6">
    <w:abstractNumId w:val="7"/>
  </w:num>
  <w:num w:numId="7">
    <w:abstractNumId w:val="0"/>
  </w:num>
  <w:num w:numId="8">
    <w:abstractNumId w:val="2"/>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B0"/>
    <w:rsid w:val="00006E01"/>
    <w:rsid w:val="0001387F"/>
    <w:rsid w:val="00031DB1"/>
    <w:rsid w:val="0007722E"/>
    <w:rsid w:val="000A7592"/>
    <w:rsid w:val="000B17C6"/>
    <w:rsid w:val="000B396F"/>
    <w:rsid w:val="000C77B6"/>
    <w:rsid w:val="000E47BE"/>
    <w:rsid w:val="000E6589"/>
    <w:rsid w:val="001135AD"/>
    <w:rsid w:val="0011532B"/>
    <w:rsid w:val="001162DF"/>
    <w:rsid w:val="0012479C"/>
    <w:rsid w:val="001C2884"/>
    <w:rsid w:val="001F2732"/>
    <w:rsid w:val="00237053"/>
    <w:rsid w:val="00262758"/>
    <w:rsid w:val="00271D3F"/>
    <w:rsid w:val="002B2879"/>
    <w:rsid w:val="002C4A1B"/>
    <w:rsid w:val="00357A61"/>
    <w:rsid w:val="00392E04"/>
    <w:rsid w:val="003A3766"/>
    <w:rsid w:val="003F134F"/>
    <w:rsid w:val="00455E9F"/>
    <w:rsid w:val="00490DB6"/>
    <w:rsid w:val="00495FF3"/>
    <w:rsid w:val="004D2A28"/>
    <w:rsid w:val="00505D59"/>
    <w:rsid w:val="00556D51"/>
    <w:rsid w:val="005A1276"/>
    <w:rsid w:val="005C6592"/>
    <w:rsid w:val="00665AFD"/>
    <w:rsid w:val="0074784B"/>
    <w:rsid w:val="007B7A18"/>
    <w:rsid w:val="00846818"/>
    <w:rsid w:val="00892A50"/>
    <w:rsid w:val="008A426B"/>
    <w:rsid w:val="008C3C6C"/>
    <w:rsid w:val="008D1308"/>
    <w:rsid w:val="008E1130"/>
    <w:rsid w:val="008E740C"/>
    <w:rsid w:val="00966C0B"/>
    <w:rsid w:val="0097073E"/>
    <w:rsid w:val="009A4113"/>
    <w:rsid w:val="00A30428"/>
    <w:rsid w:val="00A30676"/>
    <w:rsid w:val="00A41FAF"/>
    <w:rsid w:val="00A65040"/>
    <w:rsid w:val="00AE641E"/>
    <w:rsid w:val="00B060A2"/>
    <w:rsid w:val="00B10CF7"/>
    <w:rsid w:val="00B32C0C"/>
    <w:rsid w:val="00B7661D"/>
    <w:rsid w:val="00BE00CA"/>
    <w:rsid w:val="00BE7268"/>
    <w:rsid w:val="00BF509C"/>
    <w:rsid w:val="00BF73B7"/>
    <w:rsid w:val="00C07EEE"/>
    <w:rsid w:val="00C23E65"/>
    <w:rsid w:val="00C3710F"/>
    <w:rsid w:val="00C8279A"/>
    <w:rsid w:val="00C847A9"/>
    <w:rsid w:val="00C86124"/>
    <w:rsid w:val="00CA2B74"/>
    <w:rsid w:val="00CE3BB0"/>
    <w:rsid w:val="00CF3090"/>
    <w:rsid w:val="00D35780"/>
    <w:rsid w:val="00D73F49"/>
    <w:rsid w:val="00D9236A"/>
    <w:rsid w:val="00DA1809"/>
    <w:rsid w:val="00DA5948"/>
    <w:rsid w:val="00DB1FCE"/>
    <w:rsid w:val="00E166AD"/>
    <w:rsid w:val="00E7447E"/>
    <w:rsid w:val="00E81B81"/>
    <w:rsid w:val="00E8379A"/>
    <w:rsid w:val="00E87245"/>
    <w:rsid w:val="00EA0404"/>
    <w:rsid w:val="00EC2213"/>
    <w:rsid w:val="00EE4210"/>
    <w:rsid w:val="00F06E40"/>
    <w:rsid w:val="00F316AD"/>
    <w:rsid w:val="00F456DD"/>
    <w:rsid w:val="00F53D23"/>
    <w:rsid w:val="00F76079"/>
    <w:rsid w:val="00F85927"/>
    <w:rsid w:val="00FB3448"/>
    <w:rsid w:val="00FD7AE2"/>
    <w:rsid w:val="00FE0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6FC518BF"/>
  <w15:docId w15:val="{C00971C0-DE17-4086-A74C-1EEEDEB4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443" w:right="386"/>
      <w:jc w:val="center"/>
      <w:outlineLvl w:val="0"/>
    </w:pPr>
    <w:rPr>
      <w:b/>
      <w:bCs/>
      <w:sz w:val="19"/>
      <w:szCs w:val="19"/>
    </w:rPr>
  </w:style>
  <w:style w:type="paragraph" w:styleId="Ttulo5">
    <w:name w:val="heading 5"/>
    <w:basedOn w:val="Normal"/>
    <w:next w:val="Normal"/>
    <w:link w:val="Ttulo5Car"/>
    <w:uiPriority w:val="9"/>
    <w:semiHidden/>
    <w:unhideWhenUsed/>
    <w:qFormat/>
    <w:rsid w:val="000B17C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spacing w:before="117"/>
      <w:ind w:left="628" w:hanging="553"/>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nhideWhenUsed/>
    <w:rsid w:val="00EE4210"/>
    <w:pPr>
      <w:tabs>
        <w:tab w:val="center" w:pos="4419"/>
        <w:tab w:val="right" w:pos="8838"/>
      </w:tabs>
    </w:pPr>
  </w:style>
  <w:style w:type="character" w:customStyle="1" w:styleId="EncabezadoCar">
    <w:name w:val="Encabezado Car"/>
    <w:basedOn w:val="Fuentedeprrafopredeter"/>
    <w:link w:val="Encabezado"/>
    <w:rsid w:val="00EE4210"/>
    <w:rPr>
      <w:rFonts w:ascii="Arial" w:eastAsia="Arial" w:hAnsi="Arial" w:cs="Arial"/>
      <w:lang w:val="es-ES"/>
    </w:rPr>
  </w:style>
  <w:style w:type="paragraph" w:styleId="Piedepgina">
    <w:name w:val="footer"/>
    <w:basedOn w:val="Normal"/>
    <w:link w:val="PiedepginaCar"/>
    <w:uiPriority w:val="99"/>
    <w:unhideWhenUsed/>
    <w:rsid w:val="00EE4210"/>
    <w:pPr>
      <w:tabs>
        <w:tab w:val="center" w:pos="4419"/>
        <w:tab w:val="right" w:pos="8838"/>
      </w:tabs>
    </w:pPr>
  </w:style>
  <w:style w:type="character" w:customStyle="1" w:styleId="PiedepginaCar">
    <w:name w:val="Pie de página Car"/>
    <w:basedOn w:val="Fuentedeprrafopredeter"/>
    <w:link w:val="Piedepgina"/>
    <w:uiPriority w:val="99"/>
    <w:rsid w:val="00EE4210"/>
    <w:rPr>
      <w:rFonts w:ascii="Arial" w:eastAsia="Arial" w:hAnsi="Arial" w:cs="Arial"/>
      <w:lang w:val="es-ES"/>
    </w:rPr>
  </w:style>
  <w:style w:type="paragraph" w:styleId="Textodeglobo">
    <w:name w:val="Balloon Text"/>
    <w:basedOn w:val="Normal"/>
    <w:link w:val="TextodegloboCar"/>
    <w:uiPriority w:val="99"/>
    <w:semiHidden/>
    <w:unhideWhenUsed/>
    <w:rsid w:val="00031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DB1"/>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0B17C6"/>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9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F73B7"/>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BF73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F73B7"/>
    <w:rPr>
      <w:rFonts w:ascii="Arial" w:eastAsia="Arial" w:hAnsi="Arial" w:cs="Arial"/>
      <w:lang w:val="es-ES"/>
    </w:rPr>
  </w:style>
  <w:style w:type="paragraph" w:styleId="Textonotapie">
    <w:name w:val="footnote text"/>
    <w:basedOn w:val="Normal"/>
    <w:link w:val="TextonotapieCar"/>
    <w:uiPriority w:val="99"/>
    <w:semiHidden/>
    <w:unhideWhenUsed/>
    <w:rsid w:val="00BF73B7"/>
    <w:rPr>
      <w:sz w:val="20"/>
      <w:szCs w:val="20"/>
    </w:rPr>
  </w:style>
  <w:style w:type="character" w:customStyle="1" w:styleId="TextonotapieCar">
    <w:name w:val="Texto nota pie Car"/>
    <w:basedOn w:val="Fuentedeprrafopredeter"/>
    <w:link w:val="Textonotapie"/>
    <w:uiPriority w:val="99"/>
    <w:semiHidden/>
    <w:rsid w:val="00BF73B7"/>
    <w:rPr>
      <w:rFonts w:ascii="Arial" w:eastAsia="Arial" w:hAnsi="Arial" w:cs="Arial"/>
      <w:sz w:val="20"/>
      <w:szCs w:val="20"/>
      <w:lang w:val="es-ES"/>
    </w:rPr>
  </w:style>
  <w:style w:type="character" w:styleId="Refdenotaalpie">
    <w:name w:val="footnote reference"/>
    <w:uiPriority w:val="99"/>
    <w:rsid w:val="00BF73B7"/>
    <w:rPr>
      <w:vertAlign w:val="superscript"/>
    </w:rPr>
  </w:style>
  <w:style w:type="paragraph" w:styleId="Textosinformato">
    <w:name w:val="Plain Text"/>
    <w:basedOn w:val="Normal"/>
    <w:link w:val="TextosinformatoCar"/>
    <w:uiPriority w:val="99"/>
    <w:unhideWhenUsed/>
    <w:rsid w:val="00DA1809"/>
    <w:pPr>
      <w:widowControl/>
      <w:autoSpaceDE/>
      <w:autoSpaceDN/>
    </w:pPr>
    <w:rPr>
      <w:rFonts w:ascii="Consolas" w:eastAsia="Times New Roman" w:hAnsi="Consolas" w:cs="Times New Roman"/>
      <w:sz w:val="21"/>
      <w:szCs w:val="21"/>
      <w:lang w:val="es-MX" w:eastAsia="es-ES"/>
    </w:rPr>
  </w:style>
  <w:style w:type="character" w:customStyle="1" w:styleId="TextosinformatoCar">
    <w:name w:val="Texto sin formato Car"/>
    <w:basedOn w:val="Fuentedeprrafopredeter"/>
    <w:link w:val="Textosinformato"/>
    <w:uiPriority w:val="99"/>
    <w:rsid w:val="00DA1809"/>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2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C60A-3FE9-4490-AD3B-34B9E3BD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49</Pages>
  <Words>12262</Words>
  <Characters>67442</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PC-HP</dc:creator>
  <cp:lastModifiedBy>Lesly Pantoja</cp:lastModifiedBy>
  <cp:revision>12</cp:revision>
  <cp:lastPrinted>2020-11-23T23:55:00Z</cp:lastPrinted>
  <dcterms:created xsi:type="dcterms:W3CDTF">2020-11-23T23:56:00Z</dcterms:created>
  <dcterms:modified xsi:type="dcterms:W3CDTF">2021-09-10T15:15:00Z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